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3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364"/>
        <w:gridCol w:w="7938"/>
      </w:tblGrid>
      <w:tr w:rsidR="00DE7A60" w:rsidTr="00DE7A60">
        <w:tc>
          <w:tcPr>
            <w:tcW w:w="8364" w:type="dxa"/>
          </w:tcPr>
          <w:p w:rsidR="00DE7A60" w:rsidRDefault="00DE7A60" w:rsidP="00DE7A60">
            <w:pPr>
              <w:tabs>
                <w:tab w:val="left" w:pos="2070"/>
              </w:tabs>
              <w:ind w:hanging="1106"/>
            </w:pPr>
            <w:r>
              <w:tab/>
            </w:r>
            <w:r>
              <w:tab/>
            </w:r>
          </w:p>
          <w:p w:rsidR="00DE7A60" w:rsidRDefault="00D57A29" w:rsidP="00DE7A60">
            <w:pPr>
              <w:tabs>
                <w:tab w:val="left" w:pos="2070"/>
              </w:tabs>
              <w:ind w:hanging="1106"/>
            </w:pPr>
            <w:r>
              <w:t>ПАМЯТКА</w:t>
            </w:r>
          </w:p>
          <w:p w:rsidR="00DE7A60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7A29">
              <w:rPr>
                <w:rFonts w:ascii="Times New Roman" w:hAnsi="Times New Roman" w:cs="Times New Roman"/>
                <w:b/>
                <w:sz w:val="28"/>
                <w:szCs w:val="28"/>
              </w:rPr>
              <w:t>ПАМЯТКА ИССЛЕДОВАТЕЛЯ</w:t>
            </w:r>
          </w:p>
          <w:p w:rsidR="00D57A29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176"/>
            </w:pPr>
            <w:r>
              <w:rPr>
                <w:noProof/>
                <w:lang w:eastAsia="ru-RU"/>
              </w:rPr>
              <w:drawing>
                <wp:inline distT="0" distB="0" distL="0" distR="0" wp14:anchorId="4697AA3C" wp14:editId="436A8E19">
                  <wp:extent cx="4863936" cy="215617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854" t="18239" r="28646" b="31693"/>
                          <a:stretch/>
                        </pic:blipFill>
                        <pic:spPr bwMode="auto">
                          <a:xfrm>
                            <a:off x="0" y="0"/>
                            <a:ext cx="4888781" cy="216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57A29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37E48CA4" wp14:editId="55F450E9">
                  <wp:extent cx="4695903" cy="13772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491" t="19792" r="34756" b="47995"/>
                          <a:stretch/>
                        </pic:blipFill>
                        <pic:spPr bwMode="auto">
                          <a:xfrm>
                            <a:off x="0" y="0"/>
                            <a:ext cx="4734052" cy="138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57A29">
            <w:pPr>
              <w:tabs>
                <w:tab w:val="left" w:pos="2070"/>
              </w:tabs>
              <w:ind w:firstLine="34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6D543E1A" wp14:editId="3809251E">
                  <wp:extent cx="4698892" cy="1275644"/>
                  <wp:effectExtent l="0" t="0" r="698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637" t="48898" r="28865" b="20441"/>
                          <a:stretch/>
                        </pic:blipFill>
                        <pic:spPr bwMode="auto">
                          <a:xfrm>
                            <a:off x="0" y="0"/>
                            <a:ext cx="4709129" cy="12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</w:tc>
        <w:tc>
          <w:tcPr>
            <w:tcW w:w="7938" w:type="dxa"/>
          </w:tcPr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sz w:val="28"/>
                <w:szCs w:val="28"/>
              </w:rPr>
              <w:t>МБОУ ТЮЛЬКОВСКАЯ СРЕДНЯЯ ОБЩЕОБРАЗОВАТЕЛЬНАЯ ШКОЛА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Default="005F4E5C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05. 12.</w:t>
            </w:r>
            <w:r w:rsidR="00DE7A60" w:rsidRPr="00DE7A60">
              <w:rPr>
                <w:rFonts w:ascii="Times New Roman" w:hAnsi="Times New Roman" w:cs="Times New Roman"/>
                <w:sz w:val="20"/>
                <w:szCs w:val="28"/>
              </w:rPr>
              <w:t xml:space="preserve"> 2022 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г</w:t>
            </w: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sz w:val="24"/>
                <w:szCs w:val="28"/>
              </w:rPr>
              <w:t xml:space="preserve">ОБРАЗОВАТЕЛЬНЫЙ МОДУЛЬ ПРОФОРИЕНТАЦИОННОЙ НАПРАВЛЕННОСТИ </w:t>
            </w:r>
          </w:p>
          <w:p w:rsidR="00DE7A60" w:rsidRDefault="00DE7A60" w:rsidP="003765D4">
            <w:pPr>
              <w:ind w:left="406" w:hanging="37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«ТОЧКА РОСТА </w:t>
            </w:r>
            <w:r w:rsidR="003765D4">
              <w:rPr>
                <w:rFonts w:ascii="Times New Roman" w:hAnsi="Times New Roman" w:cs="Times New Roman"/>
                <w:b/>
                <w:sz w:val="28"/>
                <w:szCs w:val="28"/>
              </w:rPr>
              <w:t>– ЛАБОРАТОРИЯ ИССЛЕДОВАНИЙ</w:t>
            </w:r>
            <w:r w:rsidRPr="00DE7A6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E7A60" w:rsidRDefault="00DE7A60" w:rsidP="00DE7A60">
            <w:pPr>
              <w:tabs>
                <w:tab w:val="left" w:pos="10545"/>
              </w:tabs>
              <w:ind w:left="406" w:firstLine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ДНЕВНИК 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>ЮНОГО АГРОХИМИКА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Default="00DE7A60" w:rsidP="00DE7A60">
            <w:pPr>
              <w:pBdr>
                <w:bottom w:val="single" w:sz="12" w:space="1" w:color="auto"/>
              </w:pBd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i/>
                <w:sz w:val="24"/>
                <w:szCs w:val="28"/>
              </w:rPr>
              <w:t>ФИО</w:t>
            </w:r>
          </w:p>
          <w:p w:rsidR="00DE7A60" w:rsidRDefault="00DE7A60" w:rsidP="00DE7A60">
            <w:pPr>
              <w:ind w:left="1310" w:firstLine="1045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Default="00570F7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0F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A9519A" wp14:editId="055703DF">
                  <wp:extent cx="3081211" cy="1934316"/>
                  <wp:effectExtent l="114300" t="114300" r="100330" b="1422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699" t="28328" r="41336" b="32635"/>
                          <a:stretch/>
                        </pic:blipFill>
                        <pic:spPr bwMode="auto">
                          <a:xfrm>
                            <a:off x="0" y="0"/>
                            <a:ext cx="3098768" cy="19453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16CE" w:rsidRPr="00DE7A60" w:rsidRDefault="00DE7A60" w:rsidP="00405208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Тюльково – </w:t>
            </w:r>
            <w:r w:rsidR="003B7E96">
              <w:rPr>
                <w:rFonts w:ascii="Times New Roman" w:hAnsi="Times New Roman" w:cs="Times New Roman"/>
                <w:b/>
                <w:sz w:val="28"/>
                <w:szCs w:val="28"/>
              </w:rPr>
              <w:t>05.12.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2022 г</w:t>
            </w:r>
          </w:p>
        </w:tc>
      </w:tr>
    </w:tbl>
    <w:p w:rsidR="00493C7D" w:rsidRDefault="00493C7D"/>
    <w:tbl>
      <w:tblPr>
        <w:tblStyle w:val="a3"/>
        <w:tblW w:w="1618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056"/>
        <w:gridCol w:w="166"/>
        <w:gridCol w:w="7938"/>
        <w:gridCol w:w="20"/>
      </w:tblGrid>
      <w:tr w:rsidR="00C17B84" w:rsidTr="005F4E5C">
        <w:tc>
          <w:tcPr>
            <w:tcW w:w="8222" w:type="dxa"/>
            <w:gridSpan w:val="2"/>
          </w:tcPr>
          <w:p w:rsidR="00C17B84" w:rsidRDefault="00C17B84" w:rsidP="00C17B84">
            <w:pPr>
              <w:ind w:left="-392" w:firstLine="392"/>
            </w:pPr>
          </w:p>
          <w:p w:rsidR="00C17B84" w:rsidRDefault="00C17B84" w:rsidP="00C17B84">
            <w:pPr>
              <w:ind w:left="-392" w:firstLine="392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160309</wp:posOffset>
                  </wp:positionH>
                  <wp:positionV relativeFrom="paragraph">
                    <wp:posOffset>167467</wp:posOffset>
                  </wp:positionV>
                  <wp:extent cx="1823140" cy="2427143"/>
                  <wp:effectExtent l="171450" t="171450" r="177165" b="201930"/>
                  <wp:wrapTight wrapText="bothSides">
                    <wp:wrapPolygon edited="0">
                      <wp:start x="-1806" y="-1526"/>
                      <wp:lineTo x="-2031" y="21363"/>
                      <wp:lineTo x="-1354" y="23228"/>
                      <wp:lineTo x="22796" y="23228"/>
                      <wp:lineTo x="23473" y="20684"/>
                      <wp:lineTo x="23248" y="-1526"/>
                      <wp:lineTo x="-1806" y="-1526"/>
                    </wp:wrapPolygon>
                  </wp:wrapTight>
                  <wp:docPr id="3" name="Рисунок 3" descr="Агрохимик - Проек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грохимик - Проек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140" cy="24271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7B84" w:rsidRDefault="00C17B84" w:rsidP="00C17B84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C17B84">
              <w:rPr>
                <w:rFonts w:ascii="Times New Roman" w:hAnsi="Times New Roman" w:cs="Times New Roman"/>
                <w:b/>
                <w:sz w:val="44"/>
              </w:rPr>
              <w:t>Агрохимик</w:t>
            </w:r>
          </w:p>
          <w:p w:rsidR="00C17B84" w:rsidRDefault="00C17B84" w:rsidP="00C17B84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-</w:t>
            </w:r>
          </w:p>
          <w:p w:rsidR="00C17B84" w:rsidRDefault="00C17B84" w:rsidP="00C17B84">
            <w:pPr>
              <w:ind w:left="-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7B84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  <w:proofErr w:type="gramEnd"/>
            <w:r w:rsidRPr="00C17B84">
              <w:rPr>
                <w:rFonts w:ascii="Times New Roman" w:hAnsi="Times New Roman" w:cs="Times New Roman"/>
                <w:sz w:val="28"/>
                <w:szCs w:val="28"/>
              </w:rPr>
              <w:t>, который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7B84">
              <w:rPr>
                <w:rFonts w:ascii="Times New Roman" w:hAnsi="Times New Roman" w:cs="Times New Roman"/>
                <w:sz w:val="28"/>
                <w:szCs w:val="28"/>
              </w:rPr>
              <w:t>осуществляет комплекс мероприятий по улучшению свойств почвы в сельском хозяйстве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16CE" w:rsidRDefault="002D16CE" w:rsidP="002D16CE">
            <w:pPr>
              <w:ind w:left="-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6CE" w:rsidRPr="002D16CE" w:rsidRDefault="002D16CE" w:rsidP="002D16CE">
            <w:pPr>
              <w:ind w:left="-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 агрохимика проходит в поле. В перечень его обязанностей входит:</w:t>
            </w:r>
          </w:p>
          <w:p w:rsidR="002D16CE" w:rsidRDefault="002D16CE" w:rsidP="002D16C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азработка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по повышению качества почвы;</w:t>
            </w:r>
          </w:p>
          <w:p w:rsidR="002D16CE" w:rsidRPr="002D16CE" w:rsidRDefault="002D16CE" w:rsidP="002D16CE">
            <w:pPr>
              <w:ind w:left="9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6CE" w:rsidRPr="002D16CE" w:rsidRDefault="002D16CE" w:rsidP="002D16CE">
            <w:pPr>
              <w:pStyle w:val="a4"/>
              <w:numPr>
                <w:ilvl w:val="0"/>
                <w:numId w:val="4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роведение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анализа и исследований состояния подведомственных земель;</w:t>
            </w:r>
          </w:p>
          <w:p w:rsidR="002D16CE" w:rsidRPr="002D16CE" w:rsidRDefault="002D16CE" w:rsidP="002D16CE">
            <w:pPr>
              <w:pStyle w:val="a4"/>
              <w:numPr>
                <w:ilvl w:val="0"/>
                <w:numId w:val="4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оставление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планов обработки земли, закупки и применения удобрений;</w:t>
            </w:r>
          </w:p>
          <w:p w:rsidR="002D16CE" w:rsidRPr="002D16CE" w:rsidRDefault="002D16CE" w:rsidP="002D16CE">
            <w:pPr>
              <w:pStyle w:val="a4"/>
              <w:numPr>
                <w:ilvl w:val="0"/>
                <w:numId w:val="4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рганизация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оборота, хранения, применения агрохимии, удобрений;</w:t>
            </w:r>
          </w:p>
          <w:p w:rsidR="002D16CE" w:rsidRPr="002D16CE" w:rsidRDefault="002D16CE" w:rsidP="002D16CE">
            <w:pPr>
              <w:pStyle w:val="a4"/>
              <w:numPr>
                <w:ilvl w:val="0"/>
                <w:numId w:val="4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ыполнение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природоохранных мероприятий и соблюдение законодательства;</w:t>
            </w:r>
          </w:p>
          <w:p w:rsidR="002D16CE" w:rsidRDefault="002D16CE" w:rsidP="002D16CE">
            <w:pPr>
              <w:pStyle w:val="a4"/>
              <w:numPr>
                <w:ilvl w:val="0"/>
                <w:numId w:val="4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едение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документации, отчётности, в том числе по применению опасных веществ.</w:t>
            </w:r>
          </w:p>
          <w:p w:rsidR="002D16CE" w:rsidRPr="00C17B84" w:rsidRDefault="002D16CE" w:rsidP="002D16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Успешный агрохимик должен обладать:</w:t>
            </w:r>
          </w:p>
          <w:p w:rsidR="002D16CE" w:rsidRPr="00C17B84" w:rsidRDefault="002D16CE" w:rsidP="002D16C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орошим здоровьем;</w:t>
            </w:r>
          </w:p>
          <w:p w:rsidR="002D16CE" w:rsidRPr="00C17B84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клонностью к естественным наукам;</w:t>
            </w:r>
          </w:p>
          <w:p w:rsidR="002D16CE" w:rsidRPr="00C17B84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юбовью и пониманием труда земледельца;</w:t>
            </w:r>
          </w:p>
          <w:p w:rsidR="002D16CE" w:rsidRPr="00C17B84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клонностью к изучению химии, биологии, минералогии;</w:t>
            </w:r>
          </w:p>
          <w:p w:rsidR="002D16CE" w:rsidRPr="002D16CE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рганизаторскими</w:t>
            </w:r>
            <w:proofErr w:type="gramEnd"/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способностями.</w:t>
            </w:r>
            <w:r w:rsidRPr="00126D0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  <w:p w:rsidR="00126D04" w:rsidRDefault="002D16CE" w:rsidP="008738CF">
            <w:pPr>
              <w:ind w:left="720"/>
              <w:jc w:val="center"/>
            </w:pPr>
            <w:r w:rsidRPr="002D16CE"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u w:val="single"/>
                <w:lang w:eastAsia="ru-RU"/>
              </w:rPr>
              <w:t>Лицам, имеющим противопоказания, аллергию работа агрохимиком не рекомендуется!</w:t>
            </w:r>
          </w:p>
        </w:tc>
        <w:tc>
          <w:tcPr>
            <w:tcW w:w="7958" w:type="dxa"/>
            <w:gridSpan w:val="2"/>
          </w:tcPr>
          <w:p w:rsidR="00E20DEA" w:rsidRDefault="00E20DEA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СПРАВОЧНЫЕ ДАННЫЕ </w:t>
            </w:r>
          </w:p>
          <w:p w:rsidR="00E20DEA" w:rsidRDefault="00E20DEA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ИССЛЕДОВАНИЙ АГРОХИМИКА</w:t>
            </w:r>
          </w:p>
          <w:p w:rsidR="00E20DEA" w:rsidRDefault="00E20DEA" w:rsidP="00E20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E20DEA">
              <w:rPr>
                <w:rFonts w:ascii="Times New Roman" w:hAnsi="Times New Roman" w:cs="Times New Roman"/>
                <w:b/>
                <w:sz w:val="24"/>
                <w:szCs w:val="24"/>
              </w:rPr>
              <w:t>Почва</w:t>
            </w:r>
            <w:r w:rsidRPr="00E20DEA">
              <w:rPr>
                <w:rFonts w:ascii="Times New Roman" w:hAnsi="Times New Roman" w:cs="Times New Roman"/>
                <w:sz w:val="24"/>
                <w:szCs w:val="24"/>
              </w:rPr>
              <w:t xml:space="preserve"> - природное тело, формирующееся в результате преобразования поверхностных слоёв суши Земли при совместном воздействии факторов почвообразования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699B" w:rsidRPr="00B9699B" w:rsidRDefault="00592C6E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99B">
              <w:rPr>
                <w:rFonts w:ascii="Times New Roman" w:hAnsi="Times New Roman" w:cs="Times New Roman"/>
                <w:b/>
                <w:sz w:val="24"/>
                <w:szCs w:val="24"/>
              </w:rPr>
              <w:t>Градация кислотности почв по показателю рН вытяжек</w:t>
            </w:r>
          </w:p>
          <w:p w:rsidR="00B9699B" w:rsidRDefault="00B9699B" w:rsidP="00E20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52EEE5">
                  <wp:extent cx="4751791" cy="219745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505" cy="2205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9699B" w:rsidRDefault="003765D4" w:rsidP="00B969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яровой пшеницы к условиям прорастания</w:t>
            </w:r>
          </w:p>
          <w:tbl>
            <w:tblPr>
              <w:tblStyle w:val="a3"/>
              <w:tblW w:w="7683" w:type="dxa"/>
              <w:tblLayout w:type="fixed"/>
              <w:tblLook w:val="04A0" w:firstRow="1" w:lastRow="0" w:firstColumn="1" w:lastColumn="0" w:noHBand="0" w:noVBand="1"/>
            </w:tblPr>
            <w:tblGrid>
              <w:gridCol w:w="573"/>
              <w:gridCol w:w="1299"/>
              <w:gridCol w:w="5811"/>
            </w:tblGrid>
            <w:tr w:rsidR="003765D4" w:rsidTr="00330ECD">
              <w:tc>
                <w:tcPr>
                  <w:tcW w:w="573" w:type="dxa"/>
                </w:tcPr>
                <w:p w:rsidR="003765D4" w:rsidRDefault="003765D4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299" w:type="dxa"/>
                </w:tcPr>
                <w:p w:rsidR="003765D4" w:rsidRDefault="003765D4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Фактор  </w:t>
                  </w:r>
                </w:p>
              </w:tc>
              <w:tc>
                <w:tcPr>
                  <w:tcW w:w="5811" w:type="dxa"/>
                </w:tcPr>
                <w:p w:rsidR="003765D4" w:rsidRDefault="003765D4" w:rsidP="00B9699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Отношение культуры к фактору произрастания</w:t>
                  </w:r>
                </w:p>
              </w:tc>
            </w:tr>
            <w:tr w:rsidR="003765D4" w:rsidTr="00330ECD">
              <w:tc>
                <w:tcPr>
                  <w:tcW w:w="573" w:type="dxa"/>
                </w:tcPr>
                <w:p w:rsidR="003765D4" w:rsidRPr="00D57A29" w:rsidRDefault="003765D4" w:rsidP="00B969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A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99" w:type="dxa"/>
                </w:tcPr>
                <w:p w:rsidR="003765D4" w:rsidRPr="00D57A29" w:rsidRDefault="003765D4" w:rsidP="00B969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Тип почвы </w:t>
                  </w:r>
                  <w:r w:rsidRPr="00D57A2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811" w:type="dxa"/>
                </w:tcPr>
                <w:p w:rsidR="003765D4" w:rsidRDefault="003765D4" w:rsidP="0027247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376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 выносит повышенной засоленности и кислотности почвы. Высокие урожаи дает на нейтральн</w:t>
                  </w:r>
                  <w:r w:rsidR="00272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ых</w:t>
                  </w:r>
                  <w:r w:rsidRPr="00376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или слабощелочн</w:t>
                  </w:r>
                  <w:r w:rsidR="00272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ых</w:t>
                  </w:r>
                  <w:r w:rsidRPr="003765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724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почвах</w:t>
                  </w:r>
                  <w:r w:rsidR="00330E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proofErr w:type="spellStart"/>
                  <w:r w:rsidR="00330ECD" w:rsidRPr="00330ECD">
                    <w:rPr>
                      <w:rFonts w:ascii="Times New Roman" w:hAnsi="Times New Roman" w:cs="Times New Roman"/>
                      <w:sz w:val="24"/>
                      <w:szCs w:val="24"/>
                    </w:rPr>
                    <w:t>pH</w:t>
                  </w:r>
                  <w:proofErr w:type="spellEnd"/>
                  <w:r w:rsidR="00330ECD" w:rsidRPr="00330EC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6,0-7,5).</w:t>
                  </w:r>
                </w:p>
                <w:p w:rsidR="00981920" w:rsidRPr="00D57A29" w:rsidRDefault="00981920" w:rsidP="0098192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19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Лучши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 почвы -  стр</w:t>
                  </w:r>
                  <w:r w:rsidRPr="009819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уктурные черноземные и каштановые, плодородные дерново-подзолистые почвы. На тяжелых глинистых и легких песчаных почвах без внесения высоких норм удобрений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9819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растет плохо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3765D4" w:rsidTr="00330ECD">
              <w:tc>
                <w:tcPr>
                  <w:tcW w:w="573" w:type="dxa"/>
                </w:tcPr>
                <w:p w:rsidR="003765D4" w:rsidRPr="00D57A29" w:rsidRDefault="003765D4" w:rsidP="00B969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A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99" w:type="dxa"/>
                </w:tcPr>
                <w:p w:rsidR="003765D4" w:rsidRPr="00D57A29" w:rsidRDefault="00981920" w:rsidP="00B969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Влага </w:t>
                  </w:r>
                </w:p>
              </w:tc>
              <w:tc>
                <w:tcPr>
                  <w:tcW w:w="5811" w:type="dxa"/>
                </w:tcPr>
                <w:p w:rsidR="003765D4" w:rsidRPr="00D57A29" w:rsidRDefault="00981920" w:rsidP="0098192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9819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течение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вегетационного периода: </w:t>
                  </w:r>
                  <w:r w:rsidRPr="009819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период всходов -- 5-7 % общего потребления воды, в фазе кущения -- 15-20, в фазах выхода в трубку и колошения -- 50-60, молочного спелости зерна -- 20-30 и восковой спелости -- 3-5 %</w:t>
                  </w:r>
                </w:p>
              </w:tc>
            </w:tr>
            <w:tr w:rsidR="003765D4" w:rsidTr="00330ECD">
              <w:tc>
                <w:tcPr>
                  <w:tcW w:w="573" w:type="dxa"/>
                </w:tcPr>
                <w:p w:rsidR="003765D4" w:rsidRPr="00D57A29" w:rsidRDefault="003765D4" w:rsidP="00B9699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57A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99" w:type="dxa"/>
                </w:tcPr>
                <w:p w:rsidR="003765D4" w:rsidRPr="00D57A29" w:rsidRDefault="00981920" w:rsidP="00D57A2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Температура </w:t>
                  </w:r>
                </w:p>
              </w:tc>
              <w:tc>
                <w:tcPr>
                  <w:tcW w:w="5811" w:type="dxa"/>
                </w:tcPr>
                <w:p w:rsidR="003765D4" w:rsidRPr="00D57A29" w:rsidRDefault="00981920" w:rsidP="00981920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98192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астение холодостойкое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В</w:t>
                  </w:r>
                  <w:r w:rsidRPr="0098192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сходы появляются при 5-7°С, наиболее благоприятная температура для прорастания 12-15°С. Всходы переносят непродолжительные заморозки до -10°С. Во время цветения и налива зерна растения повреждаются при температуре -1 -2°С. </w:t>
                  </w:r>
                </w:p>
              </w:tc>
            </w:tr>
          </w:tbl>
          <w:p w:rsidR="00924454" w:rsidRPr="00B9699B" w:rsidRDefault="00924454" w:rsidP="00303B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794A" w:rsidTr="005F4E5C">
        <w:tc>
          <w:tcPr>
            <w:tcW w:w="8222" w:type="dxa"/>
            <w:gridSpan w:val="2"/>
          </w:tcPr>
          <w:p w:rsidR="006D794A" w:rsidRDefault="006D794A" w:rsidP="00D57A29"/>
        </w:tc>
        <w:tc>
          <w:tcPr>
            <w:tcW w:w="7958" w:type="dxa"/>
            <w:gridSpan w:val="2"/>
          </w:tcPr>
          <w:p w:rsidR="006D794A" w:rsidRDefault="006D794A"/>
        </w:tc>
      </w:tr>
      <w:tr w:rsidR="008738CF" w:rsidTr="005F4E5C">
        <w:trPr>
          <w:gridAfter w:val="1"/>
          <w:wAfter w:w="20" w:type="dxa"/>
        </w:trPr>
        <w:tc>
          <w:tcPr>
            <w:tcW w:w="8222" w:type="dxa"/>
            <w:gridSpan w:val="2"/>
          </w:tcPr>
          <w:p w:rsidR="00F26670" w:rsidRDefault="00671DD8" w:rsidP="00DC4531">
            <w:pPr>
              <w:ind w:left="36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</w:t>
            </w:r>
            <w:r w:rsidR="001F003D" w:rsidRPr="001F003D"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F26670">
              <w:rPr>
                <w:rFonts w:ascii="Times New Roman" w:hAnsi="Times New Roman" w:cs="Times New Roman"/>
                <w:sz w:val="28"/>
              </w:rPr>
              <w:t xml:space="preserve">С помощью датчика </w:t>
            </w:r>
            <w:r w:rsidR="006644BF">
              <w:rPr>
                <w:rFonts w:ascii="Times New Roman" w:hAnsi="Times New Roman" w:cs="Times New Roman"/>
                <w:sz w:val="28"/>
              </w:rPr>
              <w:t xml:space="preserve">определения </w:t>
            </w:r>
            <w:proofErr w:type="gramStart"/>
            <w:r w:rsidR="006644BF">
              <w:rPr>
                <w:rFonts w:ascii="Times New Roman" w:hAnsi="Times New Roman" w:cs="Times New Roman"/>
                <w:sz w:val="28"/>
              </w:rPr>
              <w:t xml:space="preserve">электропроводности </w:t>
            </w:r>
            <w:r w:rsidR="00F26670">
              <w:rPr>
                <w:rFonts w:ascii="Times New Roman" w:hAnsi="Times New Roman" w:cs="Times New Roman"/>
                <w:sz w:val="28"/>
              </w:rPr>
              <w:t xml:space="preserve"> «</w:t>
            </w:r>
            <w:proofErr w:type="gramEnd"/>
            <w:r w:rsidR="00F26670">
              <w:rPr>
                <w:rFonts w:ascii="Times New Roman" w:hAnsi="Times New Roman" w:cs="Times New Roman"/>
                <w:sz w:val="28"/>
              </w:rPr>
              <w:t>РобикЛаб» определите степень минерализации почвенной вытяжки.</w:t>
            </w:r>
          </w:p>
          <w:p w:rsidR="00F26670" w:rsidRDefault="00F26670" w:rsidP="006644BF">
            <w:pPr>
              <w:spacing w:line="276" w:lineRule="auto"/>
              <w:ind w:left="360"/>
              <w:rPr>
                <w:rFonts w:ascii="Arial" w:hAnsi="Arial" w:cs="Arial"/>
                <w:sz w:val="24"/>
                <w:szCs w:val="35"/>
              </w:rPr>
            </w:pPr>
            <w:r w:rsidRPr="00F26670">
              <w:rPr>
                <w:rStyle w:val="highlight"/>
                <w:rFonts w:ascii="Times New Roman" w:hAnsi="Times New Roman" w:cs="Times New Roman"/>
                <w:i/>
                <w:sz w:val="24"/>
                <w:szCs w:val="35"/>
              </w:rPr>
              <w:t xml:space="preserve">Оптическая плотность </w:t>
            </w:r>
            <w:r w:rsidRPr="00F26670">
              <w:rPr>
                <w:rFonts w:ascii="Times New Roman" w:hAnsi="Times New Roman" w:cs="Times New Roman"/>
                <w:i/>
                <w:sz w:val="24"/>
                <w:szCs w:val="35"/>
              </w:rPr>
              <w:t>прямо пропорциональна концентрации вещества в растворе и толщине поглощающего слоя</w:t>
            </w:r>
            <w:r>
              <w:rPr>
                <w:rFonts w:ascii="Arial" w:hAnsi="Arial" w:cs="Arial"/>
                <w:sz w:val="24"/>
                <w:szCs w:val="35"/>
              </w:rPr>
              <w:t>.</w:t>
            </w:r>
            <w:r w:rsidR="006644BF">
              <w:rPr>
                <w:rFonts w:ascii="Arial" w:hAnsi="Arial" w:cs="Arial"/>
                <w:sz w:val="24"/>
                <w:szCs w:val="35"/>
              </w:rPr>
              <w:t xml:space="preserve">   </w:t>
            </w:r>
          </w:p>
          <w:p w:rsidR="006644BF" w:rsidRDefault="006644BF" w:rsidP="006644BF">
            <w:pPr>
              <w:rPr>
                <w:rFonts w:ascii="Arial" w:hAnsi="Arial" w:cs="Arial"/>
                <w:sz w:val="24"/>
                <w:szCs w:val="35"/>
              </w:rPr>
            </w:pPr>
            <w:r>
              <w:rPr>
                <w:rFonts w:ascii="Arial" w:hAnsi="Arial" w:cs="Arial"/>
                <w:sz w:val="24"/>
                <w:szCs w:val="35"/>
              </w:rPr>
              <w:t>Заполните таблицу:</w:t>
            </w:r>
          </w:p>
          <w:tbl>
            <w:tblPr>
              <w:tblStyle w:val="a3"/>
              <w:tblW w:w="8976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1612"/>
              <w:gridCol w:w="2499"/>
              <w:gridCol w:w="1794"/>
              <w:gridCol w:w="1183"/>
              <w:gridCol w:w="1888"/>
            </w:tblGrid>
            <w:tr w:rsidR="00DC4531" w:rsidTr="00DC4531">
              <w:tc>
                <w:tcPr>
                  <w:tcW w:w="1612" w:type="dxa"/>
                </w:tcPr>
                <w:p w:rsidR="00DC4531" w:rsidRPr="001F003D" w:rsidRDefault="00DC4531" w:rsidP="006644B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F003D">
                    <w:rPr>
                      <w:rFonts w:ascii="Times New Roman" w:hAnsi="Times New Roman" w:cs="Times New Roman"/>
                      <w:b/>
                    </w:rPr>
                    <w:t>№ пробы</w:t>
                  </w:r>
                </w:p>
              </w:tc>
              <w:tc>
                <w:tcPr>
                  <w:tcW w:w="2499" w:type="dxa"/>
                </w:tcPr>
                <w:p w:rsidR="00DC4531" w:rsidRPr="001F003D" w:rsidRDefault="00DC4531" w:rsidP="006644B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Место, где была сделана проба</w:t>
                  </w:r>
                </w:p>
              </w:tc>
              <w:tc>
                <w:tcPr>
                  <w:tcW w:w="1794" w:type="dxa"/>
                </w:tcPr>
                <w:p w:rsidR="00DC4531" w:rsidRPr="001F003D" w:rsidRDefault="00DC4531" w:rsidP="006644B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Электропроводность, с/См</w:t>
                  </w:r>
                </w:p>
              </w:tc>
              <w:tc>
                <w:tcPr>
                  <w:tcW w:w="1183" w:type="dxa"/>
                </w:tcPr>
                <w:p w:rsidR="00DC4531" w:rsidRDefault="00DC4531" w:rsidP="006644B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Минерализация</w:t>
                  </w:r>
                </w:p>
                <w:p w:rsidR="00DC4531" w:rsidRDefault="00DC4531" w:rsidP="006644BF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г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</w:rPr>
                    <w:t xml:space="preserve">/л  </w:t>
                  </w:r>
                </w:p>
              </w:tc>
              <w:tc>
                <w:tcPr>
                  <w:tcW w:w="1888" w:type="dxa"/>
                </w:tcPr>
                <w:p w:rsidR="00DC4531" w:rsidRDefault="00DC4531" w:rsidP="00DC4531">
                  <w:pPr>
                    <w:ind w:right="788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Данные </w:t>
                  </w:r>
                </w:p>
                <w:p w:rsidR="00DC4531" w:rsidRDefault="001A0A3E" w:rsidP="00DC4531">
                  <w:pPr>
                    <w:ind w:right="788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о</w:t>
                  </w:r>
                  <w:r w:rsidR="00DC4531">
                    <w:rPr>
                      <w:rFonts w:ascii="Times New Roman" w:hAnsi="Times New Roman" w:cs="Times New Roman"/>
                      <w:b/>
                    </w:rPr>
                    <w:t>птического датчика</w:t>
                  </w:r>
                </w:p>
              </w:tc>
            </w:tr>
            <w:tr w:rsidR="00DC4531" w:rsidTr="00DC4531">
              <w:trPr>
                <w:trHeight w:val="384"/>
              </w:trPr>
              <w:tc>
                <w:tcPr>
                  <w:tcW w:w="1612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Проба 1</w:t>
                  </w:r>
                </w:p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99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Край поля у дороги</w:t>
                  </w:r>
                </w:p>
              </w:tc>
              <w:tc>
                <w:tcPr>
                  <w:tcW w:w="1794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83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88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C4531" w:rsidTr="00DC4531">
              <w:trPr>
                <w:trHeight w:val="365"/>
              </w:trPr>
              <w:tc>
                <w:tcPr>
                  <w:tcW w:w="1612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Проба 2</w:t>
                  </w:r>
                </w:p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99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 центру поля</w:t>
                  </w:r>
                </w:p>
              </w:tc>
              <w:tc>
                <w:tcPr>
                  <w:tcW w:w="1794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83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88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DC4531" w:rsidTr="00DC4531">
              <w:trPr>
                <w:trHeight w:val="288"/>
              </w:trPr>
              <w:tc>
                <w:tcPr>
                  <w:tcW w:w="1612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Проба 3</w:t>
                  </w:r>
                </w:p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99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Отдаленный от дороги край </w:t>
                  </w:r>
                </w:p>
              </w:tc>
              <w:tc>
                <w:tcPr>
                  <w:tcW w:w="1794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83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88" w:type="dxa"/>
                </w:tcPr>
                <w:p w:rsidR="00DC4531" w:rsidRDefault="00DC4531" w:rsidP="006644B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644BF" w:rsidRDefault="006644BF" w:rsidP="006644BF">
            <w:pPr>
              <w:rPr>
                <w:rFonts w:ascii="Arial" w:hAnsi="Arial" w:cs="Arial"/>
                <w:sz w:val="24"/>
                <w:szCs w:val="35"/>
              </w:rPr>
            </w:pPr>
            <w:r>
              <w:rPr>
                <w:rFonts w:ascii="Arial" w:hAnsi="Arial" w:cs="Arial"/>
                <w:sz w:val="24"/>
                <w:szCs w:val="35"/>
              </w:rPr>
              <w:t>Справочные данные:</w:t>
            </w:r>
          </w:p>
          <w:tbl>
            <w:tblPr>
              <w:tblStyle w:val="a3"/>
              <w:tblW w:w="7938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1928"/>
              <w:gridCol w:w="1928"/>
              <w:gridCol w:w="1928"/>
            </w:tblGrid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B4ECC">
                    <w:rPr>
                      <w:rFonts w:ascii="Times New Roman" w:hAnsi="Times New Roman" w:cs="Times New Roman"/>
                      <w:b/>
                    </w:rPr>
                    <w:t xml:space="preserve">Электропроводность </w:t>
                  </w:r>
                  <w:proofErr w:type="spellStart"/>
                  <w:r w:rsidRPr="008B4ECC">
                    <w:rPr>
                      <w:rFonts w:ascii="Times New Roman" w:hAnsi="Times New Roman" w:cs="Times New Roman"/>
                      <w:b/>
                    </w:rPr>
                    <w:t>мСм</w:t>
                  </w:r>
                  <w:proofErr w:type="spellEnd"/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B4ECC">
                    <w:rPr>
                      <w:rFonts w:ascii="Times New Roman" w:hAnsi="Times New Roman" w:cs="Times New Roman"/>
                      <w:b/>
                    </w:rPr>
                    <w:t>Минерализация г/л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B4ECC">
                    <w:rPr>
                      <w:rFonts w:ascii="Times New Roman" w:hAnsi="Times New Roman" w:cs="Times New Roman"/>
                      <w:b/>
                    </w:rPr>
                    <w:t xml:space="preserve">Электропроводность </w:t>
                  </w:r>
                  <w:proofErr w:type="spellStart"/>
                  <w:r w:rsidRPr="008B4ECC">
                    <w:rPr>
                      <w:rFonts w:ascii="Times New Roman" w:hAnsi="Times New Roman" w:cs="Times New Roman"/>
                      <w:b/>
                    </w:rPr>
                    <w:t>мСм</w:t>
                  </w:r>
                  <w:proofErr w:type="spellEnd"/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B4ECC">
                    <w:rPr>
                      <w:rFonts w:ascii="Times New Roman" w:hAnsi="Times New Roman" w:cs="Times New Roman"/>
                      <w:b/>
                    </w:rPr>
                    <w:t>Минерализация г/л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0,00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10,48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0,1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0,18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12,15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0,2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0,36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13,80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0,3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0,54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15,43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0,4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0,73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17,04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0,5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0,91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18,63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0,6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1,09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20,20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0,7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1,27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21,76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0,8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1,45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23,29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0.9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1,63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24,82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1,81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26,33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3,59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17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27,82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5,35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18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29,30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7,08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19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30,77</w:t>
                  </w:r>
                </w:p>
              </w:tc>
            </w:tr>
            <w:tr w:rsidR="008309C4" w:rsidTr="006644BF">
              <w:tc>
                <w:tcPr>
                  <w:tcW w:w="2154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8,79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1928" w:type="dxa"/>
                </w:tcPr>
                <w:p w:rsidR="008309C4" w:rsidRPr="008B4ECC" w:rsidRDefault="008309C4" w:rsidP="008309C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B4ECC">
                    <w:rPr>
                      <w:rFonts w:ascii="Times New Roman" w:hAnsi="Times New Roman" w:cs="Times New Roman"/>
                    </w:rPr>
                    <w:t>32,22</w:t>
                  </w:r>
                </w:p>
              </w:tc>
            </w:tr>
          </w:tbl>
          <w:p w:rsidR="00F26670" w:rsidRDefault="00DC4531" w:rsidP="00DC45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 Исследуйте почвенную вытяжку с помощью прибора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оптической  плотности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цифровой лаборатории «РобикЛаб», заполните таблицу. </w:t>
            </w:r>
          </w:p>
          <w:p w:rsidR="006D794A" w:rsidRPr="00D57A29" w:rsidRDefault="00DC4531" w:rsidP="00DC45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5. </w:t>
            </w:r>
            <w:r w:rsidR="006D794A" w:rsidRPr="00D57A29">
              <w:rPr>
                <w:rFonts w:ascii="Times New Roman" w:hAnsi="Times New Roman" w:cs="Times New Roman"/>
                <w:sz w:val="24"/>
              </w:rPr>
              <w:t xml:space="preserve">. Сформулируйте выводы (не менее 5 </w:t>
            </w:r>
            <w:proofErr w:type="spellStart"/>
            <w:r w:rsidR="006D794A" w:rsidRPr="00D57A29">
              <w:rPr>
                <w:rFonts w:ascii="Times New Roman" w:hAnsi="Times New Roman" w:cs="Times New Roman"/>
                <w:sz w:val="24"/>
              </w:rPr>
              <w:t>передложений</w:t>
            </w:r>
            <w:proofErr w:type="spellEnd"/>
            <w:r w:rsidR="006D794A" w:rsidRPr="00D57A29">
              <w:rPr>
                <w:rFonts w:ascii="Times New Roman" w:hAnsi="Times New Roman" w:cs="Times New Roman"/>
                <w:sz w:val="24"/>
              </w:rPr>
              <w:t>):</w:t>
            </w:r>
          </w:p>
          <w:p w:rsidR="006D794A" w:rsidRPr="006D794A" w:rsidRDefault="001F003D" w:rsidP="00DC4531">
            <w:pPr>
              <w:ind w:left="360"/>
              <w:rPr>
                <w:rFonts w:ascii="Times New Roman" w:hAnsi="Times New Roman" w:cs="Times New Roman"/>
                <w:b/>
              </w:rPr>
            </w:pPr>
            <w:r w:rsidRPr="00D57A29">
              <w:rPr>
                <w:rFonts w:ascii="Times New Roman" w:hAnsi="Times New Roman" w:cs="Times New Roman"/>
                <w:b/>
                <w:sz w:val="24"/>
              </w:rPr>
              <w:t>Выводы</w:t>
            </w:r>
            <w:r w:rsidR="006D794A" w:rsidRPr="00D57A29">
              <w:rPr>
                <w:rFonts w:ascii="Times New Roman" w:hAnsi="Times New Roman" w:cs="Times New Roman"/>
                <w:b/>
                <w:sz w:val="24"/>
              </w:rPr>
              <w:t>:</w:t>
            </w:r>
            <w:r w:rsidR="00DC4531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6D794A" w:rsidRPr="00D57A29"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7938" w:type="dxa"/>
          </w:tcPr>
          <w:p w:rsidR="002D16CE" w:rsidRDefault="002D16CE" w:rsidP="002D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Pr="008738CF" w:rsidRDefault="008738CF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8CF">
              <w:rPr>
                <w:rFonts w:ascii="Times New Roman" w:hAnsi="Times New Roman" w:cs="Times New Roman"/>
                <w:b/>
                <w:sz w:val="28"/>
                <w:szCs w:val="28"/>
              </w:rPr>
              <w:t>ПОЛУЧИТЬ ПРОФЕССИЮ В КРАСНОРЯСКОМ КРАЕ МОЖНО В:</w:t>
            </w:r>
          </w:p>
          <w:p w:rsidR="003A39A6" w:rsidRPr="008738CF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76"/>
              <w:gridCol w:w="3785"/>
            </w:tblGrid>
            <w:tr w:rsidR="00F50648" w:rsidTr="006D794A">
              <w:tc>
                <w:tcPr>
                  <w:tcW w:w="3876" w:type="dxa"/>
                </w:tcPr>
                <w:p w:rsidR="008738CF" w:rsidRDefault="008738CF" w:rsidP="003A39A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17F38CE" wp14:editId="58B2F493">
                        <wp:extent cx="1975404" cy="1317034"/>
                        <wp:effectExtent l="171450" t="171450" r="177800" b="187960"/>
                        <wp:docPr id="4" name="Рисунок 4" descr="Красноярский аграрный университет начал принимать документы для поступления  онлайн / Новости общества Красноярска и Красноярского края / Newslab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расноярский аграрный университет начал принимать документы для поступления  онлайн / Новости общества Красноярска и Красноярского края / Newslab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020416" cy="1347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5" w:type="dxa"/>
                </w:tcPr>
                <w:p w:rsidR="008738CF" w:rsidRPr="008738CF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Красноярск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ом 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аграрн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университет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  <w:p w:rsidR="008738CF" w:rsidRPr="008738CF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50648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660049,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г.Красноярск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пр.Мира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90, </w:t>
                  </w:r>
                  <w:proofErr w:type="gram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тел:+</w:t>
                  </w:r>
                  <w:proofErr w:type="gram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7(391)2273609, факс:2270534,</w:t>
                  </w:r>
                </w:p>
                <w:p w:rsidR="008738CF" w:rsidRPr="00F50648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e-mail:info@kgau.ru</w:t>
                  </w:r>
                  <w:proofErr w:type="spellEnd"/>
                  <w:proofErr w:type="gramEnd"/>
                </w:p>
                <w:p w:rsidR="008738CF" w:rsidRDefault="008738CF" w:rsidP="00F50648">
                  <w:pPr>
                    <w:ind w:left="-2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ab/>
                  </w:r>
                  <w:r w:rsidR="00F50648">
                    <w:rPr>
                      <w:noProof/>
                      <w:lang w:eastAsia="ru-RU"/>
                    </w:rPr>
                    <w:drawing>
                      <wp:inline distT="0" distB="0" distL="0" distR="0" wp14:anchorId="645D9F04" wp14:editId="76AA40B4">
                        <wp:extent cx="1851378" cy="688622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54663" t="59245" r="25322" b="275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1747" cy="6887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1F34" w:rsidTr="006D794A">
              <w:tc>
                <w:tcPr>
                  <w:tcW w:w="7661" w:type="dxa"/>
                  <w:gridSpan w:val="2"/>
                </w:tcPr>
                <w:p w:rsidR="00C11F34" w:rsidRPr="00F50648" w:rsidRDefault="00C11F34" w:rsidP="00C11F34">
                  <w:pP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Факультет: </w:t>
                  </w:r>
                  <w:r w:rsidRPr="00F50648">
                    <w:rPr>
                      <w:rFonts w:ascii="Times New Roman" w:hAnsi="Times New Roman" w:cs="Times New Roman"/>
                      <w:sz w:val="32"/>
                      <w:szCs w:val="28"/>
                    </w:rPr>
                    <w:t>Агрохимия и агропочвоведение</w:t>
                  </w:r>
                </w:p>
              </w:tc>
            </w:tr>
            <w:tr w:rsidR="00C11F34" w:rsidTr="006D794A">
              <w:tc>
                <w:tcPr>
                  <w:tcW w:w="7661" w:type="dxa"/>
                  <w:gridSpan w:val="2"/>
                </w:tcPr>
                <w:p w:rsidR="00C11F34" w:rsidRPr="00F50648" w:rsidRDefault="00C11F34" w:rsidP="00C11F34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ЕГЭ:</w:t>
                  </w:r>
                  <w:r w:rsidRPr="00F50648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русский, биология, математика/химия</w:t>
                  </w:r>
                </w:p>
              </w:tc>
            </w:tr>
          </w:tbl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C11F34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13AF0" wp14:editId="04BF0BA4">
                  <wp:extent cx="4019666" cy="2167467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33" t="51215" r="61926" b="12974"/>
                          <a:stretch/>
                        </pic:blipFill>
                        <pic:spPr bwMode="auto">
                          <a:xfrm>
                            <a:off x="0" y="0"/>
                            <a:ext cx="4029186" cy="2172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50648" w:rsidRPr="002D16CE" w:rsidRDefault="00F50648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501" w:rsidTr="005F4E5C">
        <w:trPr>
          <w:gridAfter w:val="1"/>
          <w:wAfter w:w="20" w:type="dxa"/>
          <w:trHeight w:val="11183"/>
        </w:trPr>
        <w:tc>
          <w:tcPr>
            <w:tcW w:w="8056" w:type="dxa"/>
          </w:tcPr>
          <w:p w:rsidR="00132DC3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16C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ЛАБОРАТОРИЯ ХИМИИ</w:t>
            </w:r>
            <w:r w:rsidR="00132D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A39A6" w:rsidRDefault="00132DC3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«Основы агрохимических исследований»</w:t>
            </w:r>
          </w:p>
          <w:p w:rsidR="0013377D" w:rsidRDefault="0013377D" w:rsidP="00132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132DC3" w:rsidP="00132D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«Химический анализ почвы пшеничного поля КХ «Родник»</w:t>
            </w:r>
            <w:r w:rsidR="00360F2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ПРОБЛЕМА:  </w:t>
            </w:r>
          </w:p>
          <w:p w:rsidR="003A39A6" w:rsidRDefault="00360F20" w:rsidP="003A3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протяжении нескольких лет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поле  садят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пшеницу. Рядом с полем проходит автомобильная дорога. Соответствует ли почва данного поля по своим характеристикам для посева яровой пшеницы?</w:t>
            </w:r>
            <w:r w:rsidR="003A39A6" w:rsidRPr="003A39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15AB4" w:rsidRDefault="00E15AB4" w:rsidP="003A3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AB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AB4">
              <w:rPr>
                <w:rFonts w:ascii="Times New Roman" w:hAnsi="Times New Roman" w:cs="Times New Roman"/>
                <w:b/>
                <w:sz w:val="28"/>
                <w:szCs w:val="28"/>
              </w:rPr>
              <w:t>ГИПОТЕЗА:</w:t>
            </w:r>
          </w:p>
          <w:p w:rsidR="00360F20" w:rsidRPr="00872653" w:rsidRDefault="00360F20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653">
              <w:rPr>
                <w:rFonts w:ascii="Times New Roman" w:hAnsi="Times New Roman" w:cs="Times New Roman"/>
                <w:sz w:val="28"/>
                <w:szCs w:val="28"/>
              </w:rPr>
              <w:t>На данном поле больше н</w:t>
            </w:r>
            <w:r w:rsidR="0013377D">
              <w:rPr>
                <w:rFonts w:ascii="Times New Roman" w:hAnsi="Times New Roman" w:cs="Times New Roman"/>
                <w:sz w:val="28"/>
                <w:szCs w:val="28"/>
              </w:rPr>
              <w:t>ельзя выращивать яровую пшеницу</w:t>
            </w:r>
            <w:r w:rsidRPr="00872653">
              <w:rPr>
                <w:rFonts w:ascii="Times New Roman" w:hAnsi="Times New Roman" w:cs="Times New Roman"/>
                <w:sz w:val="28"/>
                <w:szCs w:val="28"/>
              </w:rPr>
              <w:t xml:space="preserve"> в связи с тем, что почва изменила свои характеристики.</w:t>
            </w:r>
          </w:p>
          <w:p w:rsidR="00360F20" w:rsidRDefault="00360F20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066CF9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r w:rsidR="003A39A6">
              <w:rPr>
                <w:rFonts w:ascii="Times New Roman" w:hAnsi="Times New Roman" w:cs="Times New Roman"/>
                <w:b/>
                <w:sz w:val="28"/>
                <w:szCs w:val="28"/>
              </w:rPr>
              <w:t>ель:</w:t>
            </w:r>
          </w:p>
          <w:p w:rsidR="003A39A6" w:rsidRDefault="003A39A6" w:rsidP="003A39A6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Задачи: 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Pr="00995606" w:rsidRDefault="00995606" w:rsidP="003A39A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Объект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исследования:  </w:t>
            </w:r>
            <w:r w:rsidRPr="0013377D">
              <w:rPr>
                <w:rFonts w:ascii="Times New Roman" w:hAnsi="Times New Roman" w:cs="Times New Roman"/>
                <w:sz w:val="28"/>
                <w:szCs w:val="28"/>
              </w:rPr>
              <w:t>почва</w:t>
            </w:r>
            <w:proofErr w:type="gramEnd"/>
            <w:r w:rsidRPr="0013377D">
              <w:rPr>
                <w:rFonts w:ascii="Times New Roman" w:hAnsi="Times New Roman" w:cs="Times New Roman"/>
                <w:sz w:val="28"/>
                <w:szCs w:val="28"/>
              </w:rPr>
              <w:t xml:space="preserve"> с поля КХ «Родник»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</w:t>
            </w:r>
          </w:p>
          <w:p w:rsidR="003A39A6" w:rsidRPr="00995606" w:rsidRDefault="00995606" w:rsidP="003A39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исследования: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физико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-химические характеристики </w:t>
            </w:r>
            <w:r w:rsidRPr="009956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5606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  <w:r w:rsidR="001F003D" w:rsidRPr="00995606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 w:rsidR="001F003D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</w:t>
            </w:r>
          </w:p>
          <w:p w:rsidR="003A39A6" w:rsidRDefault="003A39A6" w:rsidP="003A39A6"/>
        </w:tc>
        <w:tc>
          <w:tcPr>
            <w:tcW w:w="8104" w:type="dxa"/>
            <w:gridSpan w:val="2"/>
          </w:tcPr>
          <w:p w:rsidR="003A39A6" w:rsidRDefault="00FF29BF" w:rsidP="00FF29BF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F29BF">
              <w:rPr>
                <w:rFonts w:ascii="Times New Roman" w:hAnsi="Times New Roman" w:cs="Times New Roman"/>
                <w:b/>
                <w:sz w:val="32"/>
                <w:szCs w:val="28"/>
              </w:rPr>
              <w:t>Исследование:</w:t>
            </w:r>
          </w:p>
          <w:p w:rsidR="00FF29BF" w:rsidRDefault="00FF29BF" w:rsidP="00FF29B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Приготовьте водную вытяжку почвы:</w:t>
            </w:r>
          </w:p>
          <w:p w:rsidR="00FF29BF" w:rsidRDefault="00FF29BF" w:rsidP="00E61501">
            <w:pPr>
              <w:pStyle w:val="a4"/>
              <w:numPr>
                <w:ilvl w:val="1"/>
                <w:numId w:val="7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501">
              <w:rPr>
                <w:rFonts w:ascii="Times New Roman" w:hAnsi="Times New Roman" w:cs="Times New Roman"/>
                <w:sz w:val="28"/>
                <w:szCs w:val="28"/>
              </w:rPr>
              <w:t xml:space="preserve">Возьмите 5 г почвы и поместите в </w:t>
            </w:r>
            <w:r w:rsidR="00E61501" w:rsidRPr="00E61501">
              <w:rPr>
                <w:rFonts w:ascii="Times New Roman" w:hAnsi="Times New Roman" w:cs="Times New Roman"/>
                <w:sz w:val="28"/>
                <w:szCs w:val="28"/>
              </w:rPr>
              <w:t>химических стакан или колбу. Прилейте 100 мл воды и тщательно перемешайте с помощью стеклянной палочки</w:t>
            </w:r>
            <w:r w:rsidR="00E6150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61501" w:rsidRDefault="00E61501" w:rsidP="00E61501">
            <w:pPr>
              <w:pStyle w:val="a4"/>
              <w:numPr>
                <w:ilvl w:val="1"/>
                <w:numId w:val="7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соберите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конструкцию для фильтрования, состоящую из штатива, зажима, кольца, воронки и стакана (рисунок 1)</w:t>
            </w:r>
          </w:p>
          <w:p w:rsidR="00E61501" w:rsidRDefault="00E61501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7F3E9" wp14:editId="3D0516B9">
                  <wp:extent cx="1478279" cy="1615440"/>
                  <wp:effectExtent l="0" t="0" r="825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826" t="43523" r="58192" b="25414"/>
                          <a:stretch/>
                        </pic:blipFill>
                        <pic:spPr bwMode="auto">
                          <a:xfrm>
                            <a:off x="0" y="0"/>
                            <a:ext cx="1478712" cy="1615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501" w:rsidRDefault="00E61501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1. Конструкция для фильтрования</w:t>
            </w:r>
          </w:p>
          <w:p w:rsidR="004220DA" w:rsidRDefault="00E61501" w:rsidP="001A0A3E">
            <w:pPr>
              <w:pStyle w:val="a4"/>
              <w:numPr>
                <w:ilvl w:val="1"/>
                <w:numId w:val="7"/>
              </w:numPr>
              <w:ind w:left="9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Приготовьте бумажный фильтр и поместите его в воронку (рисунок 2)</w:t>
            </w:r>
          </w:p>
          <w:p w:rsidR="004220DA" w:rsidRDefault="004220DA" w:rsidP="001A0A3E">
            <w:pPr>
              <w:pStyle w:val="a4"/>
              <w:numPr>
                <w:ilvl w:val="1"/>
                <w:numId w:val="7"/>
              </w:numPr>
              <w:ind w:left="9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методом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фильтрации получите почвенную вытяжку.</w:t>
            </w:r>
          </w:p>
          <w:p w:rsidR="004220DA" w:rsidRPr="004220DA" w:rsidRDefault="004220DA" w:rsidP="001A0A3E">
            <w:pPr>
              <w:pStyle w:val="a4"/>
              <w:numPr>
                <w:ilvl w:val="1"/>
                <w:numId w:val="7"/>
              </w:numPr>
              <w:ind w:left="9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20DA">
              <w:rPr>
                <w:rFonts w:ascii="Times New Roman" w:hAnsi="Times New Roman" w:cs="Times New Roman"/>
                <w:sz w:val="28"/>
                <w:szCs w:val="28"/>
              </w:rPr>
              <w:t>вылейте</w:t>
            </w:r>
            <w:proofErr w:type="gramEnd"/>
            <w:r w:rsidRPr="004220DA">
              <w:rPr>
                <w:rFonts w:ascii="Times New Roman" w:hAnsi="Times New Roman" w:cs="Times New Roman"/>
                <w:sz w:val="28"/>
                <w:szCs w:val="28"/>
              </w:rPr>
              <w:t xml:space="preserve"> постепенно  почвенный раствор из химического стакана в воронку с фильтром;</w:t>
            </w:r>
          </w:p>
          <w:p w:rsidR="004220DA" w:rsidRPr="004220DA" w:rsidRDefault="004220DA" w:rsidP="001A0A3E">
            <w:pPr>
              <w:pStyle w:val="a4"/>
              <w:numPr>
                <w:ilvl w:val="1"/>
                <w:numId w:val="7"/>
              </w:numPr>
              <w:ind w:left="9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220DA">
              <w:rPr>
                <w:rFonts w:ascii="Times New Roman" w:hAnsi="Times New Roman" w:cs="Times New Roman"/>
                <w:sz w:val="28"/>
                <w:szCs w:val="28"/>
              </w:rPr>
              <w:t>дождитесь</w:t>
            </w:r>
            <w:proofErr w:type="gramEnd"/>
            <w:r w:rsidRPr="004220DA">
              <w:rPr>
                <w:rFonts w:ascii="Times New Roman" w:hAnsi="Times New Roman" w:cs="Times New Roman"/>
                <w:sz w:val="28"/>
                <w:szCs w:val="28"/>
              </w:rPr>
              <w:t>, когда фильтрование закончится.</w:t>
            </w:r>
          </w:p>
          <w:p w:rsidR="003A39A6" w:rsidRDefault="004220DA" w:rsidP="001A0A3E">
            <w:pPr>
              <w:ind w:left="58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0DA">
              <w:rPr>
                <w:rFonts w:ascii="Times New Roman" w:hAnsi="Times New Roman" w:cs="Times New Roman"/>
                <w:sz w:val="28"/>
                <w:szCs w:val="28"/>
              </w:rPr>
              <w:t xml:space="preserve">2. С помощью </w:t>
            </w:r>
            <w:proofErr w:type="gramStart"/>
            <w:r w:rsidRPr="004220DA">
              <w:rPr>
                <w:rFonts w:ascii="Times New Roman" w:hAnsi="Times New Roman" w:cs="Times New Roman"/>
                <w:sz w:val="28"/>
                <w:szCs w:val="28"/>
              </w:rPr>
              <w:t xml:space="preserve">датчика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-метра «РобикЛаб» лаборатории «</w:t>
            </w:r>
            <w:r w:rsidRPr="004220DA">
              <w:rPr>
                <w:rFonts w:ascii="Times New Roman" w:hAnsi="Times New Roman" w:cs="Times New Roman"/>
                <w:sz w:val="28"/>
                <w:szCs w:val="28"/>
              </w:rPr>
              <w:t>Точки роста» определ</w:t>
            </w:r>
            <w:r w:rsidR="008147DF">
              <w:rPr>
                <w:rFonts w:ascii="Times New Roman" w:hAnsi="Times New Roman" w:cs="Times New Roman"/>
                <w:sz w:val="28"/>
                <w:szCs w:val="28"/>
              </w:rPr>
              <w:t>ите кислотность почвенной вытяжки.</w:t>
            </w:r>
          </w:p>
          <w:p w:rsidR="008147DF" w:rsidRDefault="008147DF" w:rsidP="008147DF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Заполните таблицу, используя справочные данные и полученные значения рН-датчика:</w:t>
            </w:r>
          </w:p>
          <w:tbl>
            <w:tblPr>
              <w:tblStyle w:val="a3"/>
              <w:tblW w:w="0" w:type="auto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1281"/>
              <w:gridCol w:w="1697"/>
              <w:gridCol w:w="1607"/>
              <w:gridCol w:w="1605"/>
              <w:gridCol w:w="1446"/>
            </w:tblGrid>
            <w:tr w:rsidR="008147DF" w:rsidTr="00CC2B2A">
              <w:tc>
                <w:tcPr>
                  <w:tcW w:w="1281" w:type="dxa"/>
                </w:tcPr>
                <w:p w:rsidR="008147DF" w:rsidRPr="001F003D" w:rsidRDefault="008147DF" w:rsidP="008147D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F003D">
                    <w:rPr>
                      <w:rFonts w:ascii="Times New Roman" w:hAnsi="Times New Roman" w:cs="Times New Roman"/>
                      <w:b/>
                    </w:rPr>
                    <w:t>№ пробы</w:t>
                  </w:r>
                </w:p>
              </w:tc>
              <w:tc>
                <w:tcPr>
                  <w:tcW w:w="1697" w:type="dxa"/>
                </w:tcPr>
                <w:p w:rsidR="008147DF" w:rsidRPr="001F003D" w:rsidRDefault="008147DF" w:rsidP="008147D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Место, где была сделана проба</w:t>
                  </w:r>
                </w:p>
              </w:tc>
              <w:tc>
                <w:tcPr>
                  <w:tcW w:w="1607" w:type="dxa"/>
                </w:tcPr>
                <w:p w:rsidR="008147DF" w:rsidRPr="001F003D" w:rsidRDefault="008147DF" w:rsidP="008147D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Внешний вид вытяжки</w:t>
                  </w:r>
                </w:p>
              </w:tc>
              <w:tc>
                <w:tcPr>
                  <w:tcW w:w="1605" w:type="dxa"/>
                </w:tcPr>
                <w:p w:rsidR="008147DF" w:rsidRDefault="008147DF" w:rsidP="008147D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Значение рН-датчика</w:t>
                  </w:r>
                </w:p>
              </w:tc>
              <w:tc>
                <w:tcPr>
                  <w:tcW w:w="1446" w:type="dxa"/>
                </w:tcPr>
                <w:p w:rsidR="008147DF" w:rsidRDefault="008147DF" w:rsidP="008147D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Тип почвы</w:t>
                  </w:r>
                </w:p>
              </w:tc>
            </w:tr>
            <w:tr w:rsidR="008147DF" w:rsidTr="00CC2B2A">
              <w:trPr>
                <w:trHeight w:val="384"/>
              </w:trPr>
              <w:tc>
                <w:tcPr>
                  <w:tcW w:w="1281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Проба 1</w:t>
                  </w:r>
                </w:p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97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Край поля у дороги</w:t>
                  </w:r>
                </w:p>
              </w:tc>
              <w:tc>
                <w:tcPr>
                  <w:tcW w:w="1607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46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147DF" w:rsidTr="00CC2B2A">
              <w:trPr>
                <w:trHeight w:val="365"/>
              </w:trPr>
              <w:tc>
                <w:tcPr>
                  <w:tcW w:w="1281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Проба 2</w:t>
                  </w:r>
                </w:p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97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По центру поля</w:t>
                  </w:r>
                </w:p>
              </w:tc>
              <w:tc>
                <w:tcPr>
                  <w:tcW w:w="1607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46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147DF" w:rsidTr="00CC2B2A">
              <w:trPr>
                <w:trHeight w:val="288"/>
              </w:trPr>
              <w:tc>
                <w:tcPr>
                  <w:tcW w:w="1281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Проба 3</w:t>
                  </w:r>
                </w:p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97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Отдаленный от дороги край </w:t>
                  </w:r>
                </w:p>
              </w:tc>
              <w:tc>
                <w:tcPr>
                  <w:tcW w:w="1607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46" w:type="dxa"/>
                </w:tcPr>
                <w:p w:rsidR="008147DF" w:rsidRDefault="008147DF" w:rsidP="008147DF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61501" w:rsidRDefault="00E61501" w:rsidP="00253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D6C" w:rsidRDefault="00606D6C" w:rsidP="00253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D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6A53CE95" wp14:editId="21B9F5A4">
                  <wp:extent cx="5191125" cy="4000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6051" t="21644" r="9864" b="14350"/>
                          <a:stretch/>
                        </pic:blipFill>
                        <pic:spPr bwMode="auto">
                          <a:xfrm>
                            <a:off x="0" y="0"/>
                            <a:ext cx="5196006" cy="4004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501" w:rsidRPr="00606D6C" w:rsidRDefault="00606D6C" w:rsidP="00606D6C">
            <w:pPr>
              <w:tabs>
                <w:tab w:val="left" w:pos="6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606D6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7C824A6" wp14:editId="20830013">
                  <wp:extent cx="5029200" cy="2701399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4341" t="20970" r="9102" b="15445"/>
                          <a:stretch/>
                        </pic:blipFill>
                        <pic:spPr bwMode="auto">
                          <a:xfrm>
                            <a:off x="0" y="0"/>
                            <a:ext cx="5053062" cy="2714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3A39A6" w:rsidRDefault="003A39A6"/>
    <w:sectPr w:rsidR="003A39A6" w:rsidSect="002D16CE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3C5A"/>
    <w:multiLevelType w:val="multilevel"/>
    <w:tmpl w:val="1868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7241B7"/>
    <w:multiLevelType w:val="hybridMultilevel"/>
    <w:tmpl w:val="90B616F2"/>
    <w:lvl w:ilvl="0" w:tplc="0419000F">
      <w:start w:val="1"/>
      <w:numFmt w:val="decimal"/>
      <w:lvlText w:val="%1."/>
      <w:lvlJc w:val="left"/>
      <w:pPr>
        <w:ind w:left="542" w:hanging="360"/>
      </w:p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2">
    <w:nsid w:val="3E6A33A2"/>
    <w:multiLevelType w:val="hybridMultilevel"/>
    <w:tmpl w:val="7CDC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32016D"/>
    <w:multiLevelType w:val="hybridMultilevel"/>
    <w:tmpl w:val="AF5CD6DA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4">
    <w:nsid w:val="46E20CF6"/>
    <w:multiLevelType w:val="hybridMultilevel"/>
    <w:tmpl w:val="F9EA33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BC7BDC"/>
    <w:multiLevelType w:val="hybridMultilevel"/>
    <w:tmpl w:val="03BA3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8D529A"/>
    <w:multiLevelType w:val="hybridMultilevel"/>
    <w:tmpl w:val="0492A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D84F8A"/>
    <w:multiLevelType w:val="hybridMultilevel"/>
    <w:tmpl w:val="CDB8BF06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B5D"/>
    <w:rsid w:val="00066CF9"/>
    <w:rsid w:val="00126D04"/>
    <w:rsid w:val="00132DC3"/>
    <w:rsid w:val="0013377D"/>
    <w:rsid w:val="001A0A3E"/>
    <w:rsid w:val="001F003D"/>
    <w:rsid w:val="0027247E"/>
    <w:rsid w:val="002D16CE"/>
    <w:rsid w:val="002D58EA"/>
    <w:rsid w:val="00303BBB"/>
    <w:rsid w:val="00330ECD"/>
    <w:rsid w:val="00360F20"/>
    <w:rsid w:val="003765D4"/>
    <w:rsid w:val="003A39A6"/>
    <w:rsid w:val="003B7E96"/>
    <w:rsid w:val="00405208"/>
    <w:rsid w:val="004220DA"/>
    <w:rsid w:val="00493C7D"/>
    <w:rsid w:val="00520ED1"/>
    <w:rsid w:val="00570F70"/>
    <w:rsid w:val="00592C6E"/>
    <w:rsid w:val="005F4E5C"/>
    <w:rsid w:val="00606D6C"/>
    <w:rsid w:val="006644BF"/>
    <w:rsid w:val="00665999"/>
    <w:rsid w:val="00671DD8"/>
    <w:rsid w:val="006D794A"/>
    <w:rsid w:val="008147DF"/>
    <w:rsid w:val="008309C4"/>
    <w:rsid w:val="00860FF2"/>
    <w:rsid w:val="00872653"/>
    <w:rsid w:val="008738CF"/>
    <w:rsid w:val="00876AF7"/>
    <w:rsid w:val="00924454"/>
    <w:rsid w:val="00981920"/>
    <w:rsid w:val="00995606"/>
    <w:rsid w:val="00B206FE"/>
    <w:rsid w:val="00B419C9"/>
    <w:rsid w:val="00B9699B"/>
    <w:rsid w:val="00BF5653"/>
    <w:rsid w:val="00C11F34"/>
    <w:rsid w:val="00C17B84"/>
    <w:rsid w:val="00C73B5D"/>
    <w:rsid w:val="00CF30F3"/>
    <w:rsid w:val="00D57A29"/>
    <w:rsid w:val="00D87EF2"/>
    <w:rsid w:val="00DC4531"/>
    <w:rsid w:val="00DE7A60"/>
    <w:rsid w:val="00E15AB4"/>
    <w:rsid w:val="00E20DEA"/>
    <w:rsid w:val="00E24206"/>
    <w:rsid w:val="00E61501"/>
    <w:rsid w:val="00E77886"/>
    <w:rsid w:val="00F10BE9"/>
    <w:rsid w:val="00F26670"/>
    <w:rsid w:val="00F50648"/>
    <w:rsid w:val="00FF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43EA54-C562-4C2B-8CA0-6B04BBB4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4BF"/>
  </w:style>
  <w:style w:type="paragraph" w:styleId="2">
    <w:name w:val="heading 2"/>
    <w:basedOn w:val="a"/>
    <w:link w:val="20"/>
    <w:uiPriority w:val="9"/>
    <w:qFormat/>
    <w:rsid w:val="008738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16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9A6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73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">
    <w:name w:val="m"/>
    <w:basedOn w:val="a"/>
    <w:rsid w:val="0087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738CF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96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F26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</Pages>
  <Words>908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cp:lastPrinted>2022-06-16T02:13:00Z</cp:lastPrinted>
  <dcterms:created xsi:type="dcterms:W3CDTF">2022-06-10T03:15:00Z</dcterms:created>
  <dcterms:modified xsi:type="dcterms:W3CDTF">2022-12-04T19:06:00Z</dcterms:modified>
</cp:coreProperties>
</file>