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DC" w:rsidRDefault="00487CDC" w:rsidP="0048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87CDC" w:rsidTr="00487CDC">
        <w:tc>
          <w:tcPr>
            <w:tcW w:w="5228" w:type="dxa"/>
          </w:tcPr>
          <w:p w:rsidR="00487CDC" w:rsidRDefault="00487CDC" w:rsidP="00487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СОГЛАСОВАНО_______________________</w:t>
            </w:r>
          </w:p>
          <w:p w:rsidR="00487CDC" w:rsidRDefault="00487CDC" w:rsidP="00487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М.В.Осколкова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ВР</w:t>
            </w:r>
          </w:p>
          <w:p w:rsidR="00487CDC" w:rsidRDefault="00487CDC" w:rsidP="00487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Тюльковская СОШ</w:t>
            </w:r>
          </w:p>
          <w:p w:rsidR="00487CDC" w:rsidRDefault="00487CDC" w:rsidP="00487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2E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proofErr w:type="gramStart"/>
            <w:r w:rsidR="002E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2E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87CDC" w:rsidRDefault="00487CDC" w:rsidP="00487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487CDC" w:rsidRDefault="00487CDC" w:rsidP="00487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СОГЛАСОВАНО_______________________</w:t>
            </w:r>
          </w:p>
          <w:p w:rsidR="00487CDC" w:rsidRDefault="00487CDC" w:rsidP="00487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И.Н.Качаева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</w:p>
          <w:p w:rsidR="00487CDC" w:rsidRDefault="00487CDC" w:rsidP="00487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Тюльковская СОШ</w:t>
            </w:r>
          </w:p>
          <w:p w:rsidR="00487CDC" w:rsidRDefault="00487CDC" w:rsidP="00487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№______________</w:t>
            </w:r>
          </w:p>
          <w:p w:rsidR="00487CDC" w:rsidRDefault="00487CDC" w:rsidP="00487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«_______</w:t>
            </w:r>
            <w:proofErr w:type="gramStart"/>
            <w:r w:rsidR="002E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2E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87CDC" w:rsidRDefault="00487CDC" w:rsidP="00487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CDC" w:rsidRPr="006D5A42" w:rsidRDefault="00487CDC" w:rsidP="00487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C" w:rsidRPr="006D5A42" w:rsidRDefault="00487CDC" w:rsidP="00487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C" w:rsidRPr="006D5A42" w:rsidRDefault="00487CDC" w:rsidP="0048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C" w:rsidRPr="006D5A42" w:rsidRDefault="00487CDC" w:rsidP="00487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C" w:rsidRPr="006D5A42" w:rsidRDefault="00487CDC" w:rsidP="00487CD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C" w:rsidRPr="006D5A42" w:rsidRDefault="00487CDC" w:rsidP="00487C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C" w:rsidRPr="006D5A42" w:rsidRDefault="00487CDC" w:rsidP="00487CD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CDC" w:rsidRPr="00B66771" w:rsidRDefault="00487CDC" w:rsidP="00487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487CDC" w:rsidRPr="00B66771" w:rsidRDefault="00487CDC" w:rsidP="00487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ВНЕУРОЧНОЙ ДЕЯТЕЛЬНОСТИ</w:t>
      </w:r>
    </w:p>
    <w:p w:rsidR="00487CDC" w:rsidRPr="00B66771" w:rsidRDefault="00487CDC" w:rsidP="00487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ЮНЫЕ ИНСПЕКТОРА ДОРОЖНОГО ДВИЖЕНИЯ</w:t>
      </w:r>
      <w:r w:rsidRPr="00B66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87CDC" w:rsidRDefault="00487CDC" w:rsidP="00487C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социальное</w:t>
      </w:r>
    </w:p>
    <w:p w:rsidR="00487CDC" w:rsidRDefault="00487CDC" w:rsidP="00487C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5</w:t>
      </w:r>
    </w:p>
    <w:p w:rsidR="00487CDC" w:rsidRDefault="00487CDC" w:rsidP="00487C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в неделю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в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34</w:t>
      </w:r>
    </w:p>
    <w:p w:rsidR="00487CDC" w:rsidRDefault="002E259D" w:rsidP="00487C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Буслова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Н.М.</w:t>
      </w:r>
    </w:p>
    <w:p w:rsidR="00487CDC" w:rsidRDefault="00487CDC" w:rsidP="00487C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CDC" w:rsidRDefault="00487CDC" w:rsidP="00487C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CDC" w:rsidRDefault="00487CDC" w:rsidP="00487C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CDC" w:rsidRDefault="00487CDC" w:rsidP="00487C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CDC" w:rsidRDefault="00487CDC" w:rsidP="00487C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CDC" w:rsidRDefault="00487CDC" w:rsidP="00487C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CDC" w:rsidRDefault="00487CDC" w:rsidP="00487C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CDC" w:rsidRDefault="00487CDC" w:rsidP="00487C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CDC" w:rsidRPr="00026EBE" w:rsidRDefault="00487CDC" w:rsidP="00487C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CDC" w:rsidRPr="00487CDC" w:rsidRDefault="002E259D" w:rsidP="00487CD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.Тюльково, 2022г.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Рабочая программа внеурочной деятельности “Юные инспектора движения” разработана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5 класса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87CDC" w:rsidRPr="00487CDC" w:rsidRDefault="00487CDC" w:rsidP="00A1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программа составлена на основе:</w:t>
      </w:r>
    </w:p>
    <w:p w:rsidR="00487CDC" w:rsidRPr="00487CDC" w:rsidRDefault="00487CDC" w:rsidP="00A1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1.ФГОС ООО, утверждённой приказом 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науки РФ от 17.12.2010 №1897.</w:t>
      </w:r>
    </w:p>
    <w:p w:rsidR="00487CDC" w:rsidRPr="00487CDC" w:rsidRDefault="00487CDC" w:rsidP="00A1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2.Основной образовательной программы ООО МБОУ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Тюльковская СОШ.</w:t>
      </w:r>
    </w:p>
    <w:p w:rsidR="00487CDC" w:rsidRDefault="00487CDC" w:rsidP="00A13E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рабочей программе педагога.</w:t>
      </w:r>
    </w:p>
    <w:p w:rsidR="001960F7" w:rsidRPr="001960F7" w:rsidRDefault="001960F7" w:rsidP="00A13EE0">
      <w:pPr>
        <w:pStyle w:val="1"/>
        <w:spacing w:before="0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1960F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Положения об отрядах юных инспекторов движения (ЮИД)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курса «</w:t>
      </w:r>
      <w:r w:rsidRPr="00487CDC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Юные инспектора движения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960F7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предназначена для учащихся 5 класса</w:t>
      </w:r>
      <w:r w:rsidRPr="00487CDC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 и составлена на основе программы дополнительного образования по профилактике детского дорожно-транспортного травматизма «Правила дорожного движения»; в рамках реализации Федеральной целевой программы «Повышение безопасности дорожного движения в 2013-2020 годах» на основании постановления Правительства РФ. Программа составлена 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87CDC" w:rsidRPr="00487CDC" w:rsidRDefault="00487CDC" w:rsidP="00A13E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 xml:space="preserve">Основная идея курса — формирование представлений о правилах дорожного движения и навыков безопасного поведения на улицах и дорогах. </w:t>
      </w:r>
    </w:p>
    <w:p w:rsidR="00487CDC" w:rsidRPr="00487CDC" w:rsidRDefault="00487CDC" w:rsidP="00A13E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</w:t>
      </w:r>
    </w:p>
    <w:p w:rsidR="00487CDC" w:rsidRPr="00487CDC" w:rsidRDefault="00487CDC" w:rsidP="00A13E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color w:val="191919"/>
          <w:sz w:val="26"/>
          <w:szCs w:val="26"/>
          <w:lang w:eastAsia="ru-RU"/>
        </w:rPr>
        <w:t xml:space="preserve">Целью </w:t>
      </w:r>
      <w:r w:rsidRPr="00487CDC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курса 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направлена на реализацию умения, относящегося </w:t>
      </w:r>
      <w:proofErr w:type="gram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к  культуре</w:t>
      </w:r>
      <w:proofErr w:type="gram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жизнедеятельности в рамках внеурочной образовательной деятельности. 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решает</w:t>
      </w: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задачи:</w:t>
      </w:r>
    </w:p>
    <w:p w:rsidR="00487CDC" w:rsidRPr="00487CDC" w:rsidRDefault="00487CDC" w:rsidP="00A13E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 знаний о правилах движения на проезжей части;</w:t>
      </w:r>
    </w:p>
    <w:p w:rsidR="00487CDC" w:rsidRPr="00487CDC" w:rsidRDefault="00487CDC" w:rsidP="00A13E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пониманию сигналов светофора и жестов регулировщика;</w:t>
      </w:r>
    </w:p>
    <w:p w:rsidR="00487CDC" w:rsidRPr="00487CDC" w:rsidRDefault="00487CDC" w:rsidP="00A13E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привитие умения пользоваться общественным транспортом;</w:t>
      </w:r>
    </w:p>
    <w:p w:rsidR="00487CDC" w:rsidRPr="00487CDC" w:rsidRDefault="00487CDC" w:rsidP="00A13E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со значениями важнейших дорожных знаков, указателей, линий разметки проезжей части;</w:t>
      </w:r>
    </w:p>
    <w:p w:rsidR="00487CDC" w:rsidRPr="00487CDC" w:rsidRDefault="00487CDC" w:rsidP="00A13E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487CDC" w:rsidRPr="00487CDC" w:rsidRDefault="00487CDC" w:rsidP="00A13E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Описание места </w:t>
      </w:r>
      <w:proofErr w:type="gramStart"/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курса  в</w:t>
      </w:r>
      <w:proofErr w:type="gramEnd"/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учебном плане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«Юные инсп</w:t>
      </w:r>
      <w:r w:rsidR="001960F7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ектора движения» рассчитана на 1 год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расчета 1 час в неделю. Занятия проводятся 1 раз в неделю по 45 минут</w:t>
      </w:r>
      <w:r w:rsidR="00196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всего </w:t>
      </w:r>
      <w:r w:rsidR="001960F7"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34 часа</w:t>
      </w:r>
      <w:r w:rsidR="00196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</w:t>
      </w:r>
      <w:r w:rsidR="001960F7"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внеурочной деятельности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деятельности школьников на занятиях основывается на следующих </w:t>
      </w: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принципах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87CDC" w:rsidRPr="00487CDC" w:rsidRDefault="00487CDC" w:rsidP="00A13E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занимательность;</w:t>
      </w:r>
    </w:p>
    <w:p w:rsidR="00487CDC" w:rsidRPr="00487CDC" w:rsidRDefault="00487CDC" w:rsidP="00A13E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научность;</w:t>
      </w:r>
    </w:p>
    <w:p w:rsidR="00487CDC" w:rsidRPr="00487CDC" w:rsidRDefault="00487CDC" w:rsidP="00A13E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сознательность и активность;</w:t>
      </w:r>
    </w:p>
    <w:p w:rsidR="00487CDC" w:rsidRPr="00487CDC" w:rsidRDefault="00487CDC" w:rsidP="00A13E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наглядность;</w:t>
      </w:r>
    </w:p>
    <w:p w:rsidR="00487CDC" w:rsidRPr="00487CDC" w:rsidRDefault="00487CDC" w:rsidP="00A13E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доступность;</w:t>
      </w:r>
    </w:p>
    <w:p w:rsidR="00487CDC" w:rsidRPr="00487CDC" w:rsidRDefault="00487CDC" w:rsidP="00A13E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теории с практикой;</w:t>
      </w:r>
    </w:p>
    <w:p w:rsidR="00487CDC" w:rsidRPr="00487CDC" w:rsidRDefault="00487CDC" w:rsidP="00A13EE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подход к учащимся.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proofErr w:type="gram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</w:t>
      </w:r>
      <w:proofErr w:type="gram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</w:t>
      </w:r>
    </w:p>
    <w:p w:rsidR="00487CDC" w:rsidRPr="00487CDC" w:rsidRDefault="00487CDC" w:rsidP="00A1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тематические занятия</w:t>
      </w:r>
    </w:p>
    <w:p w:rsidR="00487CDC" w:rsidRPr="00487CDC" w:rsidRDefault="00487CDC" w:rsidP="00A1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игровые тренинги</w:t>
      </w:r>
    </w:p>
    <w:p w:rsidR="00487CDC" w:rsidRPr="00487CDC" w:rsidRDefault="00487CDC" w:rsidP="00A1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разбор дорожных ситуаций на настольных играх</w:t>
      </w:r>
    </w:p>
    <w:p w:rsidR="00487CDC" w:rsidRPr="00487CDC" w:rsidRDefault="00487CDC" w:rsidP="00A1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экскурсии</w:t>
      </w:r>
    </w:p>
    <w:p w:rsidR="00487CDC" w:rsidRPr="00487CDC" w:rsidRDefault="00487CDC" w:rsidP="00A1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конкурсы, соревнования, КВН, викторины </w:t>
      </w:r>
    </w:p>
    <w:p w:rsidR="00487CDC" w:rsidRPr="00487CDC" w:rsidRDefault="00487CDC" w:rsidP="00A1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наглядных пособий для занятий по правилам дорожного движения;</w:t>
      </w:r>
    </w:p>
    <w:p w:rsidR="00487CDC" w:rsidRPr="00487CDC" w:rsidRDefault="00487CDC" w:rsidP="00A1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 стенгазет</w:t>
      </w:r>
    </w:p>
    <w:p w:rsidR="00487CDC" w:rsidRPr="00487CDC" w:rsidRDefault="00487CDC" w:rsidP="00A1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проектов по ПДД</w:t>
      </w:r>
    </w:p>
    <w:p w:rsidR="00487CDC" w:rsidRPr="00487CDC" w:rsidRDefault="00487CDC" w:rsidP="00A1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встреча с работниками ГИБДД</w:t>
      </w:r>
    </w:p>
    <w:p w:rsidR="00487CDC" w:rsidRPr="00487CDC" w:rsidRDefault="00487CDC" w:rsidP="00A13E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 видеофильмов.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Основные методы и технологии</w:t>
      </w:r>
    </w:p>
    <w:p w:rsidR="00487CDC" w:rsidRPr="00487CDC" w:rsidRDefault="00487CDC" w:rsidP="00A13EE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 </w:t>
      </w:r>
      <w:proofErr w:type="spell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разноуровневого</w:t>
      </w:r>
      <w:proofErr w:type="spellEnd"/>
      <w:proofErr w:type="gram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обучения;</w:t>
      </w:r>
    </w:p>
    <w:p w:rsidR="00487CDC" w:rsidRPr="00487CDC" w:rsidRDefault="00487CDC" w:rsidP="00A13EE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развивающее обучение;</w:t>
      </w:r>
    </w:p>
    <w:p w:rsidR="00487CDC" w:rsidRPr="00487CDC" w:rsidRDefault="00487CDC" w:rsidP="00A13EE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 обучения</w:t>
      </w:r>
      <w:proofErr w:type="gram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сотрудничестве;</w:t>
      </w:r>
    </w:p>
    <w:p w:rsidR="00487CDC" w:rsidRPr="00487CDC" w:rsidRDefault="00487CDC" w:rsidP="00A13EE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педагогической мастерской</w:t>
      </w:r>
      <w:r w:rsidR="00E546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принципы реализации программы: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Принцип индивидуального и дифференцированного подхода</w:t>
      </w: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 учёт личностных, возрастных особенностей учащихся начальных классов и уровня их психического и физического развития. 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Принцип взаимодействия “Дети – дорожная среда”.</w:t>
      </w: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3. 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 взаимосвязи причин опасного поведения и его последствия. Учащиеся должны знать, какие опасности могут подстерегать их в дорожной среде. 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возрастной безопасности.</w:t>
      </w: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 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социальной безопасности.</w:t>
      </w: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</w:t>
      </w:r>
      <w:proofErr w:type="gram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школьника  на</w:t>
      </w:r>
      <w:proofErr w:type="gram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улице и дороге опасны и для него самого, и для окружающих.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Принцип самоорганизации, </w:t>
      </w:r>
      <w:proofErr w:type="spell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саморегуляции</w:t>
      </w:r>
      <w:proofErr w:type="spell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самовоспитания.</w:t>
      </w: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Методы и средства обучения: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Словесные – 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рассказ, объяснение, беседа.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Наглядные –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 иллюстрационных пособий, плакатов, схем, зарисовок на доске, стендов, видеофильмов, презентаций.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Практические –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реализации программы</w:t>
      </w:r>
    </w:p>
    <w:p w:rsidR="00487CDC" w:rsidRPr="00487CDC" w:rsidRDefault="00487CDC" w:rsidP="00A13EE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(классные кабинеты, асфальтированная площадка, спортивный зал).</w:t>
      </w:r>
    </w:p>
    <w:p w:rsidR="00487CDC" w:rsidRPr="00487CDC" w:rsidRDefault="00487CDC" w:rsidP="00A13EE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Материально-техническое обеспечение (велосипеды, настольные и напольные игры по ПДД, канцтовары и др.).</w:t>
      </w:r>
    </w:p>
    <w:p w:rsidR="00487CDC" w:rsidRPr="00487CDC" w:rsidRDefault="00487CDC" w:rsidP="00A13EE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Кадровое обеспечение (заместитель директора по ВР, педагог-организатор, руководитель ЮИД, инспектор ГИБДД).</w:t>
      </w:r>
    </w:p>
    <w:p w:rsidR="00487CDC" w:rsidRPr="00E5460F" w:rsidRDefault="00487CDC" w:rsidP="00A13EE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Методическое обеспечение (Правила дорожного движения, плакаты, видеофильмы по ПДД, и др.). 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Ожидаемые результаты освоения обучающимися программы внеурочной деятельности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Личностными результатами изучения курса является формирование следующих умений:</w:t>
      </w:r>
    </w:p>
    <w:p w:rsidR="00487CDC" w:rsidRPr="00487CDC" w:rsidRDefault="00487CDC" w:rsidP="00A13E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487CDC" w:rsidRPr="00487CDC" w:rsidRDefault="00487CDC" w:rsidP="00A13E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487CDC" w:rsidRPr="00487CDC" w:rsidRDefault="00487CDC" w:rsidP="00A13E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предложенных ситуациях, опираясь на знания правил дорожного движения, делать выбор, как поступить;</w:t>
      </w:r>
    </w:p>
    <w:p w:rsidR="00487CDC" w:rsidRPr="00487CDC" w:rsidRDefault="00487CDC" w:rsidP="00A13EE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осознавать ответственное отношение к собственному здоровью, к личной безопасности и безопасности окружающих.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Метапредметными результатами изучения курса является формирование следующих универсальных учебных действий: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Регулятивные УУД:</w:t>
      </w:r>
    </w:p>
    <w:p w:rsidR="00487CDC" w:rsidRPr="00487CDC" w:rsidRDefault="00487CDC" w:rsidP="00A13EE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цель деятельности;</w:t>
      </w:r>
    </w:p>
    <w:p w:rsidR="00487CDC" w:rsidRPr="00487CDC" w:rsidRDefault="00487CDC" w:rsidP="00A13EE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 обнаруживать и формулировать проблемы;</w:t>
      </w:r>
    </w:p>
    <w:p w:rsidR="00487CDC" w:rsidRPr="00487CDC" w:rsidRDefault="00487CDC" w:rsidP="00A13EE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 причинно-следственные связи;</w:t>
      </w:r>
    </w:p>
    <w:p w:rsidR="00487CDC" w:rsidRPr="00487CDC" w:rsidRDefault="00487CDC" w:rsidP="00A13EE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вырабатывать навыки контроля и самооценки процесса и результата деятельности;</w:t>
      </w:r>
    </w:p>
    <w:p w:rsidR="00487CDC" w:rsidRPr="00487CDC" w:rsidRDefault="00487CDC" w:rsidP="00A13EE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Познавательные УУД:</w:t>
      </w:r>
    </w:p>
    <w:p w:rsidR="00487CDC" w:rsidRPr="00487CDC" w:rsidRDefault="00487CDC" w:rsidP="00A13E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487CDC" w:rsidRPr="00487CDC" w:rsidRDefault="00487CDC" w:rsidP="00A13E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Коммуникативные УУД:</w:t>
      </w:r>
    </w:p>
    <w:p w:rsidR="00487CDC" w:rsidRPr="00487CDC" w:rsidRDefault="00487CDC" w:rsidP="00A13EE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оформлять свои мысли в устной и письменной форме с учётом речевой ситуации;</w:t>
      </w:r>
    </w:p>
    <w:p w:rsidR="00487CDC" w:rsidRPr="00487CDC" w:rsidRDefault="00487CDC" w:rsidP="00A13EE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высказывать и обосновывать свою точку зрения;</w:t>
      </w:r>
    </w:p>
    <w:p w:rsidR="00487CDC" w:rsidRPr="00487CDC" w:rsidRDefault="00487CDC" w:rsidP="00A13EE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487CDC" w:rsidRPr="00487CDC" w:rsidRDefault="00487CDC" w:rsidP="00A13EE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договариваться и приходить к общему решению в совместной деятельности;</w:t>
      </w:r>
    </w:p>
    <w:p w:rsidR="00487CDC" w:rsidRPr="00E5460F" w:rsidRDefault="00487CDC" w:rsidP="00A13EE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задавать вопросы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уровню подготовки отряда ЮИД:</w:t>
      </w:r>
    </w:p>
    <w:p w:rsidR="00487CDC" w:rsidRPr="00487CDC" w:rsidRDefault="00487CDC" w:rsidP="00A13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итоге обучения </w:t>
      </w:r>
      <w:proofErr w:type="spell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правопослушному</w:t>
      </w:r>
      <w:proofErr w:type="spell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безопасному поведению на улицах, дорогах </w:t>
      </w:r>
      <w:r w:rsidR="00E5460F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транспорте учащиеся 5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</w:t>
      </w: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должны знать:</w:t>
      </w:r>
    </w:p>
    <w:p w:rsidR="00487CDC" w:rsidRPr="00487CDC" w:rsidRDefault="00487CDC" w:rsidP="00A13E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опасные м</w:t>
      </w:r>
      <w:r w:rsidR="00E5460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вокруг школы, дома, в поселке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улицах и дорогах;</w:t>
      </w:r>
    </w:p>
    <w:p w:rsidR="00487CDC" w:rsidRPr="00487CDC" w:rsidRDefault="00487CDC" w:rsidP="00A13E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безопасные уч</w:t>
      </w:r>
      <w:r w:rsidR="00E5460F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астки улиц и дорог в поселке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87CDC" w:rsidRPr="00487CDC" w:rsidRDefault="00487CDC" w:rsidP="00A13E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типичные ошибки поведения в дорожной среде, приводящие к несчастным случаям и авариям;</w:t>
      </w:r>
    </w:p>
    <w:p w:rsidR="00487CDC" w:rsidRPr="00487CDC" w:rsidRDefault="00487CDC" w:rsidP="00A13E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 на улицах и дорогах, связанные с погодными условиями и освещением;</w:t>
      </w:r>
    </w:p>
    <w:p w:rsidR="00487CDC" w:rsidRPr="00487CDC" w:rsidRDefault="00487CDC" w:rsidP="00A13E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места, где можно и нельзя играть, кататься на велосипеде, роликовых коньках, самокатных средствах, санках и т.п.;</w:t>
      </w:r>
    </w:p>
    <w:p w:rsidR="00487CDC" w:rsidRPr="00487CDC" w:rsidRDefault="00487CDC" w:rsidP="00A13E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и назначение дорожных знаков для пешеходов и</w:t>
      </w:r>
      <w:r w:rsidR="00E54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некоторых знаков для водителей.</w:t>
      </w:r>
    </w:p>
    <w:p w:rsidR="00487CDC" w:rsidRPr="00487CDC" w:rsidRDefault="00487CDC" w:rsidP="00A13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Правила:</w:t>
      </w:r>
    </w:p>
    <w:p w:rsidR="00487CDC" w:rsidRPr="00487CDC" w:rsidRDefault="00487CDC" w:rsidP="00A13E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перехода улиц и дорог по сигналам светофора;</w:t>
      </w:r>
    </w:p>
    <w:p w:rsidR="00487CDC" w:rsidRPr="00487CDC" w:rsidRDefault="00487CDC" w:rsidP="00A13E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перехода улиц и дорог по пешеходным переходам;</w:t>
      </w:r>
    </w:p>
    <w:p w:rsidR="00487CDC" w:rsidRPr="00487CDC" w:rsidRDefault="00487CDC" w:rsidP="00A13E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перехода проезжей части дороги при отсутствии пешеходных переходов и светофоров в зоне видимости;</w:t>
      </w:r>
    </w:p>
    <w:p w:rsidR="00487CDC" w:rsidRPr="00487CDC" w:rsidRDefault="00487CDC" w:rsidP="00A13E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воздержания от перехода дорог и улиц при приближении транспортных средств с включенными проблесковым маячком синего цвета и специальным звуковым сигналом;</w:t>
      </w:r>
    </w:p>
    <w:p w:rsidR="00487CDC" w:rsidRPr="00487CDC" w:rsidRDefault="00487CDC" w:rsidP="00A13E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 по тротуару, пешеходной дорожке (а при их отсутствии — по обочине и краю проезжей части со взрослыми);</w:t>
      </w:r>
    </w:p>
    <w:p w:rsidR="00487CDC" w:rsidRPr="00487CDC" w:rsidRDefault="00487CDC" w:rsidP="00A13E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 группы детей в сопровождении взрослых;</w:t>
      </w:r>
    </w:p>
    <w:p w:rsidR="00487CDC" w:rsidRPr="00487CDC" w:rsidRDefault="00487CDC" w:rsidP="00A13E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этичного, вежливого и безопасного поведения в транспорте, находясь со взрослыми;</w:t>
      </w:r>
    </w:p>
    <w:p w:rsidR="00487CDC" w:rsidRPr="00487CDC" w:rsidRDefault="00487CDC" w:rsidP="00A13E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безопасного поведения при езде на велосипеде и возраст, с которого можно выезжать на улицы и дороги.</w:t>
      </w: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487CDC" w:rsidRPr="00487CDC" w:rsidRDefault="00487CDC" w:rsidP="00A13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Учащиеся 5-го класса должны уметь:</w:t>
      </w:r>
    </w:p>
    <w:p w:rsidR="00487CDC" w:rsidRPr="00487CDC" w:rsidRDefault="00487CDC" w:rsidP="00A13E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487CDC" w:rsidRPr="00487CDC" w:rsidRDefault="00487CDC" w:rsidP="00A13E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вести себя во дворах, жилых зонах, на тротуаре, при движении группой, в транспорте, при езде на велосипеде.</w:t>
      </w: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487CDC" w:rsidRPr="00487CDC" w:rsidRDefault="00487CDC" w:rsidP="00A13EE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перехода регулируемых и нерегулируемых перекрестков;</w:t>
      </w:r>
    </w:p>
    <w:p w:rsidR="00487CDC" w:rsidRPr="00E5460F" w:rsidRDefault="00487CDC" w:rsidP="00A13E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60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перехода проезжей части с односторонним и двуст</w:t>
      </w:r>
      <w:r w:rsidR="00E54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оронним движением транспорта, п</w:t>
      </w:r>
      <w:r w:rsidRPr="00E5460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ереходить регулируемые и нерегулируемые перекрестки;</w:t>
      </w:r>
    </w:p>
    <w:p w:rsidR="00487CDC" w:rsidRPr="00487CDC" w:rsidRDefault="00487CDC" w:rsidP="00A13E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за помощью к взрослым в сложных дорожных </w:t>
      </w:r>
      <w:proofErr w:type="gram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условиях;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</w:t>
      </w:r>
      <w:proofErr w:type="gram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посадке и высадке из общественного транспорта;</w:t>
      </w:r>
    </w:p>
    <w:p w:rsidR="00487CDC" w:rsidRPr="00487CDC" w:rsidRDefault="00487CDC" w:rsidP="00A13E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487CDC" w:rsidRPr="00487CDC" w:rsidRDefault="00487CDC" w:rsidP="00A13E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создавать помех движению транспорта;</w:t>
      </w:r>
    </w:p>
    <w:p w:rsidR="00487CDC" w:rsidRPr="00487CDC" w:rsidRDefault="00487CDC" w:rsidP="00A13E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опасные и безопасные участки дорог и улиц;</w:t>
      </w:r>
    </w:p>
    <w:p w:rsidR="00487CDC" w:rsidRPr="00487CDC" w:rsidRDefault="00487CDC" w:rsidP="00A13EE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дисциплинированно вести себя на посадочных площадках, при входе, выходе и в салоне общественного транспорта.</w:t>
      </w: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и методы контроля:</w:t>
      </w:r>
    </w:p>
    <w:p w:rsidR="00487CDC" w:rsidRPr="00487CDC" w:rsidRDefault="00487CDC" w:rsidP="00A13EE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тестирования и контрольных опросов по ПДД;</w:t>
      </w:r>
    </w:p>
    <w:p w:rsidR="00487CDC" w:rsidRPr="00487CDC" w:rsidRDefault="00487CDC" w:rsidP="00A13EE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викторин, смотров знаний по ПДД;</w:t>
      </w:r>
    </w:p>
    <w:p w:rsidR="00487CDC" w:rsidRPr="00487CDC" w:rsidRDefault="00487CDC" w:rsidP="00A13EE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игр-тренингов;</w:t>
      </w:r>
    </w:p>
    <w:p w:rsidR="00487CDC" w:rsidRPr="00E5460F" w:rsidRDefault="00487CDC" w:rsidP="00A13EE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результатов деятельности.</w:t>
      </w:r>
    </w:p>
    <w:p w:rsidR="00E5460F" w:rsidRPr="00260E08" w:rsidRDefault="00E5460F" w:rsidP="00E5460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82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«Юные инспектора дорожного движения»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5819"/>
        <w:gridCol w:w="3366"/>
      </w:tblGrid>
      <w:tr w:rsidR="00E5460F" w:rsidTr="009B4B99">
        <w:tc>
          <w:tcPr>
            <w:tcW w:w="911" w:type="dxa"/>
          </w:tcPr>
          <w:p w:rsidR="00E5460F" w:rsidRDefault="00E5460F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9" w:type="dxa"/>
          </w:tcPr>
          <w:p w:rsidR="00E5460F" w:rsidRDefault="00E5460F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366" w:type="dxa"/>
          </w:tcPr>
          <w:p w:rsidR="00E5460F" w:rsidRDefault="00E5460F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5460F" w:rsidTr="009B4B99">
        <w:tc>
          <w:tcPr>
            <w:tcW w:w="911" w:type="dxa"/>
          </w:tcPr>
          <w:p w:rsidR="00E5460F" w:rsidRDefault="00782589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9" w:type="dxa"/>
          </w:tcPr>
          <w:p w:rsidR="00E5460F" w:rsidRPr="00E5460F" w:rsidRDefault="00982405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</w:t>
            </w:r>
          </w:p>
        </w:tc>
        <w:tc>
          <w:tcPr>
            <w:tcW w:w="3366" w:type="dxa"/>
          </w:tcPr>
          <w:p w:rsidR="00E5460F" w:rsidRDefault="00982405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460F" w:rsidTr="009B4B99">
        <w:tc>
          <w:tcPr>
            <w:tcW w:w="911" w:type="dxa"/>
          </w:tcPr>
          <w:p w:rsidR="00E5460F" w:rsidRPr="00260E08" w:rsidRDefault="00782589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9" w:type="dxa"/>
          </w:tcPr>
          <w:p w:rsidR="00E5460F" w:rsidRPr="00260E08" w:rsidRDefault="00E5460F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пешеходов</w:t>
            </w:r>
          </w:p>
        </w:tc>
        <w:tc>
          <w:tcPr>
            <w:tcW w:w="3366" w:type="dxa"/>
          </w:tcPr>
          <w:p w:rsidR="00E5460F" w:rsidRDefault="00982405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460F" w:rsidTr="009B4B99">
        <w:tc>
          <w:tcPr>
            <w:tcW w:w="911" w:type="dxa"/>
          </w:tcPr>
          <w:p w:rsidR="00E5460F" w:rsidRPr="00260E08" w:rsidRDefault="00782589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9" w:type="dxa"/>
          </w:tcPr>
          <w:p w:rsidR="00E5460F" w:rsidRPr="00260E08" w:rsidRDefault="006753BB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пассажиров</w:t>
            </w:r>
          </w:p>
        </w:tc>
        <w:tc>
          <w:tcPr>
            <w:tcW w:w="3366" w:type="dxa"/>
          </w:tcPr>
          <w:p w:rsidR="00E5460F" w:rsidRDefault="00982405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460F" w:rsidTr="009B4B99">
        <w:tc>
          <w:tcPr>
            <w:tcW w:w="911" w:type="dxa"/>
          </w:tcPr>
          <w:p w:rsidR="00E5460F" w:rsidRPr="00260E08" w:rsidRDefault="00773BE1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9" w:type="dxa"/>
          </w:tcPr>
          <w:p w:rsidR="00E5460F" w:rsidRPr="00260E08" w:rsidRDefault="006753BB" w:rsidP="006753B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водителей </w:t>
            </w:r>
          </w:p>
        </w:tc>
        <w:tc>
          <w:tcPr>
            <w:tcW w:w="3366" w:type="dxa"/>
          </w:tcPr>
          <w:p w:rsidR="00E5460F" w:rsidRDefault="00982405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460F" w:rsidTr="009B4B99">
        <w:tc>
          <w:tcPr>
            <w:tcW w:w="911" w:type="dxa"/>
          </w:tcPr>
          <w:p w:rsidR="00E5460F" w:rsidRPr="00260E08" w:rsidRDefault="00773BE1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9" w:type="dxa"/>
          </w:tcPr>
          <w:p w:rsidR="00E5460F" w:rsidRPr="00260E08" w:rsidRDefault="00773BE1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366" w:type="dxa"/>
          </w:tcPr>
          <w:p w:rsidR="00E5460F" w:rsidRDefault="00982405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460F" w:rsidTr="009B4B99">
        <w:tc>
          <w:tcPr>
            <w:tcW w:w="911" w:type="dxa"/>
          </w:tcPr>
          <w:p w:rsidR="00E5460F" w:rsidRPr="00260E08" w:rsidRDefault="00E5460F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</w:tcPr>
          <w:p w:rsidR="00E5460F" w:rsidRPr="00260E08" w:rsidRDefault="00E5460F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60E0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Всего часов</w:t>
            </w:r>
          </w:p>
        </w:tc>
        <w:tc>
          <w:tcPr>
            <w:tcW w:w="3366" w:type="dxa"/>
          </w:tcPr>
          <w:p w:rsidR="00E5460F" w:rsidRDefault="00E5460F" w:rsidP="009B4B9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5460F" w:rsidRPr="004D0F80" w:rsidRDefault="00E5460F" w:rsidP="00E5460F">
      <w:pPr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  <w:r w:rsidRPr="004D0F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6D5A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82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«Юные инспектора дорожного движения»</w:t>
      </w: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822"/>
        <w:gridCol w:w="5127"/>
        <w:gridCol w:w="1417"/>
        <w:gridCol w:w="1418"/>
        <w:gridCol w:w="1701"/>
      </w:tblGrid>
      <w:tr w:rsidR="00E5460F" w:rsidTr="009B4B99">
        <w:tc>
          <w:tcPr>
            <w:tcW w:w="822" w:type="dxa"/>
          </w:tcPr>
          <w:p w:rsidR="00E5460F" w:rsidRDefault="00E5460F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7" w:type="dxa"/>
          </w:tcPr>
          <w:p w:rsidR="00E5460F" w:rsidRDefault="00E5460F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417" w:type="dxa"/>
          </w:tcPr>
          <w:p w:rsidR="00E5460F" w:rsidRDefault="00E5460F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плану</w:t>
            </w:r>
          </w:p>
        </w:tc>
        <w:tc>
          <w:tcPr>
            <w:tcW w:w="1418" w:type="dxa"/>
          </w:tcPr>
          <w:p w:rsidR="00E5460F" w:rsidRDefault="00E5460F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факту</w:t>
            </w:r>
          </w:p>
        </w:tc>
        <w:tc>
          <w:tcPr>
            <w:tcW w:w="1701" w:type="dxa"/>
          </w:tcPr>
          <w:p w:rsidR="00E5460F" w:rsidRDefault="00E5460F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</w:t>
            </w:r>
          </w:p>
        </w:tc>
      </w:tr>
      <w:tr w:rsidR="00982405" w:rsidTr="006845C0">
        <w:tc>
          <w:tcPr>
            <w:tcW w:w="10485" w:type="dxa"/>
            <w:gridSpan w:val="5"/>
          </w:tcPr>
          <w:p w:rsidR="00982405" w:rsidRPr="005E3B69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</w:t>
            </w:r>
            <w:r w:rsidRPr="005E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proofErr w:type="gramEnd"/>
            <w:r w:rsidRPr="005E3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часа</w:t>
            </w:r>
          </w:p>
        </w:tc>
      </w:tr>
      <w:tr w:rsidR="00E5460F" w:rsidTr="009B4B99">
        <w:tc>
          <w:tcPr>
            <w:tcW w:w="822" w:type="dxa"/>
          </w:tcPr>
          <w:p w:rsidR="00E5460F" w:rsidRDefault="00E5460F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7" w:type="dxa"/>
          </w:tcPr>
          <w:p w:rsidR="00E5460F" w:rsidRPr="00260E08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</w:p>
        </w:tc>
        <w:tc>
          <w:tcPr>
            <w:tcW w:w="1417" w:type="dxa"/>
          </w:tcPr>
          <w:p w:rsidR="00E5460F" w:rsidRDefault="00E5460F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5460F" w:rsidRDefault="00E5460F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460F" w:rsidRDefault="00E5460F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405" w:rsidTr="009B4B99">
        <w:tc>
          <w:tcPr>
            <w:tcW w:w="822" w:type="dxa"/>
          </w:tcPr>
          <w:p w:rsidR="00982405" w:rsidRDefault="00982405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7" w:type="dxa"/>
          </w:tcPr>
          <w:p w:rsidR="00982405" w:rsidRPr="000A76FF" w:rsidRDefault="00982405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Юные инспектора»</w:t>
            </w:r>
          </w:p>
        </w:tc>
        <w:tc>
          <w:tcPr>
            <w:tcW w:w="1417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405" w:rsidTr="00636884">
        <w:tc>
          <w:tcPr>
            <w:tcW w:w="10485" w:type="dxa"/>
            <w:gridSpan w:val="5"/>
          </w:tcPr>
          <w:p w:rsidR="00982405" w:rsidRP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пешеходов – 10 часов</w:t>
            </w:r>
          </w:p>
        </w:tc>
      </w:tr>
      <w:tr w:rsidR="00982405" w:rsidTr="009B4B99">
        <w:tc>
          <w:tcPr>
            <w:tcW w:w="822" w:type="dxa"/>
          </w:tcPr>
          <w:p w:rsidR="00982405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7" w:type="dxa"/>
          </w:tcPr>
          <w:p w:rsidR="00982405" w:rsidRPr="006753BB" w:rsidRDefault="00982405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движения пешехода</w:t>
            </w:r>
          </w:p>
        </w:tc>
        <w:tc>
          <w:tcPr>
            <w:tcW w:w="1417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405" w:rsidTr="009B4B99">
        <w:tc>
          <w:tcPr>
            <w:tcW w:w="822" w:type="dxa"/>
          </w:tcPr>
          <w:p w:rsidR="00982405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127" w:type="dxa"/>
          </w:tcPr>
          <w:p w:rsidR="00982405" w:rsidRPr="006753BB" w:rsidRDefault="00982405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Дорожные знаки и дополнительные средства информации </w:t>
            </w:r>
          </w:p>
        </w:tc>
        <w:tc>
          <w:tcPr>
            <w:tcW w:w="1417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405" w:rsidTr="009B4B99">
        <w:tc>
          <w:tcPr>
            <w:tcW w:w="822" w:type="dxa"/>
          </w:tcPr>
          <w:p w:rsidR="00982405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7" w:type="dxa"/>
          </w:tcPr>
          <w:p w:rsidR="00982405" w:rsidRPr="006753BB" w:rsidRDefault="00982405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Где и как переходить улицу?</w:t>
            </w:r>
          </w:p>
        </w:tc>
        <w:tc>
          <w:tcPr>
            <w:tcW w:w="1417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405" w:rsidTr="009B4B99">
        <w:tc>
          <w:tcPr>
            <w:tcW w:w="822" w:type="dxa"/>
          </w:tcPr>
          <w:p w:rsidR="00982405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7" w:type="dxa"/>
          </w:tcPr>
          <w:p w:rsidR="00982405" w:rsidRPr="006753BB" w:rsidRDefault="00982405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Элементы улиц и дорог</w:t>
            </w:r>
          </w:p>
        </w:tc>
        <w:tc>
          <w:tcPr>
            <w:tcW w:w="1417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405" w:rsidTr="009B4B99">
        <w:tc>
          <w:tcPr>
            <w:tcW w:w="822" w:type="dxa"/>
          </w:tcPr>
          <w:p w:rsidR="00982405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7" w:type="dxa"/>
          </w:tcPr>
          <w:p w:rsidR="00982405" w:rsidRPr="006753BB" w:rsidRDefault="00982405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Нерегулируемый перекрёсток</w:t>
            </w:r>
          </w:p>
        </w:tc>
        <w:tc>
          <w:tcPr>
            <w:tcW w:w="1417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405" w:rsidTr="009B4B99">
        <w:tc>
          <w:tcPr>
            <w:tcW w:w="822" w:type="dxa"/>
          </w:tcPr>
          <w:p w:rsidR="00982405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7" w:type="dxa"/>
          </w:tcPr>
          <w:p w:rsidR="00982405" w:rsidRPr="000A76FF" w:rsidRDefault="00982405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«Засветись, стань заметней на дороге!»</w:t>
            </w:r>
          </w:p>
        </w:tc>
        <w:tc>
          <w:tcPr>
            <w:tcW w:w="1417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405" w:rsidTr="009B4B99">
        <w:tc>
          <w:tcPr>
            <w:tcW w:w="822" w:type="dxa"/>
          </w:tcPr>
          <w:p w:rsidR="00982405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7" w:type="dxa"/>
          </w:tcPr>
          <w:p w:rsidR="00982405" w:rsidRPr="000A76FF" w:rsidRDefault="00982405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в 1 классе «Мой безопасный маршрут»</w:t>
            </w:r>
          </w:p>
        </w:tc>
        <w:tc>
          <w:tcPr>
            <w:tcW w:w="1417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405" w:rsidTr="009B4B99">
        <w:tc>
          <w:tcPr>
            <w:tcW w:w="822" w:type="dxa"/>
          </w:tcPr>
          <w:p w:rsidR="00982405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127" w:type="dxa"/>
          </w:tcPr>
          <w:p w:rsidR="00982405" w:rsidRPr="000A76FF" w:rsidRDefault="00982405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-ринг</w:t>
            </w:r>
            <w:r w:rsidRPr="00982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«ЮИД – ЭТО ИГРА»</w:t>
            </w:r>
          </w:p>
        </w:tc>
        <w:tc>
          <w:tcPr>
            <w:tcW w:w="1417" w:type="dxa"/>
          </w:tcPr>
          <w:p w:rsidR="00982405" w:rsidRDefault="006753BB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3BB" w:rsidTr="003470C5">
        <w:tc>
          <w:tcPr>
            <w:tcW w:w="10485" w:type="dxa"/>
            <w:gridSpan w:val="5"/>
          </w:tcPr>
          <w:p w:rsidR="006753BB" w:rsidRDefault="006753BB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водителей – 10 часов</w:t>
            </w:r>
          </w:p>
        </w:tc>
      </w:tr>
      <w:tr w:rsidR="00982405" w:rsidTr="009B4B99">
        <w:tc>
          <w:tcPr>
            <w:tcW w:w="822" w:type="dxa"/>
          </w:tcPr>
          <w:p w:rsidR="00982405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7" w:type="dxa"/>
          </w:tcPr>
          <w:p w:rsidR="00982405" w:rsidRPr="006753BB" w:rsidRDefault="006753BB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 и обязанности и ответственност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 участников дорожного движения</w:t>
            </w:r>
          </w:p>
        </w:tc>
        <w:tc>
          <w:tcPr>
            <w:tcW w:w="1417" w:type="dxa"/>
          </w:tcPr>
          <w:p w:rsidR="00982405" w:rsidRDefault="006753BB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2405" w:rsidRDefault="00982405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3BB" w:rsidTr="009B4B99">
        <w:tc>
          <w:tcPr>
            <w:tcW w:w="822" w:type="dxa"/>
          </w:tcPr>
          <w:p w:rsidR="006753BB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7" w:type="dxa"/>
          </w:tcPr>
          <w:p w:rsidR="006753BB" w:rsidRPr="006753BB" w:rsidRDefault="006753BB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движ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ения велосипедистов,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мопедистов</w:t>
            </w:r>
            <w:proofErr w:type="spellEnd"/>
          </w:p>
        </w:tc>
        <w:tc>
          <w:tcPr>
            <w:tcW w:w="1417" w:type="dxa"/>
          </w:tcPr>
          <w:p w:rsidR="006753BB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753BB" w:rsidRDefault="006753BB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53BB" w:rsidRDefault="006753BB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3BB" w:rsidTr="009B4B99">
        <w:tc>
          <w:tcPr>
            <w:tcW w:w="822" w:type="dxa"/>
          </w:tcPr>
          <w:p w:rsidR="006753BB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7" w:type="dxa"/>
          </w:tcPr>
          <w:p w:rsidR="006753BB" w:rsidRPr="006753BB" w:rsidRDefault="006753BB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Перевозка людей и груза на велосипеде и мототранспорте</w:t>
            </w:r>
          </w:p>
        </w:tc>
        <w:tc>
          <w:tcPr>
            <w:tcW w:w="1417" w:type="dxa"/>
          </w:tcPr>
          <w:p w:rsidR="006753BB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753BB" w:rsidRDefault="006753BB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53BB" w:rsidRDefault="006753BB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3BB" w:rsidTr="009B4B99">
        <w:tc>
          <w:tcPr>
            <w:tcW w:w="822" w:type="dxa"/>
          </w:tcPr>
          <w:p w:rsidR="006753BB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27" w:type="dxa"/>
          </w:tcPr>
          <w:p w:rsidR="006753BB" w:rsidRPr="006753BB" w:rsidRDefault="006753BB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Движение группы пешеходов и велосипедистов</w:t>
            </w:r>
          </w:p>
        </w:tc>
        <w:tc>
          <w:tcPr>
            <w:tcW w:w="1417" w:type="dxa"/>
          </w:tcPr>
          <w:p w:rsidR="006753BB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753BB" w:rsidRDefault="006753BB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53BB" w:rsidRDefault="006753BB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3BB" w:rsidTr="009B4B99">
        <w:tc>
          <w:tcPr>
            <w:tcW w:w="822" w:type="dxa"/>
          </w:tcPr>
          <w:p w:rsidR="006753BB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7" w:type="dxa"/>
          </w:tcPr>
          <w:p w:rsidR="006753BB" w:rsidRPr="006753BB" w:rsidRDefault="006753BB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велосипеда; технические требов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ания к велосипеду и мопеду</w:t>
            </w:r>
          </w:p>
        </w:tc>
        <w:tc>
          <w:tcPr>
            <w:tcW w:w="1417" w:type="dxa"/>
          </w:tcPr>
          <w:p w:rsidR="006753BB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753BB" w:rsidRDefault="006753BB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53BB" w:rsidRDefault="006753BB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3BB" w:rsidTr="009B4B99">
        <w:tc>
          <w:tcPr>
            <w:tcW w:w="822" w:type="dxa"/>
          </w:tcPr>
          <w:p w:rsidR="006753BB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7" w:type="dxa"/>
          </w:tcPr>
          <w:p w:rsidR="006753BB" w:rsidRPr="000A76FF" w:rsidRDefault="00BC6B2D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разметка</w:t>
            </w:r>
          </w:p>
        </w:tc>
        <w:tc>
          <w:tcPr>
            <w:tcW w:w="1417" w:type="dxa"/>
          </w:tcPr>
          <w:p w:rsidR="006753BB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753BB" w:rsidRDefault="006753BB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53BB" w:rsidRDefault="006753BB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3BB" w:rsidTr="009B4B99">
        <w:tc>
          <w:tcPr>
            <w:tcW w:w="822" w:type="dxa"/>
          </w:tcPr>
          <w:p w:rsidR="006753BB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127" w:type="dxa"/>
          </w:tcPr>
          <w:p w:rsidR="006753BB" w:rsidRPr="000A76FF" w:rsidRDefault="00BC6B2D" w:rsidP="00BC6B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Фигурное вождение велосипеда </w:t>
            </w:r>
          </w:p>
        </w:tc>
        <w:tc>
          <w:tcPr>
            <w:tcW w:w="1417" w:type="dxa"/>
          </w:tcPr>
          <w:p w:rsidR="006753BB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753BB" w:rsidRDefault="006753BB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53BB" w:rsidRDefault="006753BB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3BB" w:rsidTr="009B4B99">
        <w:tc>
          <w:tcPr>
            <w:tcW w:w="822" w:type="dxa"/>
          </w:tcPr>
          <w:p w:rsidR="006753BB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27" w:type="dxa"/>
          </w:tcPr>
          <w:p w:rsidR="006753BB" w:rsidRDefault="006753BB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работ «Мой друг – светофор»</w:t>
            </w:r>
          </w:p>
        </w:tc>
        <w:tc>
          <w:tcPr>
            <w:tcW w:w="1417" w:type="dxa"/>
          </w:tcPr>
          <w:p w:rsidR="006753BB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753BB" w:rsidRDefault="006753BB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53BB" w:rsidRDefault="006753BB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2D" w:rsidTr="009B4B99">
        <w:tc>
          <w:tcPr>
            <w:tcW w:w="822" w:type="dxa"/>
          </w:tcPr>
          <w:p w:rsidR="00BC6B2D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27" w:type="dxa"/>
          </w:tcPr>
          <w:p w:rsidR="00BC6B2D" w:rsidRPr="006753BB" w:rsidRDefault="00BC6B2D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«Пристегнись!»</w:t>
            </w:r>
          </w:p>
        </w:tc>
        <w:tc>
          <w:tcPr>
            <w:tcW w:w="1417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2D" w:rsidTr="00BE0086">
        <w:tc>
          <w:tcPr>
            <w:tcW w:w="10485" w:type="dxa"/>
            <w:gridSpan w:val="5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пассажиров – 10 часов</w:t>
            </w:r>
          </w:p>
        </w:tc>
      </w:tr>
      <w:tr w:rsidR="00BC6B2D" w:rsidTr="009B4B99">
        <w:tc>
          <w:tcPr>
            <w:tcW w:w="822" w:type="dxa"/>
          </w:tcPr>
          <w:p w:rsidR="00BC6B2D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127" w:type="dxa"/>
          </w:tcPr>
          <w:p w:rsidR="00BC6B2D" w:rsidRPr="00BC6B2D" w:rsidRDefault="00BC6B2D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пользования транспортом</w:t>
            </w:r>
          </w:p>
        </w:tc>
        <w:tc>
          <w:tcPr>
            <w:tcW w:w="1417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2D" w:rsidTr="009B4B99">
        <w:tc>
          <w:tcPr>
            <w:tcW w:w="822" w:type="dxa"/>
          </w:tcPr>
          <w:p w:rsidR="00BC6B2D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27" w:type="dxa"/>
          </w:tcPr>
          <w:p w:rsidR="00BC6B2D" w:rsidRPr="00BC6B2D" w:rsidRDefault="00BC6B2D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Движение по загородной дороге</w:t>
            </w:r>
          </w:p>
        </w:tc>
        <w:tc>
          <w:tcPr>
            <w:tcW w:w="1417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2D" w:rsidTr="009B4B99">
        <w:tc>
          <w:tcPr>
            <w:tcW w:w="822" w:type="dxa"/>
          </w:tcPr>
          <w:p w:rsidR="00BC6B2D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27" w:type="dxa"/>
          </w:tcPr>
          <w:p w:rsidR="00BC6B2D" w:rsidRPr="00BC6B2D" w:rsidRDefault="00BC6B2D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Дорожные ловушки</w:t>
            </w:r>
          </w:p>
        </w:tc>
        <w:tc>
          <w:tcPr>
            <w:tcW w:w="1417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2D" w:rsidTr="009B4B99">
        <w:tc>
          <w:tcPr>
            <w:tcW w:w="822" w:type="dxa"/>
          </w:tcPr>
          <w:p w:rsidR="00BC6B2D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127" w:type="dxa"/>
          </w:tcPr>
          <w:p w:rsidR="00BC6B2D" w:rsidRPr="00BC6B2D" w:rsidRDefault="00BC6B2D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Первая медицинская помощь</w:t>
            </w:r>
          </w:p>
        </w:tc>
        <w:tc>
          <w:tcPr>
            <w:tcW w:w="1417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2D" w:rsidTr="009B4B99">
        <w:tc>
          <w:tcPr>
            <w:tcW w:w="822" w:type="dxa"/>
          </w:tcPr>
          <w:p w:rsidR="00BC6B2D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27" w:type="dxa"/>
          </w:tcPr>
          <w:p w:rsidR="00BC6B2D" w:rsidRPr="00BC6B2D" w:rsidRDefault="00BC6B2D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Акция «Ребенок тоже пассажир!»</w:t>
            </w:r>
          </w:p>
        </w:tc>
        <w:tc>
          <w:tcPr>
            <w:tcW w:w="1417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2D" w:rsidTr="009B4B99">
        <w:tc>
          <w:tcPr>
            <w:tcW w:w="822" w:type="dxa"/>
          </w:tcPr>
          <w:p w:rsidR="00BC6B2D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127" w:type="dxa"/>
          </w:tcPr>
          <w:p w:rsidR="00BC6B2D" w:rsidRDefault="00BC6B2D" w:rsidP="00A13E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Интеллектуально-познавательное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</w:t>
            </w:r>
            <w:r w:rsidRPr="00BC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proofErr w:type="gramEnd"/>
            <w:r w:rsidRPr="00BC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и родителей по ПДД «</w:t>
            </w:r>
            <w:r w:rsidR="00A13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правила семья, значит знаю их и я</w:t>
            </w:r>
            <w:r w:rsidRPr="00BC6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2D" w:rsidTr="009B4B99">
        <w:tc>
          <w:tcPr>
            <w:tcW w:w="822" w:type="dxa"/>
          </w:tcPr>
          <w:p w:rsidR="00BC6B2D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127" w:type="dxa"/>
          </w:tcPr>
          <w:p w:rsidR="00BC6B2D" w:rsidRDefault="00BC6B2D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станциям «Веселый светофор»</w:t>
            </w:r>
          </w:p>
        </w:tc>
        <w:tc>
          <w:tcPr>
            <w:tcW w:w="1417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B2D" w:rsidTr="00FD59C7">
        <w:tc>
          <w:tcPr>
            <w:tcW w:w="10485" w:type="dxa"/>
            <w:gridSpan w:val="5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– 2 часа</w:t>
            </w:r>
          </w:p>
        </w:tc>
      </w:tr>
      <w:tr w:rsidR="00BC6B2D" w:rsidTr="009B4B99">
        <w:tc>
          <w:tcPr>
            <w:tcW w:w="822" w:type="dxa"/>
          </w:tcPr>
          <w:p w:rsidR="00BC6B2D" w:rsidRDefault="00773BE1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127" w:type="dxa"/>
          </w:tcPr>
          <w:p w:rsidR="00BC6B2D" w:rsidRDefault="00BC6B2D" w:rsidP="009824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«Знаю ПДД»</w:t>
            </w:r>
          </w:p>
        </w:tc>
        <w:tc>
          <w:tcPr>
            <w:tcW w:w="1417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6B2D" w:rsidRDefault="00BC6B2D" w:rsidP="009B4B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программы</w:t>
      </w:r>
      <w:r w:rsidR="00BC6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C6B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«Юные инспектора дорожного движения»</w:t>
      </w:r>
    </w:p>
    <w:p w:rsidR="00773BE1" w:rsidRDefault="00773BE1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</w:t>
      </w:r>
      <w:r w:rsidRPr="005E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proofErr w:type="gramEnd"/>
      <w:r w:rsidRPr="005E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часа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историей движения отрядов ЮИД. Беседа о значении отрядов ЮИД. Знакомство с задачами отряда.</w:t>
      </w:r>
    </w:p>
    <w:p w:rsidR="00773BE1" w:rsidRPr="00773BE1" w:rsidRDefault="00773BE1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487CDC"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накомство с основными понятиями, терминами ПДД: водитель, пешеходный переход, проезжая часть, участник дорожного движения.</w:t>
      </w:r>
    </w:p>
    <w:p w:rsid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Права, обязанности и ответственность участников дорожного движения. Обязанности водителя, пешехода, пассажира.</w:t>
      </w:r>
    </w:p>
    <w:p w:rsidR="00773BE1" w:rsidRPr="00773BE1" w:rsidRDefault="00773BE1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пешеходов – 10 часов</w:t>
      </w:r>
    </w:p>
    <w:p w:rsid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Дорожные знаки и дополнительные средства информации. Группы знаков, их назначение, установка. Значение и особенности групп знаков: предупреждающие, знаки приоритета, запрещающие, предписывающие, информационно- указательные, знаки сервиса, знаки дополнительной информации.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и как переходить улицу. Переход дороги по сигналам светофора. При отсутствии светофора.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 улиц и дорог. Понятие улицы. Улицы с односторонним и двусторонним движением; тротуар, дорожки для пешеходов. Дорога, главная дорога, проезжая часть, обочина, разделительная полоса, кювет.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понятия регулируемого перекрёстка. Регулирование светофором и регулировщиком. Основная опасность на регулируемом перекрёстке – ограничение обзора трогающимися с места автомобилями в начале цикла «зелёного» и проезд «с ходу» других автомобилей.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нерегулируемого перекрёстка. Правила перехода в зоне нерегулируемого перекрёстка. Дорожные «ловушки», подстерегающие пешехода на перекрёстке. «Подвижный ограниченный обзор»: попутный транспорт, встречный транспорт. Ограничение обзора остановившимися автомобилями.</w:t>
      </w:r>
    </w:p>
    <w:p w:rsidR="00773BE1" w:rsidRPr="00773BE1" w:rsidRDefault="00773BE1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водителей – 10 часов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движения велосипедиста, </w:t>
      </w:r>
      <w:proofErr w:type="spell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мопедиста</w:t>
      </w:r>
      <w:proofErr w:type="spell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. Знакомство с устройством велосипеда. Элементарные правила велосипедистов. Порядок движения на велосипеде по проезжей части.</w:t>
      </w:r>
    </w:p>
    <w:p w:rsidR="00487CDC" w:rsidRPr="00487CDC" w:rsidRDefault="00773BE1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87CDC"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еревозка людей и груза на велосипеде и мототранспорте. Правила перевозки грузов и маневрирования. Технические требования к велосипеду.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Движение группы пешеходов и велосипедистов. Различие движения колонн пешеходов и групп детей. Действия руководителя группы. Переход дороги колонной пешеходов и группой детей. Правила движения велосипедистов группами, действия руководителя группы (колонны). Проезд нерегулируемого перекрёстка группой велосипедистов.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Устройство велосипеда. Основные узлы; значение каждой детали оборудования. Обратить внимание на действие руля и тормозов. Уход за велосипедом: очистка, плавность хода, контролирование шин. Выверка центровки колёс. Натяжение цепи и спиц. Смазка велосипеда, промывание вращающихся деталей. Устранение зазоров.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Фигурное вождение велосипеда. Правила выполнения упражнений: «восьмёрка», перевоз предмета, коридор из коротких (длинных) досок; слалом с одинаково расставленными кеглями, слалом между воротами, «змейка» (шайбами), скачок и «качели», остановка на контрольной линии.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Дорожная разметка. Понятие о вертикальной и горизонтальной разметке. Её значение для регулирования движения транспорта и пешеходов. Пользование разметкой, ориентирование в движении.</w:t>
      </w:r>
    </w:p>
    <w:p w:rsidR="00A13EE0" w:rsidRPr="00A13EE0" w:rsidRDefault="00A13EE0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E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пассажира – 10 часов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пользования транспортом. Пользование общественным транспортом. Обязанности пассажиров в транспорте и в местах его ожидания. Пользование собственным легковым автомобилем или такси.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Движение по загородной дороге. Дать важные сведения о сельском транспорте (тракторах и прицепах к ним, самоходных сельхозмашинах, гужевом транспорте); изучить дополнительные требования к движению гужевых повозок и погону животных.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Дорожные «ловушки». Знание правил безопасного перехода через дорогу. Умение видеть на дороге опасные ситуации - «ловушки»: закрытого обзора; отвлечения внимания; «пустынная улица»; пешеход на проезжей части улицы; зона остановки автобуса, троллейбуса, трамвая; на пешеходном переходе; пешеход у светофора; на углу перекрёстка; возле дома; пешеход, идущий вдоль проезжей части. </w:t>
      </w:r>
    </w:p>
    <w:p w:rsidR="00487CDC" w:rsidRPr="00487CDC" w:rsidRDefault="00A13EE0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медицинская помощь.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Ожоги, о</w:t>
      </w:r>
      <w:r w:rsidR="00A13EE0">
        <w:rPr>
          <w:rFonts w:ascii="Times New Roman" w:eastAsia="Times New Roman" w:hAnsi="Times New Roman" w:cs="Times New Roman"/>
          <w:sz w:val="26"/>
          <w:szCs w:val="26"/>
          <w:lang w:eastAsia="ru-RU"/>
        </w:rPr>
        <w:t>бморожения. ПМП при ожогах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. ПМП при обморожениях. Обезболивающие средства. Обработка поражённых участков тела.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кровотечений. Ознакомление с видами кровотечений и их характеристика (капиллярное, венозное, артериальное). Признаки внутреннего кровотечения. ПМП при капиллярном, венозном, артериальном, внутреннем кровотечениях. Правила наложения жгута, (закрутки).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Транспортировка пострадавших. Понятие транспортировки. Особенности транспортировки с переломом позвоночника, при переломе костей таза. Транспортировка при отсутствии транспортных средств (носилки, щит, доска).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Переломы. Понятие перелома. Открытый и закрытый перелом. ПМП при переломе: ключицы, плечевой кости, костей предплечья, костей кисти и пальцев, бедренной кости, костей голени. Вывих конечности, бедра, костей верхних конечностей, нижней челюсти.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Литература: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Дорожная безопасность: обучение и воспитание младшего школьника: Учебно методическое пособие для общеобразовательных учреждений и системы дополнительного образования /Под </w:t>
      </w:r>
      <w:proofErr w:type="spell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общ.ред.В.Н.Кирьянова</w:t>
      </w:r>
      <w:proofErr w:type="spell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М.: Третий Рим, 2007.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2.Методические рекомендации: формирование у школьников навыков безопасного поведения на улицах и дорогах. - М.: Третий Рим, 2007.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3.Игровой модульный курс по </w:t>
      </w:r>
      <w:proofErr w:type="gram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ПДД./</w:t>
      </w:r>
      <w:proofErr w:type="spellStart"/>
      <w:proofErr w:type="gram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В.И.Ковалько</w:t>
      </w:r>
      <w:proofErr w:type="spell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 </w:t>
      </w:r>
      <w:proofErr w:type="gram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М.:ВАКО</w:t>
      </w:r>
      <w:proofErr w:type="gram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, 2006.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4.Основы безопасности жизнедеятельности. 2 класс/</w:t>
      </w:r>
      <w:proofErr w:type="spell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Сост.Г.Н.Шевченко</w:t>
      </w:r>
      <w:proofErr w:type="spell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. - Волгоград: Учитель, 2009.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5.Основы безопасности жизнедеятельности. 3 класс/</w:t>
      </w:r>
      <w:proofErr w:type="spell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Сост.Г.Н.Шевченко</w:t>
      </w:r>
      <w:proofErr w:type="spell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. - Волгоград: Учитель, 2009.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6.Основы безопасности жизнедеятельности. 4 класс/</w:t>
      </w:r>
      <w:proofErr w:type="spell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Сост.Г.Н.Шевченко</w:t>
      </w:r>
      <w:proofErr w:type="spell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. - Волгоград: Учитель, 2009.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Основы безопасности жизнедеятельности. Учебник для учащихся 1-4 классов общеобразовательных </w:t>
      </w:r>
      <w:proofErr w:type="gram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учреждений./</w:t>
      </w:r>
      <w:proofErr w:type="gram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А.В.Гостюшин</w:t>
      </w:r>
      <w:proofErr w:type="spellEnd"/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М.: Просвещение. 1999.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8.Воронова Е.А. Красный. Желтый. Зеленый. ПДД во внеклассной работе / Е.А. Воронова. - Ростов н/Д: Феникс, 2006.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9.Ковалько В. И. Игровой модульный курс по ПДД или школьник вышел на улицу: 1 – 4 классы. - М.: ВАКО, 2006 - 192с. - (Мастерская учителя)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10. Козловская Е.А. 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детского дорожно-транспортного травматизма. – М., 2005.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11.Козловская Е.А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487CD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Козловский С.А. 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для органов управления образованием и образовательных учреждений по формированию и функционированию системы обучения безопасному поведению и профилактике детского дорожно-транспортного травматизма. – М., 2006.</w:t>
      </w:r>
    </w:p>
    <w:p w:rsidR="00487CDC" w:rsidRPr="00487CDC" w:rsidRDefault="00487CDC" w:rsidP="00A13E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CD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12.Козловская Е.А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487CD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Козловский С.А.</w:t>
      </w:r>
      <w:r w:rsidRPr="00487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Дорожная безопасность. 4 класс. – М., 2009</w:t>
      </w:r>
    </w:p>
    <w:p w:rsidR="00487CDC" w:rsidRDefault="00487CDC" w:rsidP="00A13EE0">
      <w:pPr>
        <w:spacing w:after="0"/>
        <w:jc w:val="both"/>
      </w:pPr>
    </w:p>
    <w:sectPr w:rsidR="00487CDC" w:rsidSect="00487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490"/>
    <w:multiLevelType w:val="multilevel"/>
    <w:tmpl w:val="F436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D1B14"/>
    <w:multiLevelType w:val="multilevel"/>
    <w:tmpl w:val="1196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D6CE3"/>
    <w:multiLevelType w:val="multilevel"/>
    <w:tmpl w:val="24E6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D5E4B"/>
    <w:multiLevelType w:val="multilevel"/>
    <w:tmpl w:val="7DD27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5510F"/>
    <w:multiLevelType w:val="multilevel"/>
    <w:tmpl w:val="023E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002EE"/>
    <w:multiLevelType w:val="multilevel"/>
    <w:tmpl w:val="4A7C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C0599"/>
    <w:multiLevelType w:val="multilevel"/>
    <w:tmpl w:val="F448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40331"/>
    <w:multiLevelType w:val="multilevel"/>
    <w:tmpl w:val="5EF0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60EE6"/>
    <w:multiLevelType w:val="multilevel"/>
    <w:tmpl w:val="660E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44CF4"/>
    <w:multiLevelType w:val="multilevel"/>
    <w:tmpl w:val="EFB6CC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00725"/>
    <w:multiLevelType w:val="multilevel"/>
    <w:tmpl w:val="67F48C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67477"/>
    <w:multiLevelType w:val="multilevel"/>
    <w:tmpl w:val="7150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DE6269"/>
    <w:multiLevelType w:val="multilevel"/>
    <w:tmpl w:val="469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5455BD"/>
    <w:multiLevelType w:val="multilevel"/>
    <w:tmpl w:val="E4DC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41F85"/>
    <w:multiLevelType w:val="multilevel"/>
    <w:tmpl w:val="BEE6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F009F8"/>
    <w:multiLevelType w:val="multilevel"/>
    <w:tmpl w:val="48C0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2246E"/>
    <w:multiLevelType w:val="multilevel"/>
    <w:tmpl w:val="8384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E1201"/>
    <w:multiLevelType w:val="multilevel"/>
    <w:tmpl w:val="CE1A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44B7E"/>
    <w:multiLevelType w:val="multilevel"/>
    <w:tmpl w:val="D13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DE389F"/>
    <w:multiLevelType w:val="multilevel"/>
    <w:tmpl w:val="B38A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ED5D3B"/>
    <w:multiLevelType w:val="multilevel"/>
    <w:tmpl w:val="F470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102952"/>
    <w:multiLevelType w:val="multilevel"/>
    <w:tmpl w:val="C0006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4D4E7C"/>
    <w:multiLevelType w:val="multilevel"/>
    <w:tmpl w:val="5980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215286"/>
    <w:multiLevelType w:val="multilevel"/>
    <w:tmpl w:val="4822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2C2C87"/>
    <w:multiLevelType w:val="multilevel"/>
    <w:tmpl w:val="C130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43EDB"/>
    <w:multiLevelType w:val="multilevel"/>
    <w:tmpl w:val="56DE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7810AF"/>
    <w:multiLevelType w:val="multilevel"/>
    <w:tmpl w:val="840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7C7A3D"/>
    <w:multiLevelType w:val="multilevel"/>
    <w:tmpl w:val="B420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5B6A28"/>
    <w:multiLevelType w:val="multilevel"/>
    <w:tmpl w:val="7CE4BD5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4609D"/>
    <w:multiLevelType w:val="multilevel"/>
    <w:tmpl w:val="729A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0B4C5E"/>
    <w:multiLevelType w:val="multilevel"/>
    <w:tmpl w:val="141A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885EE5"/>
    <w:multiLevelType w:val="multilevel"/>
    <w:tmpl w:val="8CB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05495E"/>
    <w:multiLevelType w:val="multilevel"/>
    <w:tmpl w:val="CF1E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3311D9"/>
    <w:multiLevelType w:val="multilevel"/>
    <w:tmpl w:val="C96255F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7"/>
  </w:num>
  <w:num w:numId="3">
    <w:abstractNumId w:val="22"/>
  </w:num>
  <w:num w:numId="4">
    <w:abstractNumId w:val="7"/>
  </w:num>
  <w:num w:numId="5">
    <w:abstractNumId w:val="17"/>
  </w:num>
  <w:num w:numId="6">
    <w:abstractNumId w:val="32"/>
  </w:num>
  <w:num w:numId="7">
    <w:abstractNumId w:val="18"/>
  </w:num>
  <w:num w:numId="8">
    <w:abstractNumId w:val="5"/>
  </w:num>
  <w:num w:numId="9">
    <w:abstractNumId w:val="31"/>
  </w:num>
  <w:num w:numId="10">
    <w:abstractNumId w:val="4"/>
  </w:num>
  <w:num w:numId="11">
    <w:abstractNumId w:val="23"/>
  </w:num>
  <w:num w:numId="12">
    <w:abstractNumId w:val="1"/>
  </w:num>
  <w:num w:numId="13">
    <w:abstractNumId w:val="26"/>
  </w:num>
  <w:num w:numId="14">
    <w:abstractNumId w:val="16"/>
  </w:num>
  <w:num w:numId="15">
    <w:abstractNumId w:val="11"/>
  </w:num>
  <w:num w:numId="16">
    <w:abstractNumId w:val="24"/>
  </w:num>
  <w:num w:numId="17">
    <w:abstractNumId w:val="0"/>
  </w:num>
  <w:num w:numId="18">
    <w:abstractNumId w:val="13"/>
  </w:num>
  <w:num w:numId="19">
    <w:abstractNumId w:val="8"/>
  </w:num>
  <w:num w:numId="20">
    <w:abstractNumId w:val="12"/>
  </w:num>
  <w:num w:numId="21">
    <w:abstractNumId w:val="19"/>
  </w:num>
  <w:num w:numId="22">
    <w:abstractNumId w:val="6"/>
  </w:num>
  <w:num w:numId="23">
    <w:abstractNumId w:val="29"/>
  </w:num>
  <w:num w:numId="24">
    <w:abstractNumId w:val="20"/>
  </w:num>
  <w:num w:numId="25">
    <w:abstractNumId w:val="15"/>
  </w:num>
  <w:num w:numId="26">
    <w:abstractNumId w:val="3"/>
  </w:num>
  <w:num w:numId="27">
    <w:abstractNumId w:val="14"/>
  </w:num>
  <w:num w:numId="28">
    <w:abstractNumId w:val="2"/>
  </w:num>
  <w:num w:numId="29">
    <w:abstractNumId w:val="30"/>
  </w:num>
  <w:num w:numId="30">
    <w:abstractNumId w:val="21"/>
  </w:num>
  <w:num w:numId="31">
    <w:abstractNumId w:val="9"/>
  </w:num>
  <w:num w:numId="32">
    <w:abstractNumId w:val="33"/>
  </w:num>
  <w:num w:numId="33">
    <w:abstractNumId w:val="1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F"/>
    <w:rsid w:val="00066AE0"/>
    <w:rsid w:val="00166AE0"/>
    <w:rsid w:val="001960F7"/>
    <w:rsid w:val="002E259D"/>
    <w:rsid w:val="004661D0"/>
    <w:rsid w:val="00487CDC"/>
    <w:rsid w:val="005D6CAD"/>
    <w:rsid w:val="00612897"/>
    <w:rsid w:val="006753BB"/>
    <w:rsid w:val="006D0F72"/>
    <w:rsid w:val="00731627"/>
    <w:rsid w:val="00773BE1"/>
    <w:rsid w:val="00782589"/>
    <w:rsid w:val="007C26A2"/>
    <w:rsid w:val="008269FD"/>
    <w:rsid w:val="00982405"/>
    <w:rsid w:val="00A13EE0"/>
    <w:rsid w:val="00BA525F"/>
    <w:rsid w:val="00BC6B2D"/>
    <w:rsid w:val="00C037B5"/>
    <w:rsid w:val="00CC4C65"/>
    <w:rsid w:val="00E5460F"/>
    <w:rsid w:val="00F4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05AB0-548D-4F1A-81D8-6BBEB5F5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6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87CDC"/>
  </w:style>
  <w:style w:type="paragraph" w:styleId="a3">
    <w:name w:val="Normal (Web)"/>
    <w:basedOn w:val="a"/>
    <w:uiPriority w:val="99"/>
    <w:semiHidden/>
    <w:unhideWhenUsed/>
    <w:rsid w:val="0048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7CDC"/>
    <w:rPr>
      <w:i/>
      <w:iCs/>
    </w:rPr>
  </w:style>
  <w:style w:type="table" w:styleId="a5">
    <w:name w:val="Table Grid"/>
    <w:basedOn w:val="a1"/>
    <w:uiPriority w:val="39"/>
    <w:rsid w:val="0048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60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ВР</dc:creator>
  <cp:keywords/>
  <dc:description/>
  <cp:lastModifiedBy>Пользователь Windows</cp:lastModifiedBy>
  <cp:revision>3</cp:revision>
  <dcterms:created xsi:type="dcterms:W3CDTF">2021-06-23T04:09:00Z</dcterms:created>
  <dcterms:modified xsi:type="dcterms:W3CDTF">2022-10-17T03:28:00Z</dcterms:modified>
</cp:coreProperties>
</file>