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8"/>
          <w:szCs w:val="28"/>
          <w:lang w:eastAsia="ru-RU"/>
        </w:rPr>
      </w:pPr>
    </w:p>
    <w:p w:rsidR="000C56B8" w:rsidRPr="002C4697" w:rsidRDefault="000C56B8" w:rsidP="000C56B8">
      <w:pPr>
        <w:keepNext/>
        <w:suppressAutoHyphens/>
        <w:autoSpaceDN w:val="0"/>
        <w:spacing w:after="0" w:line="240" w:lineRule="auto"/>
        <w:jc w:val="center"/>
        <w:textAlignment w:val="baseline"/>
        <w:outlineLvl w:val="5"/>
        <w:rPr>
          <w:rFonts w:ascii="Times New Roman" w:eastAsia="Times New Roman" w:hAnsi="Times New Roman" w:cs="Times New Roman"/>
          <w:b/>
          <w:kern w:val="3"/>
          <w:sz w:val="36"/>
          <w:szCs w:val="20"/>
          <w:lang w:eastAsia="ru-RU"/>
        </w:rPr>
      </w:pPr>
      <w:r w:rsidRPr="002C4697">
        <w:rPr>
          <w:rFonts w:ascii="Times New Roman" w:eastAsia="Times New Roman" w:hAnsi="Times New Roman" w:cs="Times New Roman"/>
          <w:b/>
          <w:kern w:val="3"/>
          <w:sz w:val="28"/>
          <w:szCs w:val="28"/>
          <w:lang w:eastAsia="ru-RU"/>
        </w:rPr>
        <w:t>КОЛЛЕКТИВНЫЙ ДОГОВОР</w:t>
      </w:r>
    </w:p>
    <w:p w:rsidR="000C56B8" w:rsidRPr="002C4697" w:rsidRDefault="000C56B8" w:rsidP="000C56B8">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pBdr>
          <w:bottom w:val="single" w:sz="6" w:space="1" w:color="00000A"/>
        </w:pBd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Муниципального бюджетного общеобразовательного учреждения</w:t>
      </w:r>
    </w:p>
    <w:p w:rsidR="000C56B8" w:rsidRPr="002C4697" w:rsidRDefault="000C56B8" w:rsidP="000C56B8">
      <w:pPr>
        <w:pBdr>
          <w:bottom w:val="single" w:sz="6" w:space="1" w:color="00000A"/>
        </w:pBdr>
        <w:suppressAutoHyphens/>
        <w:autoSpaceDN w:val="0"/>
        <w:spacing w:after="0" w:line="240" w:lineRule="auto"/>
        <w:ind w:firstLine="709"/>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Тюльковская средняя общеобразовательная школа</w:t>
      </w:r>
    </w:p>
    <w:p w:rsidR="000C56B8" w:rsidRPr="002C4697" w:rsidRDefault="000C56B8" w:rsidP="000C56B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4"/>
          <w:szCs w:val="24"/>
          <w:lang w:eastAsia="ru-RU"/>
        </w:rPr>
        <w:t>(полное наименование общеобразовательной организации в соответствии с Уставом)</w:t>
      </w: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на 2017 – 2019 годы</w:t>
      </w: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b/>
          <w:kern w:val="3"/>
          <w:sz w:val="28"/>
          <w:szCs w:val="28"/>
          <w:lang w:eastAsia="ru-RU"/>
        </w:rPr>
        <w:t>От работодателя:                                                     От работников:</w:t>
      </w: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Директор                                                                  Председатель первичной</w:t>
      </w: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общеобразовательной                                             профсоюзной организации</w:t>
      </w: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организации                                                             общеобразовательной</w:t>
      </w: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                                                                                  организации</w:t>
      </w: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_________________И.Н. Качаева                          __________ Н.М. Смирнова</w:t>
      </w: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     (подпись, Ф.И.О.)                                                           (подпись, Ф.И.О.)</w:t>
      </w: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М.П.                                                                           М.П.</w:t>
      </w: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Коллективный договор прошел уведомительную регистрацию</w:t>
      </w: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в органе по труду______________________________________</w:t>
      </w: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                                (указать наименование органа)</w:t>
      </w: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Регистрационный №___ от «___»____________20_г.</w:t>
      </w: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Руководитель органа по труду______________________________</w:t>
      </w: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                                                                    (должность, Ф.И.О.)  </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i/>
          <w:kern w:val="3"/>
          <w:sz w:val="24"/>
          <w:szCs w:val="24"/>
          <w:lang w:eastAsia="ru-RU"/>
        </w:rPr>
        <w:t xml:space="preserve">                                                   </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4"/>
          <w:szCs w:val="24"/>
          <w:lang w:eastAsia="ru-RU"/>
        </w:rPr>
        <w:t xml:space="preserve">В </w:t>
      </w:r>
      <w:r w:rsidRPr="002C4697">
        <w:rPr>
          <w:rFonts w:ascii="Times New Roman" w:eastAsia="Times New Roman" w:hAnsi="Times New Roman" w:cs="Times New Roman"/>
          <w:kern w:val="3"/>
          <w:sz w:val="28"/>
          <w:szCs w:val="28"/>
          <w:lang w:eastAsia="ru-RU"/>
        </w:rPr>
        <w:t>территориальном (районном) профсоюзном органе</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__________________________________________________________________</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 </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Регистрационный № ______ от «____»______________201___г.</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Председатель профсоюза ______________________________(Ф.И.О.)</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color w:val="FF0000"/>
          <w:kern w:val="3"/>
          <w:sz w:val="24"/>
          <w:szCs w:val="24"/>
          <w:lang w:eastAsia="ru-RU"/>
        </w:rPr>
      </w:pP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    М.П.</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120" w:line="240" w:lineRule="auto"/>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b/>
          <w:kern w:val="3"/>
          <w:sz w:val="32"/>
          <w:szCs w:val="32"/>
          <w:lang w:val="en-US" w:eastAsia="ru-RU"/>
        </w:rPr>
        <w:t>I</w:t>
      </w:r>
      <w:r w:rsidRPr="002C4697">
        <w:rPr>
          <w:rFonts w:ascii="Times New Roman" w:eastAsia="Times New Roman" w:hAnsi="Times New Roman" w:cs="Times New Roman"/>
          <w:b/>
          <w:kern w:val="3"/>
          <w:sz w:val="32"/>
          <w:szCs w:val="32"/>
          <w:lang w:eastAsia="ru-RU"/>
        </w:rPr>
        <w:t>. Общие положения</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lastRenderedPageBreak/>
        <w:t>1.1. Настоящий коллективный договор заключен между работодателем и работниками и является правовым актом, регулирующим социально-трудовые отношения в МБОУ Тюльковская средняя общеобразовательная школа</w:t>
      </w:r>
    </w:p>
    <w:p w:rsidR="000C56B8" w:rsidRPr="002C4697" w:rsidRDefault="000C56B8" w:rsidP="000C56B8">
      <w:pPr>
        <w:suppressAutoHyphens/>
        <w:autoSpaceDN w:val="0"/>
        <w:spacing w:after="0" w:line="240" w:lineRule="auto"/>
        <w:ind w:firstLine="567"/>
        <w:textAlignment w:val="baseline"/>
        <w:rPr>
          <w:rFonts w:ascii="Times New Roman" w:eastAsia="Times New Roman" w:hAnsi="Times New Roman" w:cs="Times New Roman"/>
          <w:kern w:val="3"/>
          <w:sz w:val="16"/>
          <w:szCs w:val="16"/>
          <w:lang w:eastAsia="ru-RU"/>
        </w:rPr>
      </w:pPr>
      <w:r w:rsidRPr="002C4697">
        <w:rPr>
          <w:rFonts w:ascii="Times New Roman" w:eastAsia="Times New Roman" w:hAnsi="Times New Roman" w:cs="Times New Roman"/>
          <w:kern w:val="3"/>
          <w:sz w:val="28"/>
          <w:szCs w:val="28"/>
          <w:lang w:eastAsia="ru-RU"/>
        </w:rPr>
        <w:t>1.2. Основой для заключения коллективного договора являются:</w:t>
      </w:r>
    </w:p>
    <w:p w:rsidR="000C56B8" w:rsidRPr="002C4697" w:rsidRDefault="000C56B8" w:rsidP="000C56B8">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Трудовой кодекс Российской Федерации (далее – ТК РФ);</w:t>
      </w:r>
    </w:p>
    <w:p w:rsidR="000C56B8" w:rsidRPr="002C4697" w:rsidRDefault="000C56B8" w:rsidP="000C56B8">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Федеральный закон от 12 января 1996 г. № 10-ФЗ «О профессиональных союзах, их правах и гарантиях деятельности»;</w:t>
      </w:r>
    </w:p>
    <w:p w:rsidR="000C56B8" w:rsidRPr="002C4697" w:rsidRDefault="000C56B8" w:rsidP="000C56B8">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Федеральный закон от 29 декабря 2012 г. 273-ФЗ «Об образовании в Российской Федерации»;</w:t>
      </w:r>
    </w:p>
    <w:p w:rsidR="000C56B8" w:rsidRPr="002C4697" w:rsidRDefault="000C56B8" w:rsidP="000C56B8">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 Соглашение о социальном партнёрстве между администрацией Балахтинского района, управлением образования администрации Балахтинского района и Балахтинской территориальной (районной) организации Профсоюза работников образования и науки Российской Федерации защите трудовых и социально-экономических прав работников образования на 2017-2019 гг.</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и соглашениями.</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1.3. Сторонами коллективного договора являются:</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работники учреждения в лице их представителя — первичной профсоюзной организации (далее — профком) в лице председателя первичной профсоюзной организации Смирновой Надежды Михайловны;</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работодатель в лице его представителя — руководителя образовательного учреждения Качаевой Ириной Николаевной (далее - руководитель).</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1.4. Действие настоящего коллективного договора распространяется на всех работников учреждения, в том числе заключивших трудовой договор о работе по совместительству. При этом профком отстаивает и защищает нарушенные права только работников членов профсоюза.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1.5. Работодатель обязан ознакомить под роспись с текстом коллективного договора всех работников учреждения в течение  3  дня после его подписания, а вновь принятых на работу работников ознакомить до подписания трудового договора (ст. 68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1.6. Коллективный договор сохраняет свое действие в случае изменения наименования учреждения, реорганизации в форме преобразования, а также расторжения трудового договора с руководителем учреждения.</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1.7. 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lastRenderedPageBreak/>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1.9. При ликвидации учреждения коллективный договор сохраняет свое действие в течение всего срока проведения ликвидации.</w:t>
      </w:r>
    </w:p>
    <w:p w:rsidR="000C56B8" w:rsidRPr="002C4697" w:rsidRDefault="000C56B8" w:rsidP="000C56B8">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0C56B8" w:rsidRPr="002C4697" w:rsidRDefault="000C56B8" w:rsidP="000C56B8">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0C56B8" w:rsidRPr="002C4697" w:rsidRDefault="000C56B8" w:rsidP="000C56B8">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1.13. Локальные нормативные акты учреждения,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1.14. Работодатель обязуется обеспечивать гласность содержания и выполнения условий коллективного договора.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1.16. Настоящий договор вступает в силу с момента его подписания сторонами и действует по 31 декабря 2019 года включительно.</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1.17. Стороны определяют следующие формы управления учреждением непосредственно работниками и через профком:</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учет мнения профкома;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консультации с работодателем по вопросам принятия локальных нормативных актов;</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обсуждение с работодателем вопросов о работе учреждения, внесении предложений по ее совершенствованию;</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участие в разработке и принятии коллективного договора;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lastRenderedPageBreak/>
        <w:t>— другие формы.</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1.18.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1.19. Неотъемлемой частью коллективного договора являются Приложения к нему, указанные в тексте.</w:t>
      </w:r>
    </w:p>
    <w:p w:rsidR="000C56B8" w:rsidRPr="002C4697" w:rsidRDefault="000C56B8" w:rsidP="000C56B8">
      <w:pPr>
        <w:suppressAutoHyphens/>
        <w:autoSpaceDN w:val="0"/>
        <w:spacing w:after="0" w:line="240" w:lineRule="auto"/>
        <w:ind w:firstLine="540"/>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120" w:line="240" w:lineRule="auto"/>
        <w:ind w:firstLine="540"/>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b/>
          <w:kern w:val="3"/>
          <w:sz w:val="32"/>
          <w:szCs w:val="32"/>
          <w:lang w:val="en-US" w:eastAsia="ru-RU"/>
        </w:rPr>
        <w:t>II</w:t>
      </w:r>
      <w:r w:rsidRPr="002C4697">
        <w:rPr>
          <w:rFonts w:ascii="Times New Roman" w:eastAsia="Times New Roman" w:hAnsi="Times New Roman" w:cs="Times New Roman"/>
          <w:b/>
          <w:kern w:val="3"/>
          <w:sz w:val="32"/>
          <w:szCs w:val="32"/>
          <w:lang w:eastAsia="ru-RU"/>
        </w:rPr>
        <w:t xml:space="preserve"> Трудовой договор</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ab/>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2.2.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(Приложение №1) и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16"/>
          <w:szCs w:val="16"/>
          <w:lang w:eastAsia="ru-RU"/>
        </w:rPr>
      </w:pPr>
      <w:r w:rsidRPr="002C4697">
        <w:rPr>
          <w:rFonts w:ascii="Times New Roman" w:eastAsia="Times New Roman" w:hAnsi="Times New Roman" w:cs="Times New Roman"/>
          <w:kern w:val="3"/>
          <w:sz w:val="28"/>
          <w:szCs w:val="28"/>
          <w:lang w:eastAsia="ru-RU"/>
        </w:rPr>
        <w:t>2.3.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2.4.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2.5. 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льготы и компенсации.</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16"/>
          <w:szCs w:val="16"/>
          <w:lang w:eastAsia="ru-RU"/>
        </w:rPr>
      </w:pPr>
      <w:r w:rsidRPr="002C4697">
        <w:rPr>
          <w:rFonts w:ascii="Times New Roman" w:eastAsia="Times New Roman" w:hAnsi="Times New Roman" w:cs="Times New Roman"/>
          <w:kern w:val="3"/>
          <w:sz w:val="28"/>
          <w:szCs w:val="28"/>
          <w:lang w:eastAsia="ru-RU"/>
        </w:rPr>
        <w:t>2.6. Трудовой договор заключается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lastRenderedPageBreak/>
        <w:t>2.7.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МБОУ Тюльковской СОШ с учетом мнения профкома. Верхний предел учебной нагрузки определяется уполномоченным Правительством Российской Федерации федеральным органом исполнительной власти (ч.3, ст. 333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iCs/>
          <w:kern w:val="3"/>
          <w:sz w:val="28"/>
          <w:szCs w:val="28"/>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Работодатель должен ознакомить педагогических работников до ухода в очередной отпуск с их учебной нагрузкой на новый учебный год в письменной форме.</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2.8. При установлении учителям, для которых МБОУ Тюльковская СОШ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2.9.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предоставляется только в том случае, если учителя, для которых МБОУ Тюльковская СОШ является местом основной работы, обеспечены преподавательской работой в объеме не менее чем на ставку заработной платы.</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2.10.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2.11.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lastRenderedPageBreak/>
        <w:t>а) по взаимному согласию сторон;</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б) по инициативе работодателя в случаях:</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уменьшения количества часов по учебным планам и программам, сокращения количества классов (групп) (ст. 333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восстановления на работе учителя, ранее выполнявшего эту учебную нагрузку;</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2.12.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2.13.Оформлять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2.14.</w:t>
      </w:r>
      <w:r w:rsidRPr="002C4697">
        <w:rPr>
          <w:rFonts w:ascii="Times New Roman" w:eastAsia="Times New Roman" w:hAnsi="Times New Roman" w:cs="Times New Roman"/>
          <w:kern w:val="3"/>
          <w:sz w:val="28"/>
          <w:szCs w:val="28"/>
          <w:lang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2.15.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120" w:line="240" w:lineRule="auto"/>
        <w:ind w:firstLine="540"/>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b/>
          <w:kern w:val="3"/>
          <w:sz w:val="32"/>
          <w:szCs w:val="32"/>
          <w:lang w:val="en-US" w:eastAsia="ru-RU"/>
        </w:rPr>
        <w:t>III</w:t>
      </w:r>
      <w:r w:rsidRPr="002C4697">
        <w:rPr>
          <w:rFonts w:ascii="Times New Roman" w:eastAsia="Times New Roman" w:hAnsi="Times New Roman" w:cs="Times New Roman"/>
          <w:b/>
          <w:kern w:val="3"/>
          <w:sz w:val="32"/>
          <w:szCs w:val="32"/>
          <w:lang w:eastAsia="ru-RU"/>
        </w:rPr>
        <w:t>. Профессиональная подготовка, переподготовка и повышение квалификации работников</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lastRenderedPageBreak/>
        <w:t>3. Стороны пришли к соглашению в том, что:</w:t>
      </w:r>
    </w:p>
    <w:p w:rsidR="000C56B8" w:rsidRPr="002C4697" w:rsidRDefault="000C56B8" w:rsidP="000C56B8">
      <w:pPr>
        <w:tabs>
          <w:tab w:val="left" w:pos="1620"/>
        </w:tabs>
        <w:suppressAutoHyphens/>
        <w:autoSpaceDN w:val="0"/>
        <w:spacing w:after="0" w:line="240" w:lineRule="auto"/>
        <w:ind w:firstLine="708"/>
        <w:jc w:val="both"/>
        <w:textAlignment w:val="baseline"/>
        <w:rPr>
          <w:rFonts w:ascii="Times New Roman" w:eastAsia="Times New Roman" w:hAnsi="Times New Roman" w:cs="Times New Roman"/>
          <w:kern w:val="3"/>
          <w:sz w:val="16"/>
          <w:szCs w:val="16"/>
          <w:lang w:eastAsia="ru-RU"/>
        </w:rPr>
      </w:pPr>
      <w:r w:rsidRPr="002C4697">
        <w:rPr>
          <w:rFonts w:ascii="Times New Roman" w:eastAsia="Times New Roman" w:hAnsi="Times New Roman" w:cs="Times New Roman"/>
          <w:kern w:val="3"/>
          <w:sz w:val="28"/>
          <w:szCs w:val="28"/>
          <w:lang w:eastAsia="ru-RU"/>
        </w:rPr>
        <w:t>3.1.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учреждения.</w:t>
      </w:r>
    </w:p>
    <w:p w:rsidR="000C56B8" w:rsidRPr="002C4697" w:rsidRDefault="000C56B8" w:rsidP="000C56B8">
      <w:pPr>
        <w:tabs>
          <w:tab w:val="left" w:pos="1620"/>
        </w:tabs>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3.2.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0C56B8" w:rsidRPr="002C4697" w:rsidRDefault="000C56B8" w:rsidP="000C56B8">
      <w:pPr>
        <w:tabs>
          <w:tab w:val="left" w:pos="1620"/>
        </w:tabs>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3.3.</w:t>
      </w:r>
      <w:r w:rsidRPr="002C4697">
        <w:rPr>
          <w:rFonts w:ascii="Times New Roman" w:eastAsia="Times New Roman" w:hAnsi="Times New Roman" w:cs="Times New Roman"/>
          <w:kern w:val="3"/>
          <w:sz w:val="28"/>
          <w:szCs w:val="28"/>
          <w:lang w:eastAsia="ru-RU"/>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0C56B8" w:rsidRPr="002C4697" w:rsidRDefault="000C56B8" w:rsidP="000C56B8">
      <w:pPr>
        <w:shd w:val="clear" w:color="auto" w:fill="FFFFFF"/>
        <w:tabs>
          <w:tab w:val="left" w:pos="1464"/>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3.4. При направлении работников в служебные командировки норма суточных устанавливается за каждые сутки нахождения в командировке в соответствии с Постановлением Балахтинского района от 29.10.2015 г, № 623 об утверждении порядка и размеров возмещения расходов, связанных со служебными командировками работников, в следующих размерах:</w:t>
      </w:r>
    </w:p>
    <w:p w:rsidR="000C56B8" w:rsidRPr="002C4697" w:rsidRDefault="000C56B8" w:rsidP="000C56B8">
      <w:pPr>
        <w:suppressAutoHyphens/>
        <w:autoSpaceDN w:val="0"/>
        <w:spacing w:after="0"/>
        <w:ind w:left="720"/>
        <w:jc w:val="both"/>
        <w:textAlignment w:val="baseline"/>
        <w:rPr>
          <w:rFonts w:ascii="Calibri" w:eastAsia="Times New Roman" w:hAnsi="Calibri" w:cs="F"/>
          <w:kern w:val="3"/>
        </w:rPr>
      </w:pPr>
      <w:r w:rsidRPr="002C4697">
        <w:rPr>
          <w:rFonts w:ascii="Times New Roman" w:eastAsia="Times New Roman" w:hAnsi="Times New Roman" w:cs="Times New Roman"/>
          <w:kern w:val="3"/>
          <w:sz w:val="28"/>
          <w:szCs w:val="28"/>
        </w:rPr>
        <w:t>- по найму жилых помещений – в размере фактических расходов, подтверждённых соответствующими документами;</w:t>
      </w:r>
    </w:p>
    <w:p w:rsidR="000C56B8" w:rsidRPr="002C4697" w:rsidRDefault="000C56B8" w:rsidP="000C56B8">
      <w:pPr>
        <w:suppressAutoHyphens/>
        <w:autoSpaceDN w:val="0"/>
        <w:spacing w:after="0"/>
        <w:ind w:left="720"/>
        <w:jc w:val="both"/>
        <w:textAlignment w:val="baseline"/>
        <w:rPr>
          <w:rFonts w:ascii="Calibri" w:eastAsia="Times New Roman" w:hAnsi="Calibri" w:cs="F"/>
          <w:kern w:val="3"/>
        </w:rPr>
      </w:pPr>
      <w:r w:rsidRPr="002C4697">
        <w:rPr>
          <w:rFonts w:ascii="Times New Roman" w:eastAsia="Times New Roman" w:hAnsi="Times New Roman" w:cs="Times New Roman"/>
          <w:kern w:val="3"/>
          <w:sz w:val="28"/>
          <w:szCs w:val="28"/>
        </w:rPr>
        <w:t>- 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командировке.</w:t>
      </w:r>
    </w:p>
    <w:p w:rsidR="000C56B8" w:rsidRPr="002C4697" w:rsidRDefault="000C56B8" w:rsidP="000C56B8">
      <w:pPr>
        <w:suppressAutoHyphens/>
        <w:autoSpaceDN w:val="0"/>
        <w:spacing w:after="0"/>
        <w:ind w:left="720"/>
        <w:jc w:val="both"/>
        <w:textAlignment w:val="baseline"/>
        <w:rPr>
          <w:rFonts w:ascii="Calibri" w:eastAsia="Times New Roman" w:hAnsi="Calibri" w:cs="F"/>
          <w:kern w:val="3"/>
        </w:rPr>
      </w:pPr>
      <w:r w:rsidRPr="002C4697">
        <w:rPr>
          <w:rFonts w:ascii="Times New Roman" w:eastAsia="Times New Roman" w:hAnsi="Times New Roman" w:cs="Times New Roman"/>
          <w:kern w:val="3"/>
          <w:sz w:val="28"/>
          <w:szCs w:val="28"/>
        </w:rPr>
        <w:t>- на выплаты суточных производится в размере 350 рублей за каждый день нахождения в командировке в городах федерального значения, административных центрах субъектов Российской Федерации, районах Крайнего Севера и в размере 200 рублей за каждый день нахождения в командировке на иной территории Российской Федерации.</w:t>
      </w:r>
    </w:p>
    <w:p w:rsidR="000C56B8" w:rsidRPr="002C4697" w:rsidRDefault="000C56B8" w:rsidP="000C56B8">
      <w:pPr>
        <w:suppressAutoHyphens/>
        <w:autoSpaceDN w:val="0"/>
        <w:spacing w:after="0"/>
        <w:ind w:left="720"/>
        <w:jc w:val="both"/>
        <w:textAlignment w:val="baseline"/>
        <w:rPr>
          <w:rFonts w:ascii="Calibri" w:eastAsia="Times New Roman" w:hAnsi="Calibri" w:cs="F"/>
          <w:kern w:val="3"/>
        </w:rPr>
      </w:pPr>
      <w:r w:rsidRPr="002C4697">
        <w:rPr>
          <w:rFonts w:ascii="Times New Roman" w:eastAsia="Times New Roman" w:hAnsi="Times New Roman" w:cs="Times New Roman"/>
          <w:kern w:val="3"/>
          <w:sz w:val="28"/>
          <w:szCs w:val="28"/>
        </w:rPr>
        <w:t>- суточные выплачиваются работнику за каждый день нахождения в командировке, включая выходные и праздничные дни, а также дни нахождения в пути.</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lastRenderedPageBreak/>
        <w:t xml:space="preserve">         - расходы по проезду работника к месту командирования и обратно, а также по проезду из одного населённого пункта в другой, если работник направлен в несколько государственных органов (организаций), расположенных в разных населённых пунктах, возмещаются по фактическим затратам, документально подтверждающим эти расходы.</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3.5. Предоставлять гарантии и компенсации работникам, совмещающим работу с успешным обучением в организации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работодателя или органа управления образованием).</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3.6. Участвовать в проведении аттестации педагогических работников в соответствии с Порядком проведения аттестации педагогических работников учреждения, осуществляющих образовательную деятельность и по ее результатам устанавливать работникам соответствующие полученным квалификационным категориям выплаты со дня вынесения решения аттестационной комиссией.</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0C56B8" w:rsidRPr="002C4697" w:rsidRDefault="000C56B8" w:rsidP="000C56B8">
      <w:pPr>
        <w:suppressAutoHyphens/>
        <w:autoSpaceDN w:val="0"/>
        <w:spacing w:after="0" w:line="240" w:lineRule="auto"/>
        <w:ind w:right="-1"/>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ab/>
        <w:t xml:space="preserve">3.7.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Pr="002C4697">
        <w:rPr>
          <w:rFonts w:ascii="Times New Roman" w:eastAsia="Times New Roman" w:hAnsi="Times New Roman" w:cs="Times New Roman"/>
          <w:i/>
          <w:kern w:val="3"/>
          <w:sz w:val="28"/>
          <w:szCs w:val="28"/>
          <w:lang w:eastAsia="ru-RU"/>
        </w:rPr>
        <w:t>приложении №2</w:t>
      </w:r>
      <w:r w:rsidRPr="002C4697">
        <w:rPr>
          <w:rFonts w:ascii="Times New Roman" w:eastAsia="Times New Roman" w:hAnsi="Times New Roman" w:cs="Times New Roman"/>
          <w:kern w:val="3"/>
          <w:sz w:val="28"/>
          <w:szCs w:val="28"/>
          <w:lang w:eastAsia="ru-RU"/>
        </w:rPr>
        <w:t>, а также в других случаях, если по выполняемой работе совпадают профили работы (деятельности);</w:t>
      </w:r>
    </w:p>
    <w:p w:rsidR="000C56B8" w:rsidRPr="002C4697" w:rsidRDefault="000C56B8" w:rsidP="000C56B8">
      <w:pPr>
        <w:suppressAutoHyphens/>
        <w:autoSpaceDN w:val="0"/>
        <w:spacing w:after="0" w:line="240" w:lineRule="auto"/>
        <w:ind w:right="-1"/>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ab/>
        <w:t>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 после выхода из указанного отпуска;</w:t>
      </w:r>
    </w:p>
    <w:p w:rsidR="000C56B8" w:rsidRPr="002C4697" w:rsidRDefault="000C56B8" w:rsidP="000C56B8">
      <w:pPr>
        <w:suppressAutoHyphens/>
        <w:autoSpaceDN w:val="0"/>
        <w:spacing w:after="0" w:line="240" w:lineRule="auto"/>
        <w:ind w:right="-1"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lastRenderedPageBreak/>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p>
    <w:p w:rsidR="000C56B8" w:rsidRPr="002C4697" w:rsidRDefault="000C56B8" w:rsidP="000C56B8">
      <w:pPr>
        <w:suppressAutoHyphens/>
        <w:autoSpaceDN w:val="0"/>
        <w:spacing w:after="0" w:line="240" w:lineRule="auto"/>
        <w:ind w:right="-1"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ab/>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0C56B8" w:rsidRPr="002C4697" w:rsidRDefault="000C56B8" w:rsidP="000C56B8">
      <w:pPr>
        <w:suppressAutoHyphens/>
        <w:autoSpaceDN w:val="0"/>
        <w:spacing w:after="120" w:line="240" w:lineRule="auto"/>
        <w:ind w:right="-1" w:firstLine="540"/>
        <w:jc w:val="center"/>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120" w:line="240" w:lineRule="auto"/>
        <w:ind w:firstLine="540"/>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b/>
          <w:kern w:val="3"/>
          <w:sz w:val="32"/>
          <w:szCs w:val="32"/>
          <w:lang w:val="en-US" w:eastAsia="ru-RU"/>
        </w:rPr>
        <w:t>IV</w:t>
      </w:r>
      <w:r w:rsidRPr="002C4697">
        <w:rPr>
          <w:rFonts w:ascii="Times New Roman" w:eastAsia="Times New Roman" w:hAnsi="Times New Roman" w:cs="Times New Roman"/>
          <w:b/>
          <w:kern w:val="3"/>
          <w:sz w:val="32"/>
          <w:szCs w:val="32"/>
          <w:lang w:eastAsia="ru-RU"/>
        </w:rPr>
        <w:t>. Высвобождение работников и содействие их трудоустройству</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4. Работодатель обязуется:</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4.1. Уведомлять профком в письменной форме о сокращении численности или штата работников не позднее, чем за три месяца до его начала (ст. 82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В случае массового высвобождения работников уведомление должно содержать социально-экономическое обоснование.</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среднего заработка во внеурочное время (кроме почасовиков).</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4.3.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4.4. Трудоустраивать в первоочередном порядке в счет установленной квоты ранее уволенных или подлежащих увольнению из учреждения инвалидов.</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4.6. Стороны договорились, что:</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16"/>
          <w:szCs w:val="16"/>
          <w:lang w:eastAsia="ru-RU"/>
        </w:rPr>
      </w:pPr>
      <w:r w:rsidRPr="002C4697">
        <w:rPr>
          <w:rFonts w:ascii="Times New Roman" w:eastAsia="Times New Roman" w:hAnsi="Times New Roman" w:cs="Times New Roman"/>
          <w:kern w:val="3"/>
          <w:sz w:val="28"/>
          <w:szCs w:val="28"/>
          <w:lang w:eastAsia="ru-RU"/>
        </w:rPr>
        <w:t>4.6.1.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ab/>
        <w:t>- предпенсионного возраста (за 2 года до пенсии);</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ab/>
        <w:t>- проработавшие в учреждении свыше 10 лет;</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ab/>
        <w:t>- одинокие матери, воспитывающие ребенка в возрасте до 16 лет;</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ab/>
        <w:t>- одинокие отцы, воспитывающие ребенка в возрасте до 16 лет;</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ab/>
        <w:t>- родители, имеющие ребенка-инвалида в возрасте до 18 лет;</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lastRenderedPageBreak/>
        <w:tab/>
        <w:t>- награжденные государственными и (или) ведомственными наградами в связи с педагогической деятельностью;</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4.6.2.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4.6.3. 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4.6.4. При сокращении численности или штата не допускать увольнения одновременно двух работников из одной семьи.</w:t>
      </w:r>
    </w:p>
    <w:p w:rsidR="000C56B8" w:rsidRPr="002C4697" w:rsidRDefault="000C56B8" w:rsidP="000C56B8">
      <w:pPr>
        <w:suppressAutoHyphens/>
        <w:autoSpaceDN w:val="0"/>
        <w:spacing w:after="0" w:line="240" w:lineRule="auto"/>
        <w:ind w:firstLine="540"/>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120" w:line="240" w:lineRule="auto"/>
        <w:ind w:firstLine="540"/>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b/>
          <w:kern w:val="3"/>
          <w:sz w:val="32"/>
          <w:szCs w:val="32"/>
          <w:lang w:val="en-US" w:eastAsia="ru-RU"/>
        </w:rPr>
        <w:t>V</w:t>
      </w:r>
      <w:r w:rsidRPr="002C4697">
        <w:rPr>
          <w:rFonts w:ascii="Times New Roman" w:eastAsia="Times New Roman" w:hAnsi="Times New Roman" w:cs="Times New Roman"/>
          <w:b/>
          <w:kern w:val="3"/>
          <w:sz w:val="32"/>
          <w:szCs w:val="32"/>
          <w:lang w:eastAsia="ru-RU"/>
        </w:rPr>
        <w:t>. Рабочее время и время отдыха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5. Стороны пришли к соглашению о том, что:</w:t>
      </w:r>
    </w:p>
    <w:p w:rsidR="000C56B8" w:rsidRPr="002C4697" w:rsidRDefault="000C56B8" w:rsidP="000C56B8">
      <w:pPr>
        <w:suppressAutoHyphens/>
        <w:autoSpaceDN w:val="0"/>
        <w:spacing w:after="0" w:line="240" w:lineRule="auto"/>
        <w:ind w:firstLine="705"/>
        <w:jc w:val="both"/>
        <w:textAlignment w:val="baseline"/>
        <w:rPr>
          <w:rFonts w:ascii="Times New Roman" w:eastAsia="Times New Roman" w:hAnsi="Times New Roman" w:cs="Times New Roman"/>
          <w:kern w:val="3"/>
          <w:sz w:val="16"/>
          <w:szCs w:val="16"/>
          <w:lang w:eastAsia="ru-RU"/>
        </w:rPr>
      </w:pPr>
      <w:r w:rsidRPr="002C4697">
        <w:rPr>
          <w:rFonts w:ascii="Times New Roman" w:eastAsia="Times New Roman" w:hAnsi="Times New Roman" w:cs="Times New Roman"/>
          <w:kern w:val="3"/>
          <w:sz w:val="28"/>
          <w:szCs w:val="28"/>
          <w:lang w:eastAsia="ru-RU"/>
        </w:rPr>
        <w:t>5.1. Режим рабочего времени и отдыха работников учреждения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2C4697">
        <w:rPr>
          <w:rFonts w:ascii="Times New Roman" w:eastAsia="Times New Roman" w:hAnsi="Times New Roman" w:cs="Times New Roman"/>
          <w:i/>
          <w:kern w:val="3"/>
          <w:sz w:val="28"/>
          <w:szCs w:val="28"/>
          <w:lang w:eastAsia="ru-RU"/>
        </w:rPr>
        <w:t xml:space="preserve"> </w:t>
      </w:r>
      <w:r w:rsidRPr="002C4697">
        <w:rPr>
          <w:rFonts w:ascii="Times New Roman" w:eastAsia="Times New Roman" w:hAnsi="Times New Roman" w:cs="Times New Roman"/>
          <w:kern w:val="3"/>
          <w:sz w:val="28"/>
          <w:szCs w:val="28"/>
          <w:lang w:eastAsia="ru-RU"/>
        </w:rPr>
        <w:t>годовым календарным</w:t>
      </w:r>
      <w:r w:rsidRPr="002C4697">
        <w:rPr>
          <w:rFonts w:ascii="Times New Roman" w:eastAsia="Times New Roman" w:hAnsi="Times New Roman" w:cs="Times New Roman"/>
          <w:i/>
          <w:kern w:val="3"/>
          <w:sz w:val="28"/>
          <w:szCs w:val="28"/>
          <w:lang w:eastAsia="ru-RU"/>
        </w:rPr>
        <w:t xml:space="preserve"> </w:t>
      </w:r>
      <w:r w:rsidRPr="002C4697">
        <w:rPr>
          <w:rFonts w:ascii="Times New Roman" w:eastAsia="Times New Roman" w:hAnsi="Times New Roman" w:cs="Times New Roman"/>
          <w:kern w:val="3"/>
          <w:sz w:val="28"/>
          <w:szCs w:val="28"/>
          <w:lang w:eastAsia="ru-RU"/>
        </w:rPr>
        <w:t>учебным графиком, графиками работы (графиками сменности), согласованными с выборным органом первичной профсоюзной организации.</w:t>
      </w:r>
    </w:p>
    <w:p w:rsidR="000C56B8" w:rsidRPr="002C4697" w:rsidRDefault="000C56B8" w:rsidP="000C56B8">
      <w:pPr>
        <w:suppressAutoHyphens/>
        <w:autoSpaceDN w:val="0"/>
        <w:spacing w:after="0" w:line="240" w:lineRule="auto"/>
        <w:ind w:firstLine="705"/>
        <w:jc w:val="both"/>
        <w:textAlignment w:val="baseline"/>
        <w:rPr>
          <w:rFonts w:ascii="Times New Roman" w:eastAsia="Times New Roman" w:hAnsi="Times New Roman" w:cs="Times New Roman"/>
          <w:kern w:val="3"/>
          <w:sz w:val="16"/>
          <w:szCs w:val="16"/>
          <w:lang w:eastAsia="ru-RU"/>
        </w:rPr>
      </w:pPr>
      <w:r w:rsidRPr="002C4697">
        <w:rPr>
          <w:rFonts w:ascii="Times New Roman" w:eastAsia="Times New Roman" w:hAnsi="Times New Roman" w:cs="Times New Roman"/>
          <w:kern w:val="3"/>
          <w:sz w:val="28"/>
          <w:szCs w:val="28"/>
          <w:lang w:eastAsia="ru-RU"/>
        </w:rPr>
        <w:t>5.2. Для руководителя, заместителей руководителя, заведующему филиала,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0C56B8" w:rsidRPr="002C4697" w:rsidRDefault="000C56B8" w:rsidP="000C56B8">
      <w:pPr>
        <w:suppressAutoHyphens/>
        <w:autoSpaceDN w:val="0"/>
        <w:spacing w:after="0" w:line="240" w:lineRule="auto"/>
        <w:ind w:firstLine="705"/>
        <w:jc w:val="both"/>
        <w:textAlignment w:val="baseline"/>
        <w:rPr>
          <w:rFonts w:ascii="Times New Roman" w:eastAsia="Times New Roman" w:hAnsi="Times New Roman" w:cs="Times New Roman"/>
          <w:kern w:val="3"/>
          <w:sz w:val="24"/>
          <w:szCs w:val="24"/>
          <w:lang w:eastAsia="ru-RU"/>
        </w:rPr>
      </w:pPr>
      <w:r w:rsidRPr="002C4697">
        <w:rPr>
          <w:rFonts w:ascii="Times New Roman" w:eastAsia="Arial CYR" w:hAnsi="Times New Roman" w:cs="Arial CYR"/>
          <w:color w:val="000000"/>
          <w:kern w:val="3"/>
          <w:sz w:val="28"/>
          <w:szCs w:val="28"/>
          <w:lang w:eastAsia="ru-RU"/>
        </w:rPr>
        <w:t>5.3. Для работников и руководителя учреждения,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2C4697">
        <w:rPr>
          <w:rFonts w:ascii="Times New Roman" w:eastAsia="Times New Roman" w:hAnsi="Times New Roman" w:cs="Times New Roman"/>
          <w:kern w:val="3"/>
          <w:sz w:val="24"/>
          <w:szCs w:val="24"/>
          <w:lang w:eastAsia="ru-RU"/>
        </w:rPr>
        <w:t xml:space="preserve"> </w:t>
      </w:r>
      <w:r w:rsidRPr="002C4697">
        <w:rPr>
          <w:rFonts w:ascii="Times New Roman" w:eastAsia="Times New Roman" w:hAnsi="Times New Roman" w:cs="Times New Roman"/>
          <w:kern w:val="3"/>
          <w:sz w:val="28"/>
          <w:szCs w:val="28"/>
          <w:lang w:eastAsia="ru-RU"/>
        </w:rPr>
        <w:t>на основании</w:t>
      </w:r>
      <w:r w:rsidRPr="002C4697">
        <w:rPr>
          <w:rFonts w:ascii="Times New Roman" w:eastAsia="Times New Roman" w:hAnsi="Times New Roman" w:cs="Times New Roman"/>
          <w:kern w:val="3"/>
          <w:sz w:val="24"/>
          <w:szCs w:val="24"/>
          <w:lang w:eastAsia="ru-RU"/>
        </w:rPr>
        <w:t xml:space="preserve"> </w:t>
      </w:r>
      <w:r w:rsidRPr="002C4697">
        <w:rPr>
          <w:rFonts w:ascii="Times New Roman" w:eastAsia="Arial CYR" w:hAnsi="Times New Roman" w:cs="Arial CYR"/>
          <w:i/>
          <w:color w:val="000000"/>
          <w:kern w:val="3"/>
          <w:sz w:val="28"/>
          <w:szCs w:val="28"/>
          <w:lang w:eastAsia="ru-RU"/>
        </w:rPr>
        <w:t>Постановления Верховного Совета РСФСР от 01.11.1990 г. № 298/3-1</w:t>
      </w:r>
      <w:r w:rsidRPr="002C4697">
        <w:rPr>
          <w:rFonts w:ascii="Times New Roman" w:eastAsia="Arial CYR" w:hAnsi="Times New Roman" w:cs="Arial CYR"/>
          <w:color w:val="000000"/>
          <w:kern w:val="3"/>
          <w:sz w:val="28"/>
          <w:szCs w:val="28"/>
          <w:lang w:eastAsia="ru-RU"/>
        </w:rPr>
        <w:t xml:space="preserve"> «</w:t>
      </w:r>
      <w:r w:rsidRPr="002C4697">
        <w:rPr>
          <w:rFonts w:ascii="Times New Roman" w:eastAsia="Arial CYR" w:hAnsi="Times New Roman" w:cs="Arial CYR"/>
          <w:i/>
          <w:color w:val="000000"/>
          <w:kern w:val="3"/>
          <w:sz w:val="28"/>
          <w:szCs w:val="28"/>
          <w:lang w:eastAsia="ru-RU"/>
        </w:rPr>
        <w:t>О неотложных мерах по улучшению положения женщин, семьи, охраны материнства и детства на селе</w:t>
      </w:r>
      <w:r w:rsidRPr="002C4697">
        <w:rPr>
          <w:rFonts w:ascii="Times New Roman" w:eastAsia="Arial CYR" w:hAnsi="Times New Roman" w:cs="Arial CYR"/>
          <w:color w:val="000000"/>
          <w:kern w:val="3"/>
          <w:sz w:val="28"/>
          <w:szCs w:val="28"/>
          <w:lang w:eastAsia="ru-RU"/>
        </w:rPr>
        <w:t>».</w:t>
      </w:r>
    </w:p>
    <w:p w:rsidR="000C56B8" w:rsidRPr="002C4697" w:rsidRDefault="000C56B8" w:rsidP="000C56B8">
      <w:pPr>
        <w:suppressAutoHyphens/>
        <w:autoSpaceDN w:val="0"/>
        <w:spacing w:after="0" w:line="240" w:lineRule="auto"/>
        <w:ind w:firstLine="705"/>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5.4. Для педагогических работников учреждения устанавливается сокращенная продолжительность рабочего времени – не более 36 часов в неделю.</w:t>
      </w:r>
    </w:p>
    <w:p w:rsidR="000C56B8" w:rsidRPr="002C4697" w:rsidRDefault="000C56B8" w:rsidP="000C56B8">
      <w:pPr>
        <w:suppressAutoHyphens/>
        <w:autoSpaceDN w:val="0"/>
        <w:spacing w:after="0" w:line="240" w:lineRule="auto"/>
        <w:ind w:firstLine="705"/>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В зависимости от должности и (или) специальности педагогических работников с учетом особенностей их труда </w:t>
      </w:r>
      <w:hyperlink r:id="rId5" w:history="1">
        <w:r w:rsidRPr="002C4697">
          <w:rPr>
            <w:rFonts w:ascii="Times New Roman" w:eastAsia="Times New Roman" w:hAnsi="Times New Roman" w:cs="Times New Roman"/>
            <w:kern w:val="3"/>
            <w:sz w:val="28"/>
            <w:szCs w:val="28"/>
            <w:lang w:eastAsia="ru-RU"/>
          </w:rPr>
          <w:t>продолжительность</w:t>
        </w:r>
      </w:hyperlink>
      <w:r w:rsidRPr="002C4697">
        <w:rPr>
          <w:rFonts w:ascii="Times New Roman" w:eastAsia="Times New Roman" w:hAnsi="Times New Roman" w:cs="Times New Roman"/>
          <w:kern w:val="3"/>
          <w:sz w:val="28"/>
          <w:szCs w:val="28"/>
          <w:lang w:eastAsia="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w:t>
      </w:r>
      <w:r w:rsidRPr="002C4697">
        <w:rPr>
          <w:rFonts w:ascii="Times New Roman" w:eastAsia="Times New Roman" w:hAnsi="Times New Roman" w:cs="Times New Roman"/>
          <w:kern w:val="3"/>
          <w:sz w:val="28"/>
          <w:szCs w:val="28"/>
          <w:lang w:eastAsia="ru-RU"/>
        </w:rPr>
        <w:lastRenderedPageBreak/>
        <w:t>и основания ее изменения, случаи установления верхнего предела учебной нагрузки педагогических работников определяются Приказом Министерства образования и науки Российской Федерации от 11 мая 2016 года, № 536.</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5.5. Педагогическим работникам конкретные нормы времени устанавливаются только для выполнения той части педагогической работы, которая связана с преподавательской работой, и регулируется расписанием учебных занятий.</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Выполнение другой части педагогической работы педагогическим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5.6. Неполное рабочее время - неполный рабочий день или неполная рабочая неделя устанавливаются в следующих случаях:</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по соглашению между работником и работодателем;</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5.7. Составление расписания уроков осуществляется с учетом рационального использования рабочего времени учителя.</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Учителям, по возможности, предусматривается один свободный день в неделю для методической работы и повышения квалификации.</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5.8.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 п.), учитель вправе использовать по своему усмотрению.</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5.9.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её филиала и предусмотренных ст. 113 ТК РФ по письменному распоряжению работодателя с письменного согласия работника и с дополнительной оплатой.</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r w:rsidRPr="002C4697">
        <w:rPr>
          <w:rFonts w:ascii="Times New Roman" w:eastAsia="Times New Roman" w:hAnsi="Times New Roman" w:cs="Times New Roman"/>
          <w:kern w:val="3"/>
          <w:sz w:val="28"/>
          <w:szCs w:val="28"/>
          <w:lang w:eastAsia="ru-RU"/>
        </w:rPr>
        <w:t>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Работа в выходной и нерабочий праздничный день оплачивается в</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 двойном размере в порядке, предусмотренном ст. 153 ТК РФ. По желанию работника ему может быть предоставлен другой день отдыха.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lastRenderedPageBreak/>
        <w:t>5.10.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5.11.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В эти периоды педагогические работники привлекаются работодателем к педагогической, методической и организационной работе в пределах нормируемой части их рабочего времени (установленного объема учебной нагрузки), определенной до начала каникул. График работы в каникулы утверждается приказом руководителя.</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5.12.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в пределах установленной им продолжительности рабочего времени.</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5.13.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5.14.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Запрещается непредоставление ежегодного оплачиваемого отпуска в течение двух лет подряд.</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5.15. В соответствии с законодательством предоставляются ежегодные дополнительные оплачиваемые отпуска работникам:</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 занятым на работах с вредными и (или) опасными условиями труда в соответствии со ст. 117 ТК РФ до проведения специальной оценки условий труда работникам, занятым на работах с тяжелыми, вредными и опасными условиями труда, обеспечивать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 г. № 298/П-22 «Об утверждении списка производств, цехов, профессий и </w:t>
      </w:r>
      <w:r w:rsidRPr="002C4697">
        <w:rPr>
          <w:rFonts w:ascii="Times New Roman" w:eastAsia="Times New Roman" w:hAnsi="Times New Roman" w:cs="Times New Roman"/>
          <w:kern w:val="3"/>
          <w:sz w:val="28"/>
          <w:szCs w:val="28"/>
          <w:lang w:eastAsia="ru-RU"/>
        </w:rPr>
        <w:lastRenderedPageBreak/>
        <w:t>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 (Приложение № 3);</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с ненормированным рабочим днем в соответствии со ст. 119 ТК РФ (Приложение № 4).</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5.16.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Денежная компенсация за неиспользованный отпуск при увольнении работника</w:t>
      </w:r>
      <w:r w:rsidRPr="002C4697">
        <w:rPr>
          <w:rFonts w:ascii="Times New Roman" w:eastAsia="Times New Roman" w:hAnsi="Times New Roman" w:cs="Times New Roman"/>
          <w:kern w:val="3"/>
          <w:sz w:val="24"/>
          <w:szCs w:val="24"/>
          <w:lang w:eastAsia="ru-RU"/>
        </w:rPr>
        <w:t xml:space="preserve"> </w:t>
      </w:r>
      <w:r w:rsidRPr="002C4697">
        <w:rPr>
          <w:rFonts w:ascii="Times New Roman" w:eastAsia="Times New Roman" w:hAnsi="Times New Roman" w:cs="Times New Roman"/>
          <w:kern w:val="3"/>
          <w:sz w:val="28"/>
          <w:szCs w:val="28"/>
          <w:lang w:eastAsia="ru-RU"/>
        </w:rPr>
        <w:t>исчисляется исходя из количества неиспользованных дней отпуска с учетом рабочего года работника.</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0C56B8" w:rsidRPr="002C4697" w:rsidRDefault="000C56B8" w:rsidP="000C56B8">
      <w:pPr>
        <w:suppressAutoHyphens/>
        <w:autoSpaceDN w:val="0"/>
        <w:spacing w:after="0" w:line="240" w:lineRule="auto"/>
        <w:ind w:firstLine="705"/>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5.17. Стороны договорились о предоставлении работникам  учреждения дополнительного оплачиваемого отпуска в следующих случаях:</w:t>
      </w:r>
    </w:p>
    <w:p w:rsidR="000C56B8" w:rsidRPr="002C4697" w:rsidRDefault="000C56B8" w:rsidP="000C56B8">
      <w:pPr>
        <w:suppressAutoHyphens/>
        <w:autoSpaceDN w:val="0"/>
        <w:spacing w:after="0" w:line="240" w:lineRule="auto"/>
        <w:ind w:firstLine="705"/>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для сопровождения детей младшего школьного возраста в школу 1 сентября - 1 календарный день;</w:t>
      </w:r>
    </w:p>
    <w:p w:rsidR="000C56B8" w:rsidRPr="002C4697" w:rsidRDefault="000C56B8" w:rsidP="000C56B8">
      <w:pPr>
        <w:suppressAutoHyphens/>
        <w:autoSpaceDN w:val="0"/>
        <w:spacing w:after="0" w:line="240" w:lineRule="auto"/>
        <w:ind w:firstLine="705"/>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при рождении ребенка – 2 календарных дня;</w:t>
      </w:r>
    </w:p>
    <w:p w:rsidR="000C56B8" w:rsidRPr="002C4697" w:rsidRDefault="000C56B8" w:rsidP="000C56B8">
      <w:pPr>
        <w:suppressAutoHyphens/>
        <w:autoSpaceDN w:val="0"/>
        <w:spacing w:after="0" w:line="240" w:lineRule="auto"/>
        <w:ind w:firstLine="705"/>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для бракосочетания детей работника – 3 календарных дня;</w:t>
      </w:r>
    </w:p>
    <w:p w:rsidR="000C56B8" w:rsidRPr="002C4697" w:rsidRDefault="000C56B8" w:rsidP="000C56B8">
      <w:pPr>
        <w:suppressAutoHyphens/>
        <w:autoSpaceDN w:val="0"/>
        <w:spacing w:after="0" w:line="240" w:lineRule="auto"/>
        <w:ind w:firstLine="705"/>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для бракосочетания работника – 3 календарных дня;</w:t>
      </w:r>
    </w:p>
    <w:p w:rsidR="000C56B8" w:rsidRPr="002C4697" w:rsidRDefault="000C56B8" w:rsidP="000C56B8">
      <w:pPr>
        <w:suppressAutoHyphens/>
        <w:autoSpaceDN w:val="0"/>
        <w:spacing w:after="0" w:line="240" w:lineRule="auto"/>
        <w:ind w:firstLine="705"/>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для похорон близких родственников – 5 календарных дней;</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при отсутствии в течение учебного года дней нетрудоспособности 3 календарных дня;</w:t>
      </w:r>
    </w:p>
    <w:p w:rsidR="000C56B8" w:rsidRPr="002C4697" w:rsidRDefault="000C56B8" w:rsidP="000C56B8">
      <w:pPr>
        <w:suppressAutoHyphens/>
        <w:autoSpaceDN w:val="0"/>
        <w:spacing w:after="0" w:line="240" w:lineRule="auto"/>
        <w:ind w:firstLine="705"/>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председателю выборного органа первичной профсоюзной организации - 2 календарных дня, членам профкома 1 календарный день.</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5.17. Работодатель обязуется предоставлять работникам отпуск без сохранения заработной платы на основании письменного заявления в сроки, указанные работником</w:t>
      </w:r>
      <w:r w:rsidRPr="002C4697">
        <w:rPr>
          <w:rFonts w:ascii="Times New Roman" w:eastAsia="Times New Roman" w:hAnsi="Times New Roman" w:cs="Times New Roman"/>
          <w:color w:val="FF0000"/>
          <w:kern w:val="3"/>
          <w:sz w:val="28"/>
          <w:szCs w:val="28"/>
          <w:lang w:eastAsia="ru-RU"/>
        </w:rPr>
        <w:t>,</w:t>
      </w:r>
      <w:r w:rsidRPr="002C4697">
        <w:rPr>
          <w:rFonts w:ascii="Times New Roman" w:eastAsia="Times New Roman" w:hAnsi="Times New Roman" w:cs="Times New Roman"/>
          <w:kern w:val="3"/>
          <w:sz w:val="28"/>
          <w:szCs w:val="28"/>
          <w:lang w:eastAsia="ru-RU"/>
        </w:rPr>
        <w:t xml:space="preserve"> в следующих случаях:</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работающим пенсионерам по старости до 14 календарных дней в году;</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работающим инвалидам  до 60 календарных дней в году;</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в связи с переездом на новое место жительства 2 календарных дня;</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лицам, осуществляющим уход за детьми, в соответствии со ст. 263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5.18. Предоставлять педагогическим работникам не реже чем через каждые 10 лет непрерывной преподавательской работы длительный отпуск </w:t>
      </w:r>
      <w:r w:rsidRPr="002C4697">
        <w:rPr>
          <w:rFonts w:ascii="Times New Roman" w:eastAsia="Times New Roman" w:hAnsi="Times New Roman" w:cs="Times New Roman"/>
          <w:kern w:val="3"/>
          <w:sz w:val="28"/>
          <w:szCs w:val="28"/>
          <w:lang w:eastAsia="ru-RU"/>
        </w:rPr>
        <w:lastRenderedPageBreak/>
        <w:t>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5.19.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5.20.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0C56B8" w:rsidRPr="002C4697" w:rsidRDefault="000C56B8" w:rsidP="000C56B8">
      <w:pPr>
        <w:suppressAutoHyphens/>
        <w:autoSpaceDN w:val="0"/>
        <w:spacing w:after="0" w:line="240" w:lineRule="auto"/>
        <w:ind w:firstLine="705"/>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spacing w:val="-6"/>
          <w:kern w:val="3"/>
          <w:sz w:val="28"/>
          <w:szCs w:val="28"/>
          <w:lang w:eastAsia="ru-RU"/>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w:t>
      </w:r>
    </w:p>
    <w:p w:rsidR="000C56B8" w:rsidRPr="002C4697" w:rsidRDefault="000C56B8" w:rsidP="000C56B8">
      <w:pPr>
        <w:suppressAutoHyphens/>
        <w:autoSpaceDN w:val="0"/>
        <w:spacing w:after="0" w:line="240" w:lineRule="auto"/>
        <w:ind w:firstLine="705"/>
        <w:jc w:val="both"/>
        <w:textAlignment w:val="baseline"/>
        <w:rPr>
          <w:rFonts w:ascii="Times New Roman" w:eastAsia="Times New Roman" w:hAnsi="Times New Roman" w:cs="Times New Roman"/>
          <w:kern w:val="3"/>
          <w:sz w:val="16"/>
          <w:szCs w:val="16"/>
          <w:lang w:eastAsia="ru-RU"/>
        </w:rPr>
      </w:pPr>
      <w:r w:rsidRPr="002C4697">
        <w:rPr>
          <w:rFonts w:ascii="Times New Roman" w:eastAsia="Times New Roman" w:hAnsi="Times New Roman" w:cs="Times New Roman"/>
          <w:kern w:val="3"/>
          <w:sz w:val="28"/>
          <w:szCs w:val="28"/>
          <w:lang w:eastAsia="ru-RU"/>
        </w:rPr>
        <w:t>Для других работников в</w:t>
      </w:r>
      <w:r w:rsidRPr="002C4697">
        <w:rPr>
          <w:rFonts w:ascii="Times New Roman" w:eastAsia="Times New Roman" w:hAnsi="Times New Roman" w:cs="Times New Roman"/>
          <w:spacing w:val="-6"/>
          <w:kern w:val="3"/>
          <w:sz w:val="28"/>
          <w:szCs w:val="28"/>
          <w:lang w:eastAsia="ru-RU"/>
        </w:rPr>
        <w:t xml:space="preserve"> течение рабочего дня (смены) предоставляется перерыв для отдыха и питания, время и продолжительность которого определяется правилами внутреннего трудового распорядка учреждения включается в рабочее время.</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5.21. Дежурство педагогических работников по учреждению должно начинаться не ранее чем за 20 мин до начала занятий и продолжаться не более 20 мин после их окончания.</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5.22. Педагогические работники должны приходить на рабочее место не менее чем за 20 минут до начала занятий.</w:t>
      </w:r>
    </w:p>
    <w:p w:rsidR="000C56B8" w:rsidRPr="002C4697" w:rsidRDefault="000C56B8" w:rsidP="000C56B8">
      <w:pPr>
        <w:suppressAutoHyphens/>
        <w:autoSpaceDN w:val="0"/>
        <w:spacing w:after="0" w:line="240" w:lineRule="auto"/>
        <w:ind w:firstLine="540"/>
        <w:jc w:val="center"/>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120" w:line="240" w:lineRule="auto"/>
        <w:ind w:firstLine="540"/>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b/>
          <w:kern w:val="3"/>
          <w:sz w:val="32"/>
          <w:szCs w:val="32"/>
          <w:lang w:val="en-US" w:eastAsia="ru-RU"/>
        </w:rPr>
        <w:t>VI</w:t>
      </w:r>
      <w:r w:rsidRPr="002C4697">
        <w:rPr>
          <w:rFonts w:ascii="Times New Roman" w:eastAsia="Times New Roman" w:hAnsi="Times New Roman" w:cs="Times New Roman"/>
          <w:b/>
          <w:kern w:val="3"/>
          <w:sz w:val="32"/>
          <w:szCs w:val="32"/>
          <w:lang w:eastAsia="ru-RU"/>
        </w:rPr>
        <w:t>. Оплата и нормирование труда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6. Стороны исходят из того, что:</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6.1. </w:t>
      </w:r>
      <w:r w:rsidRPr="002C4697">
        <w:rPr>
          <w:rFonts w:ascii="Times New Roman" w:eastAsia="MS Mincho" w:hAnsi="Times New Roman" w:cs="Times New Roman"/>
          <w:color w:val="000000"/>
          <w:kern w:val="3"/>
          <w:sz w:val="28"/>
          <w:szCs w:val="28"/>
          <w:lang w:eastAsia="ru-RU"/>
        </w:rPr>
        <w:t>Заработная плата работников учреждения исчисляется в соответствии с трудовым законодательством, Примерным положением об оплате труда работников муниципальных образовательных организаций Балахтинского района, утверждённым Постановлением главы местного самоуправления от 16.10.2014 г. за № 990, локальными нормативными актами учреждения и включает в себя ставки заработной платы, оклады (должностные оклады);</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MS Mincho" w:hAnsi="Times New Roman" w:cs="Times New Roman"/>
          <w:color w:val="000000"/>
          <w:kern w:val="3"/>
          <w:sz w:val="28"/>
          <w:szCs w:val="28"/>
          <w:lang w:eastAsia="ru-RU"/>
        </w:rPr>
        <w:t>- доплаты и надбавки компенсационного характера, в том числе за работу во вредных и тяжелых условиях труда;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MS Mincho" w:hAnsi="Times New Roman" w:cs="Times New Roman"/>
          <w:color w:val="000000"/>
          <w:kern w:val="3"/>
          <w:sz w:val="28"/>
          <w:szCs w:val="28"/>
          <w:lang w:eastAsia="ru-RU"/>
        </w:rPr>
        <w:t>- за работу в условиях, отклоняющихся от нормальных (</w:t>
      </w:r>
      <w:r w:rsidRPr="002C4697">
        <w:rPr>
          <w:rFonts w:ascii="Times New Roman" w:eastAsia="Times New Roman" w:hAnsi="Times New Roman" w:cs="Times New Roman"/>
          <w:color w:val="000000"/>
          <w:kern w:val="3"/>
          <w:sz w:val="28"/>
          <w:szCs w:val="28"/>
          <w:lang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color w:val="000000"/>
          <w:kern w:val="3"/>
          <w:sz w:val="28"/>
          <w:szCs w:val="28"/>
          <w:lang w:eastAsia="ru-RU"/>
        </w:rPr>
        <w:t xml:space="preserve">- </w:t>
      </w:r>
      <w:r w:rsidRPr="002C4697">
        <w:rPr>
          <w:rFonts w:ascii="Times New Roman" w:eastAsia="MS Mincho" w:hAnsi="Times New Roman" w:cs="Times New Roman"/>
          <w:color w:val="000000"/>
          <w:kern w:val="3"/>
          <w:sz w:val="28"/>
          <w:szCs w:val="28"/>
          <w:lang w:eastAsia="ru-RU"/>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MS Mincho" w:hAnsi="Times New Roman" w:cs="Times New Roman"/>
          <w:color w:val="000000"/>
          <w:kern w:val="3"/>
          <w:sz w:val="28"/>
          <w:szCs w:val="28"/>
          <w:lang w:eastAsia="ru-RU"/>
        </w:rPr>
        <w:lastRenderedPageBreak/>
        <w:t xml:space="preserve">- выплаты стимулирующего характера. </w:t>
      </w:r>
      <w:r w:rsidRPr="002C4697">
        <w:rPr>
          <w:rFonts w:ascii="Times New Roman" w:eastAsia="MS Mincho" w:hAnsi="Times New Roman" w:cs="Times New Roman"/>
          <w:kern w:val="3"/>
          <w:sz w:val="28"/>
          <w:szCs w:val="28"/>
          <w:lang w:eastAsia="ru-RU"/>
        </w:rPr>
        <w:t>(Приложение №5)</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6.2. Оплата труда педагогу-библиотекарю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w:t>
      </w:r>
    </w:p>
    <w:p w:rsidR="000C56B8" w:rsidRPr="002C4697" w:rsidRDefault="000C56B8" w:rsidP="000C56B8">
      <w:pPr>
        <w:suppressAutoHyphens/>
        <w:autoSpaceDN w:val="0"/>
        <w:spacing w:after="0" w:line="240" w:lineRule="auto"/>
        <w:ind w:right="21" w:firstLine="540"/>
        <w:jc w:val="both"/>
        <w:textAlignment w:val="baseline"/>
        <w:rPr>
          <w:rFonts w:ascii="Times New Roman" w:eastAsia="Times New Roman" w:hAnsi="Times New Roman" w:cs="Times New Roman"/>
          <w:kern w:val="3"/>
          <w:sz w:val="20"/>
          <w:szCs w:val="20"/>
          <w:lang w:eastAsia="ru-RU"/>
        </w:rPr>
      </w:pPr>
      <w:r w:rsidRPr="002C4697">
        <w:rPr>
          <w:rFonts w:ascii="Times New Roman" w:eastAsia="Times New Roman" w:hAnsi="Times New Roman" w:cs="Times New Roman"/>
          <w:kern w:val="3"/>
          <w:sz w:val="28"/>
          <w:szCs w:val="28"/>
          <w:lang w:eastAsia="ru-RU"/>
        </w:rPr>
        <w:t>6.3. Заработная плата выплачивается работникам в денежной форме не реже чем каждые полмесяца.</w:t>
      </w:r>
    </w:p>
    <w:p w:rsidR="000C56B8" w:rsidRPr="002C4697" w:rsidRDefault="000C56B8" w:rsidP="000C56B8">
      <w:pPr>
        <w:suppressAutoHyphens/>
        <w:autoSpaceDN w:val="0"/>
        <w:spacing w:after="0" w:line="240" w:lineRule="auto"/>
        <w:ind w:right="21" w:firstLine="540"/>
        <w:jc w:val="both"/>
        <w:textAlignment w:val="baseline"/>
        <w:rPr>
          <w:rFonts w:ascii="Times New Roman" w:eastAsia="Times New Roman" w:hAnsi="Times New Roman" w:cs="Times New Roman"/>
          <w:kern w:val="3"/>
          <w:sz w:val="20"/>
          <w:szCs w:val="20"/>
          <w:lang w:eastAsia="ru-RU"/>
        </w:rPr>
      </w:pPr>
      <w:r w:rsidRPr="002C4697">
        <w:rPr>
          <w:rFonts w:ascii="Times New Roman" w:eastAsia="Times New Roman" w:hAnsi="Times New Roman" w:cs="Times New Roman"/>
          <w:kern w:val="3"/>
          <w:sz w:val="28"/>
          <w:szCs w:val="28"/>
          <w:lang w:eastAsia="ru-RU"/>
        </w:rPr>
        <w:t>Выплата заработной платы работникам производится 10 числа следующего месяца, соответственно авансирование осуществляется 25 числа текущего месяца.</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2C4697">
        <w:rPr>
          <w:rFonts w:ascii="Times New Roman" w:eastAsia="MS Mincho" w:hAnsi="Times New Roman" w:cs="Times New Roman"/>
          <w:iCs/>
          <w:kern w:val="3"/>
          <w:sz w:val="28"/>
          <w:szCs w:val="28"/>
          <w:lang w:eastAsia="ru-RU"/>
        </w:rPr>
        <w:t>При выплате заработной платы работнику вручается расчетный листок, с указанием:</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iCs/>
          <w:kern w:val="3"/>
          <w:sz w:val="28"/>
          <w:szCs w:val="28"/>
          <w:lang w:eastAsia="ru-RU"/>
        </w:rPr>
        <w:t>- составных частей заработной платы, причитающейся ему за соответствующий период;</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iCs/>
          <w:kern w:val="3"/>
          <w:sz w:val="28"/>
          <w:szCs w:val="28"/>
          <w:lang w:eastAsia="ru-RU"/>
        </w:rPr>
        <w:t>- размеров и оснований произведенных удержаний;</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iCs/>
          <w:kern w:val="3"/>
          <w:sz w:val="28"/>
          <w:szCs w:val="28"/>
          <w:lang w:eastAsia="ru-RU"/>
        </w:rPr>
        <w:t>- общей денежной суммы, подлежащей выплате.</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6.4.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6.5. 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2C4697">
        <w:rPr>
          <w:rFonts w:ascii="Times New Roman" w:eastAsia="Times New Roman" w:hAnsi="Times New Roman" w:cs="Times New Roman"/>
          <w:i/>
          <w:kern w:val="3"/>
          <w:sz w:val="28"/>
          <w:szCs w:val="28"/>
          <w:lang w:eastAsia="ru-RU"/>
        </w:rPr>
        <w:t xml:space="preserve">(аттестации рабочих мест) </w:t>
      </w:r>
      <w:r w:rsidRPr="002C4697">
        <w:rPr>
          <w:rFonts w:ascii="Times New Roman" w:eastAsia="Times New Roman" w:hAnsi="Times New Roman" w:cs="Times New Roman"/>
          <w:kern w:val="3"/>
          <w:sz w:val="28"/>
          <w:szCs w:val="28"/>
          <w:lang w:eastAsia="ru-RU"/>
        </w:rPr>
        <w:t>в повышенном размере по сравнению с тарифными ставками (окладами), установленными для различных видов работ с нормальными условиями труда.</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2C4697">
        <w:rPr>
          <w:rFonts w:ascii="Times New Roman" w:eastAsia="Times New Roman" w:hAnsi="Times New Roman" w:cs="Times New Roman"/>
          <w:bCs/>
          <w:kern w:val="3"/>
          <w:sz w:val="28"/>
          <w:szCs w:val="28"/>
          <w:lang w:eastAsia="ru-RU"/>
        </w:rPr>
        <w:t xml:space="preserve"> на которых устанавливается доплата </w:t>
      </w:r>
      <w:r w:rsidRPr="002C4697">
        <w:rPr>
          <w:rFonts w:ascii="Times New Roman" w:eastAsia="Times New Roman" w:hAnsi="Times New Roman" w:cs="Times New Roman"/>
          <w:kern w:val="3"/>
          <w:sz w:val="28"/>
          <w:szCs w:val="28"/>
          <w:lang w:eastAsia="ru-RU"/>
        </w:rPr>
        <w:t>до 12% к ставкам заработной платы, работодатель осуществляет оплату труда в повышенном размере.</w:t>
      </w:r>
    </w:p>
    <w:p w:rsidR="000C56B8" w:rsidRPr="002C4697" w:rsidRDefault="000C56B8" w:rsidP="000C56B8">
      <w:pPr>
        <w:shd w:val="clear" w:color="auto" w:fill="FFFFFF"/>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6.6.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0C56B8" w:rsidRPr="002C4697" w:rsidRDefault="000C56B8" w:rsidP="000C56B8">
      <w:pPr>
        <w:shd w:val="clear" w:color="auto" w:fill="FFFFFF"/>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6.7.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0C56B8" w:rsidRPr="002C4697" w:rsidRDefault="000C56B8" w:rsidP="000C56B8">
      <w:pPr>
        <w:shd w:val="clear" w:color="auto" w:fill="FFFFFF"/>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lastRenderedPageBreak/>
        <w:t>6.8.</w:t>
      </w:r>
      <w:r w:rsidRPr="002C4697">
        <w:rPr>
          <w:rFonts w:ascii="Times New Roman" w:eastAsia="Times New Roman" w:hAnsi="Times New Roman" w:cs="Times New Roman"/>
          <w:color w:val="FF0000"/>
          <w:kern w:val="3"/>
          <w:sz w:val="28"/>
          <w:szCs w:val="28"/>
          <w:lang w:eastAsia="ru-RU"/>
        </w:rPr>
        <w:t xml:space="preserve"> </w:t>
      </w:r>
      <w:r w:rsidRPr="002C4697">
        <w:rPr>
          <w:rFonts w:ascii="Times New Roman" w:eastAsia="Times New Roman" w:hAnsi="Times New Roman" w:cs="Times New Roman"/>
          <w:kern w:val="3"/>
          <w:sz w:val="28"/>
          <w:szCs w:val="28"/>
          <w:lang w:eastAsia="ru-RU"/>
        </w:rPr>
        <w:t>Работа педагогических работников в палаточных лагерях (летних площадках), осуществляемая по инициативе работодателя за пределами рабочего времени, установленного графиками работ, является сверхурочной работой.</w:t>
      </w:r>
    </w:p>
    <w:p w:rsidR="000C56B8" w:rsidRPr="002C4697" w:rsidRDefault="000C56B8" w:rsidP="000C56B8">
      <w:pPr>
        <w:shd w:val="clear" w:color="auto" w:fill="FFFFFF"/>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6.9. Работодатель обязуется:</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6.9.1.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трехсотой действующей в это время ставки рефинансирование Центрального банка РФ (ст. 236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6.9.2. Сохранять за работниками, участвовавшими в забастовке из-за невыполнения настоящего коллективного договора и территориального соглашений по вине работодателя или органов власти, заработную плату в полном размере.</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6.10.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0C56B8" w:rsidRPr="002C4697" w:rsidRDefault="000C56B8" w:rsidP="000C56B8">
      <w:pPr>
        <w:shd w:val="clear" w:color="auto" w:fill="FFFFFF"/>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6.11.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0C56B8" w:rsidRPr="002C4697" w:rsidRDefault="000C56B8" w:rsidP="000C56B8">
      <w:pPr>
        <w:shd w:val="clear" w:color="auto" w:fill="FFFFFF"/>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За работником, приостановившим работу в порядке,</w:t>
      </w:r>
      <w:r w:rsidRPr="002C4697">
        <w:rPr>
          <w:rFonts w:ascii="Times New Roman" w:eastAsia="Times New Roman" w:hAnsi="Times New Roman" w:cs="Times New Roman"/>
          <w:spacing w:val="-1"/>
          <w:kern w:val="3"/>
          <w:sz w:val="28"/>
          <w:szCs w:val="28"/>
          <w:lang w:eastAsia="ru-RU"/>
        </w:rPr>
        <w:t xml:space="preserve"> предусмотренном ст. 142 ТК РФ, сохраняется заработная плата в полном размере</w:t>
      </w:r>
      <w:r w:rsidRPr="002C4697">
        <w:rPr>
          <w:rFonts w:ascii="Times New Roman" w:eastAsia="Times New Roman" w:hAnsi="Times New Roman" w:cs="Times New Roman"/>
          <w:kern w:val="3"/>
          <w:sz w:val="28"/>
          <w:szCs w:val="28"/>
          <w:lang w:eastAsia="ru-RU"/>
        </w:rPr>
        <w:t>.</w:t>
      </w:r>
    </w:p>
    <w:p w:rsidR="000C56B8" w:rsidRPr="002C4697" w:rsidRDefault="000C56B8" w:rsidP="000C56B8">
      <w:pPr>
        <w:shd w:val="clear" w:color="auto" w:fill="FFFFFF"/>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6.12. Сохранить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0C56B8" w:rsidRPr="002C4697" w:rsidRDefault="000C56B8" w:rsidP="000C56B8">
      <w:pPr>
        <w:shd w:val="clear" w:color="auto" w:fill="FFFFFF"/>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6.13. Гарантировать учителям начальных классов, необеспеченных учебной нагрузкой на ставку, оплату на полную ставку.</w:t>
      </w:r>
    </w:p>
    <w:p w:rsidR="000C56B8" w:rsidRPr="002C4697" w:rsidRDefault="000C56B8" w:rsidP="000C56B8">
      <w:pPr>
        <w:tabs>
          <w:tab w:val="left" w:pos="0"/>
        </w:tabs>
        <w:suppressAutoHyphens/>
        <w:autoSpaceDN w:val="0"/>
        <w:spacing w:after="0" w:line="240" w:lineRule="auto"/>
        <w:ind w:right="21" w:firstLine="720"/>
        <w:jc w:val="both"/>
        <w:textAlignment w:val="baseline"/>
        <w:rPr>
          <w:rFonts w:ascii="Times New Roman" w:eastAsia="Times New Roman" w:hAnsi="Times New Roman" w:cs="Times New Roman"/>
          <w:kern w:val="3"/>
          <w:sz w:val="20"/>
          <w:szCs w:val="20"/>
          <w:lang w:eastAsia="ru-RU"/>
        </w:rPr>
      </w:pPr>
      <w:r w:rsidRPr="002C4697">
        <w:rPr>
          <w:rFonts w:ascii="Times New Roman" w:eastAsia="Times New Roman" w:hAnsi="Times New Roman" w:cs="Times New Roman"/>
          <w:color w:val="000000"/>
          <w:kern w:val="3"/>
          <w:sz w:val="28"/>
          <w:szCs w:val="28"/>
          <w:lang w:eastAsia="ru-RU"/>
        </w:rPr>
        <w:t>6.14. Наполняемость классов, за исключением классов компенсирующего обучения, не должна превышать 25 человек в соответствии с п. 18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РФ от 30.08.2013г. № 1015 и считается предельной нормой обслуживания в конкретном классе за часы работы, в которых оплата педагогическим работникам осуществляется из</w:t>
      </w:r>
      <w:r w:rsidRPr="002C4697">
        <w:rPr>
          <w:rFonts w:ascii="Times New Roman" w:eastAsia="Times New Roman" w:hAnsi="Times New Roman" w:cs="Times New Roman"/>
          <w:kern w:val="3"/>
          <w:sz w:val="28"/>
          <w:szCs w:val="28"/>
          <w:lang w:eastAsia="ru-RU"/>
        </w:rPr>
        <w:t xml:space="preserve"> установленной ставки заработной платы. Превышение количества обучающихся, воспитанников в классе, группе компенсируется педагогическому работнику установлением соответствующей надбавки (доплаты). </w:t>
      </w:r>
      <w:r w:rsidRPr="002C4697">
        <w:rPr>
          <w:rFonts w:ascii="Times New Roman" w:eastAsia="Times New Roman" w:hAnsi="Times New Roman" w:cs="Times New Roman"/>
          <w:color w:val="000000"/>
          <w:kern w:val="3"/>
          <w:sz w:val="28"/>
          <w:szCs w:val="28"/>
          <w:lang w:eastAsia="ru-RU"/>
        </w:rPr>
        <w:t>Размер такой доплаты учреждение определяет по согласованию с выборным представительным органом работников учреждения, что устанавливается коллективным договором.</w:t>
      </w:r>
    </w:p>
    <w:p w:rsidR="000C56B8" w:rsidRPr="002C4697" w:rsidRDefault="000C56B8" w:rsidP="000C56B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color w:val="548DD4"/>
          <w:kern w:val="3"/>
          <w:sz w:val="28"/>
          <w:szCs w:val="28"/>
          <w:lang w:eastAsia="ru-RU"/>
        </w:rPr>
        <w:lastRenderedPageBreak/>
        <w:t xml:space="preserve">  </w:t>
      </w:r>
      <w:r w:rsidRPr="002C4697">
        <w:rPr>
          <w:rFonts w:ascii="Times New Roman" w:eastAsia="Times New Roman" w:hAnsi="Times New Roman" w:cs="Times New Roman"/>
          <w:kern w:val="3"/>
          <w:sz w:val="28"/>
          <w:szCs w:val="28"/>
          <w:lang w:eastAsia="ru-RU"/>
        </w:rPr>
        <w:t xml:space="preserve">         6.15. Педагогическим работникам, приступившим к трудовой деятельности в учреждении не позднее трех лет после окончания образовательной организации высшего или среднего профессионального образования, выплачивается единовременное пособие в следующем размере:</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Среднее профессиональное образования  - два минимальных размера оплата труда;</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Высшее профессиональное образования – три минимальных размера оплата труда.  (на основании Постановления главы Балахтинского района  №525  от 11.06.2009 г.)</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6.16.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днём устанавливается настоящим коллективным договором с учётом мнения представительного органа работников (Приложение №4).</w:t>
      </w:r>
    </w:p>
    <w:p w:rsidR="000C56B8" w:rsidRPr="002C4697" w:rsidRDefault="000C56B8" w:rsidP="000C56B8">
      <w:pPr>
        <w:shd w:val="clear" w:color="auto" w:fill="FFFFFF"/>
        <w:suppressAutoHyphens/>
        <w:autoSpaceDN w:val="0"/>
        <w:spacing w:after="0" w:line="240" w:lineRule="auto"/>
        <w:ind w:firstLine="539"/>
        <w:jc w:val="both"/>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120" w:line="240" w:lineRule="auto"/>
        <w:ind w:firstLine="540"/>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b/>
          <w:kern w:val="3"/>
          <w:sz w:val="32"/>
          <w:szCs w:val="32"/>
          <w:lang w:val="en-US" w:eastAsia="ru-RU"/>
        </w:rPr>
        <w:t>V</w:t>
      </w:r>
      <w:r w:rsidRPr="002C4697">
        <w:rPr>
          <w:rFonts w:ascii="Times New Roman" w:eastAsia="Times New Roman" w:hAnsi="Times New Roman" w:cs="Times New Roman"/>
          <w:b/>
          <w:kern w:val="3"/>
          <w:sz w:val="32"/>
          <w:szCs w:val="32"/>
          <w:lang w:eastAsia="ru-RU"/>
        </w:rPr>
        <w:t>II Гарантии и компенсации.</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7. Стороны договорились, что работодатель:</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7.1. Обеспечивает бесплатно работников пользованием библиотечными фондами и организациями культуры в образовательных целях.</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7.2. Организует в учреждении общественное питание для приема пищи.</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7.3. Осуществляет из средств экономии выплату дополнительного выходного пособия в размере следующим категориям увольняемых работников:</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получившим трудовое увечье в данном учреждении;</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имеющим стаж работы в данном учреждении свыше 10 лет;</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всем работникам, увольняемым в связи с ликвидацией учреждения;</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в случае расторжения трудового договора по собственному желанию работающего пенсионера (и в других случаях).</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7.4. В соответствии с законом РФ от 01.04.96г. № 27-ФЗ «Об индивидуальном (персонифицированном) учете в системе государственного пенсионного страхования» своевременно перечисляет страховые взносы в Пенсионный фонд РФ в размере, определенном законодательством;</w:t>
      </w:r>
    </w:p>
    <w:p w:rsidR="000C56B8" w:rsidRPr="002C4697" w:rsidRDefault="000C56B8" w:rsidP="000C56B8">
      <w:pPr>
        <w:suppressAutoHyphens/>
        <w:autoSpaceDN w:val="0"/>
        <w:spacing w:after="0" w:line="240" w:lineRule="auto"/>
        <w:ind w:firstLine="540"/>
        <w:jc w:val="center"/>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0" w:line="240" w:lineRule="auto"/>
        <w:ind w:firstLine="540"/>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b/>
          <w:kern w:val="3"/>
          <w:sz w:val="32"/>
          <w:szCs w:val="32"/>
          <w:lang w:val="en-US" w:eastAsia="ru-RU"/>
        </w:rPr>
        <w:t>VIII</w:t>
      </w:r>
      <w:r w:rsidRPr="002C4697">
        <w:rPr>
          <w:rFonts w:ascii="Times New Roman" w:eastAsia="Times New Roman" w:hAnsi="Times New Roman" w:cs="Times New Roman"/>
          <w:b/>
          <w:kern w:val="3"/>
          <w:sz w:val="32"/>
          <w:szCs w:val="32"/>
          <w:lang w:eastAsia="ru-RU"/>
        </w:rPr>
        <w:t>. Охрана труда и здоровья</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8. Работодатель обязуется:</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8.1. Выделять средства на выполнение мероприятий по охране труда, в размере не менее 0,2 процента суммы затрат на производство услуг.</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8.2.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№580н.</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lastRenderedPageBreak/>
        <w:t>8.3.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8.4. Для реализации этого права заключить соглашение по охране труда (Приложение № 6)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8.5. Проводить со всеми поступающими,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Организовывать проверку знаний работников учреждения по охране труда на начало учебного года.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8.6.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8.7. В соответствии с приказом Минздравсоцразвития РФ от 01.06.2009г. №290н (в редакции  Приказа Минздравсоцразвития РФ от 27.01.2010г. № 28н) приобретать и выдавать за счет средств учреждения работникам, работающим во вредных и (или) опасных условиях труда, специальную одежду, обувь и  другие средства индивидуальной защиты, а также обеспечивать их бесплатными моющими и обезвреживающими средствами в соответствии приказом №1122н от 17декабря 2010г. «Об утверждении типовых норм бесплатной выдачи работникам смывающих и (или) обезвреживающих средств</w:t>
      </w:r>
      <w:r w:rsidRPr="002C4697">
        <w:rPr>
          <w:rFonts w:ascii="Times New Roman" w:eastAsia="Times New Roman" w:hAnsi="Times New Roman" w:cs="Times New Roman"/>
          <w:kern w:val="3"/>
          <w:sz w:val="32"/>
          <w:szCs w:val="28"/>
          <w:lang w:eastAsia="ru-RU"/>
        </w:rPr>
        <w:t>».</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8.8.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8.9.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8.10. Проводить специальную оценку условий труда на рабочих местах в соответствии с Федеральным законом № 426-ФЗ от 28.12.2013г.</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8.11.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lastRenderedPageBreak/>
        <w:t>8.12. Проводить своевременное расследование несчастных случаев на производстве в соответствии с действующим законодательством и вести их учет (ст. 227-230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8.13.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8.14. Разработать и утвердить инструкции по охране труда на каждое рабочее место с учетом мнения Профкома (ст. 212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8.15. Обеспечивать соблюдение работниками требований, правил и инструкций по охране труда.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8.16. Создать в учреждении комиссию по охране труда, в состав которой на паритетной основе должны входить члены профкома (ст. 218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8.17. Осуществлять совместно с профкомом контроль за состоянием условий и охраны труда, выполнением соглашения по охране труда.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8.18.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(ст. 370 ТК РФ).</w:t>
      </w:r>
    </w:p>
    <w:p w:rsidR="000C56B8" w:rsidRPr="002C4697" w:rsidRDefault="000C56B8" w:rsidP="000C56B8">
      <w:pPr>
        <w:tabs>
          <w:tab w:val="left" w:pos="1260"/>
        </w:tabs>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8.19.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213ТК РФ, приказ Минздравсоцразвития России № 302н от 12 апреля 2011г.)</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8.20. Стороны совместно обязуется:</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организовывать физкультурно-оздоровительные мероприятия для членов профсоюза и других работников;</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проводить работу по оздоровлению детей работников учреждения.</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8.21. С целью улучшения работы по пожарной безопасности:</w:t>
      </w:r>
    </w:p>
    <w:p w:rsidR="000C56B8" w:rsidRPr="002C4697" w:rsidRDefault="000C56B8" w:rsidP="000C56B8">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bCs/>
          <w:spacing w:val="-8"/>
          <w:kern w:val="3"/>
          <w:sz w:val="28"/>
          <w:szCs w:val="28"/>
          <w:lang w:eastAsia="ru-RU"/>
        </w:rPr>
        <w:t>8.21.1. Руководитель</w:t>
      </w:r>
      <w:r w:rsidRPr="002C4697">
        <w:rPr>
          <w:rFonts w:ascii="Times New Roman" w:eastAsia="Times New Roman" w:hAnsi="Times New Roman" w:cs="Times New Roman"/>
          <w:b/>
          <w:bCs/>
          <w:spacing w:val="-8"/>
          <w:kern w:val="3"/>
          <w:sz w:val="28"/>
          <w:szCs w:val="28"/>
          <w:lang w:eastAsia="ru-RU"/>
        </w:rPr>
        <w:t xml:space="preserve"> </w:t>
      </w:r>
      <w:r w:rsidRPr="002C4697">
        <w:rPr>
          <w:rFonts w:ascii="Times New Roman" w:eastAsia="Times New Roman" w:hAnsi="Times New Roman" w:cs="Times New Roman"/>
          <w:spacing w:val="-8"/>
          <w:kern w:val="3"/>
          <w:sz w:val="28"/>
          <w:szCs w:val="28"/>
          <w:lang w:eastAsia="ru-RU"/>
        </w:rPr>
        <w:t xml:space="preserve">обеспечивает в полном объеме реализацию мероприятий </w:t>
      </w:r>
      <w:r w:rsidRPr="002C4697">
        <w:rPr>
          <w:rFonts w:ascii="Times New Roman" w:eastAsia="Times New Roman" w:hAnsi="Times New Roman" w:cs="Times New Roman"/>
          <w:spacing w:val="-6"/>
          <w:kern w:val="3"/>
          <w:sz w:val="28"/>
          <w:szCs w:val="28"/>
          <w:lang w:eastAsia="ru-RU"/>
        </w:rPr>
        <w:t xml:space="preserve">по пожарной безопасности учреждения в соответствии с </w:t>
      </w:r>
      <w:r w:rsidRPr="002C4697">
        <w:rPr>
          <w:rFonts w:ascii="Times New Roman" w:eastAsia="Times New Roman" w:hAnsi="Times New Roman" w:cs="Times New Roman"/>
          <w:spacing w:val="-7"/>
          <w:kern w:val="3"/>
          <w:sz w:val="28"/>
          <w:szCs w:val="28"/>
          <w:lang w:eastAsia="ru-RU"/>
        </w:rPr>
        <w:t>требованиями законодательства:</w:t>
      </w:r>
    </w:p>
    <w:p w:rsidR="000C56B8" w:rsidRPr="002C4697" w:rsidRDefault="000C56B8" w:rsidP="000C56B8">
      <w:pPr>
        <w:widowControl w:val="0"/>
        <w:shd w:val="clear" w:color="auto" w:fill="FFFFFF"/>
        <w:suppressAutoHyphens/>
        <w:autoSpaceDN w:val="0"/>
        <w:spacing w:after="0" w:line="240" w:lineRule="auto"/>
        <w:ind w:left="24"/>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spacing w:val="-6"/>
          <w:kern w:val="3"/>
          <w:sz w:val="28"/>
          <w:szCs w:val="28"/>
          <w:lang w:eastAsia="ru-RU"/>
        </w:rPr>
        <w:t xml:space="preserve">- организует безусловное выполнение предписаний территориальных </w:t>
      </w:r>
      <w:r w:rsidRPr="002C4697">
        <w:rPr>
          <w:rFonts w:ascii="Times New Roman" w:eastAsia="Times New Roman" w:hAnsi="Times New Roman" w:cs="Times New Roman"/>
          <w:spacing w:val="-7"/>
          <w:kern w:val="3"/>
          <w:sz w:val="28"/>
          <w:szCs w:val="28"/>
          <w:lang w:eastAsia="ru-RU"/>
        </w:rPr>
        <w:t>органов Государственного пожарного надзора, МЧС России;</w:t>
      </w:r>
    </w:p>
    <w:p w:rsidR="000C56B8" w:rsidRPr="002C4697" w:rsidRDefault="000C56B8" w:rsidP="000C56B8">
      <w:pPr>
        <w:widowControl w:val="0"/>
        <w:shd w:val="clear" w:color="auto" w:fill="FFFFFF"/>
        <w:tabs>
          <w:tab w:val="left" w:pos="3182"/>
          <w:tab w:val="left" w:pos="5482"/>
          <w:tab w:val="left" w:pos="803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spacing w:val="-14"/>
          <w:kern w:val="3"/>
          <w:sz w:val="28"/>
          <w:szCs w:val="28"/>
          <w:lang w:eastAsia="ru-RU"/>
        </w:rPr>
        <w:t>- обеспечивает организацию</w:t>
      </w:r>
      <w:r w:rsidRPr="002C4697">
        <w:rPr>
          <w:rFonts w:ascii="Times New Roman" w:eastAsia="Times New Roman" w:hAnsi="Times New Roman" w:cs="Times New Roman"/>
          <w:spacing w:val="-10"/>
          <w:kern w:val="3"/>
          <w:sz w:val="28"/>
          <w:szCs w:val="28"/>
          <w:lang w:eastAsia="ru-RU"/>
        </w:rPr>
        <w:t xml:space="preserve"> </w:t>
      </w:r>
      <w:r w:rsidRPr="002C4697">
        <w:rPr>
          <w:rFonts w:ascii="Times New Roman" w:eastAsia="Times New Roman" w:hAnsi="Times New Roman" w:cs="Times New Roman"/>
          <w:spacing w:val="-8"/>
          <w:kern w:val="3"/>
          <w:sz w:val="28"/>
          <w:szCs w:val="28"/>
          <w:lang w:eastAsia="ru-RU"/>
        </w:rPr>
        <w:t>нормативным</w:t>
      </w:r>
      <w:r w:rsidRPr="002C4697">
        <w:rPr>
          <w:rFonts w:ascii="Times New Roman" w:eastAsia="Times New Roman" w:hAnsi="Times New Roman" w:cs="Times New Roman"/>
          <w:kern w:val="3"/>
          <w:sz w:val="28"/>
          <w:szCs w:val="28"/>
          <w:lang w:eastAsia="ru-RU"/>
        </w:rPr>
        <w:t xml:space="preserve"> </w:t>
      </w:r>
      <w:r w:rsidRPr="002C4697">
        <w:rPr>
          <w:rFonts w:ascii="Times New Roman" w:eastAsia="Times New Roman" w:hAnsi="Times New Roman" w:cs="Times New Roman"/>
          <w:spacing w:val="-12"/>
          <w:kern w:val="3"/>
          <w:sz w:val="28"/>
          <w:szCs w:val="28"/>
          <w:lang w:eastAsia="ru-RU"/>
        </w:rPr>
        <w:t xml:space="preserve">количеством </w:t>
      </w:r>
      <w:r w:rsidRPr="002C4697">
        <w:rPr>
          <w:rFonts w:ascii="Times New Roman" w:eastAsia="Times New Roman" w:hAnsi="Times New Roman" w:cs="Times New Roman"/>
          <w:spacing w:val="-2"/>
          <w:kern w:val="3"/>
          <w:sz w:val="28"/>
          <w:szCs w:val="28"/>
          <w:lang w:eastAsia="ru-RU"/>
        </w:rPr>
        <w:t xml:space="preserve">противопожарного оборудования, первичных средств пожаротушения, </w:t>
      </w:r>
      <w:r w:rsidRPr="002C4697">
        <w:rPr>
          <w:rFonts w:ascii="Times New Roman" w:eastAsia="Times New Roman" w:hAnsi="Times New Roman" w:cs="Times New Roman"/>
          <w:spacing w:val="-1"/>
          <w:kern w:val="3"/>
          <w:sz w:val="28"/>
          <w:szCs w:val="28"/>
          <w:lang w:eastAsia="ru-RU"/>
        </w:rPr>
        <w:t xml:space="preserve">спасения людей, индивидуальных средств фильтрующего действия для </w:t>
      </w:r>
      <w:r w:rsidRPr="002C4697">
        <w:rPr>
          <w:rFonts w:ascii="Times New Roman" w:eastAsia="Times New Roman" w:hAnsi="Times New Roman" w:cs="Times New Roman"/>
          <w:spacing w:val="1"/>
          <w:kern w:val="3"/>
          <w:sz w:val="28"/>
          <w:szCs w:val="28"/>
          <w:lang w:eastAsia="ru-RU"/>
        </w:rPr>
        <w:t xml:space="preserve">защиты органов дыхания, сертифицированных в области пожарной </w:t>
      </w:r>
      <w:r w:rsidRPr="002C4697">
        <w:rPr>
          <w:rFonts w:ascii="Times New Roman" w:eastAsia="Times New Roman" w:hAnsi="Times New Roman" w:cs="Times New Roman"/>
          <w:spacing w:val="-10"/>
          <w:kern w:val="3"/>
          <w:sz w:val="28"/>
          <w:szCs w:val="28"/>
          <w:lang w:eastAsia="ru-RU"/>
        </w:rPr>
        <w:t>безопасности;</w:t>
      </w:r>
    </w:p>
    <w:p w:rsidR="000C56B8" w:rsidRPr="002C4697" w:rsidRDefault="000C56B8" w:rsidP="000C56B8">
      <w:pPr>
        <w:widowControl w:val="0"/>
        <w:shd w:val="clear" w:color="auto" w:fill="FFFFFF"/>
        <w:suppressAutoHyphens/>
        <w:autoSpaceDN w:val="0"/>
        <w:spacing w:after="0" w:line="240" w:lineRule="auto"/>
        <w:ind w:left="19" w:right="5"/>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spacing w:val="-6"/>
          <w:kern w:val="3"/>
          <w:sz w:val="28"/>
          <w:szCs w:val="28"/>
          <w:lang w:eastAsia="ru-RU"/>
        </w:rPr>
        <w:t xml:space="preserve">- разрабатывает схемы и инструкции по эвакуации людей, оборудования </w:t>
      </w:r>
      <w:r w:rsidRPr="002C4697">
        <w:rPr>
          <w:rFonts w:ascii="Times New Roman" w:eastAsia="Times New Roman" w:hAnsi="Times New Roman" w:cs="Times New Roman"/>
          <w:spacing w:val="-7"/>
          <w:kern w:val="3"/>
          <w:sz w:val="28"/>
          <w:szCs w:val="28"/>
          <w:lang w:eastAsia="ru-RU"/>
        </w:rPr>
        <w:t>и материальных ценностей на случай пожара;</w:t>
      </w:r>
    </w:p>
    <w:p w:rsidR="000C56B8" w:rsidRPr="002C4697" w:rsidRDefault="000C56B8" w:rsidP="000C56B8">
      <w:pPr>
        <w:widowControl w:val="0"/>
        <w:shd w:val="clear" w:color="auto" w:fill="FFFFFF"/>
        <w:suppressAutoHyphens/>
        <w:autoSpaceDN w:val="0"/>
        <w:spacing w:after="0" w:line="240" w:lineRule="auto"/>
        <w:ind w:left="19" w:right="1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 доводит схемы и инструкции по эвакуации до обучающихся, </w:t>
      </w:r>
      <w:r w:rsidRPr="002C4697">
        <w:rPr>
          <w:rFonts w:ascii="Times New Roman" w:eastAsia="Times New Roman" w:hAnsi="Times New Roman" w:cs="Times New Roman"/>
          <w:spacing w:val="-7"/>
          <w:kern w:val="3"/>
          <w:sz w:val="28"/>
          <w:szCs w:val="28"/>
          <w:lang w:eastAsia="ru-RU"/>
        </w:rPr>
        <w:t xml:space="preserve">преподавателей </w:t>
      </w:r>
      <w:r w:rsidRPr="002C4697">
        <w:rPr>
          <w:rFonts w:ascii="Times New Roman" w:eastAsia="Times New Roman" w:hAnsi="Times New Roman" w:cs="Times New Roman"/>
          <w:spacing w:val="-7"/>
          <w:kern w:val="3"/>
          <w:sz w:val="28"/>
          <w:szCs w:val="28"/>
          <w:lang w:eastAsia="ru-RU"/>
        </w:rPr>
        <w:lastRenderedPageBreak/>
        <w:t>и сотрудников учреждения;</w:t>
      </w:r>
    </w:p>
    <w:p w:rsidR="000C56B8" w:rsidRPr="002C4697" w:rsidRDefault="000C56B8" w:rsidP="000C56B8">
      <w:pPr>
        <w:widowControl w:val="0"/>
        <w:shd w:val="clear" w:color="auto" w:fill="FFFFFF"/>
        <w:suppressAutoHyphens/>
        <w:autoSpaceDN w:val="0"/>
        <w:spacing w:after="0" w:line="240" w:lineRule="auto"/>
        <w:ind w:left="14" w:right="14"/>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spacing w:val="-7"/>
          <w:kern w:val="3"/>
          <w:sz w:val="28"/>
          <w:szCs w:val="28"/>
          <w:lang w:eastAsia="ru-RU"/>
        </w:rPr>
        <w:t xml:space="preserve">- организует и проводит тренировки по эвакуации людей не реже одного </w:t>
      </w:r>
      <w:r w:rsidRPr="002C4697">
        <w:rPr>
          <w:rFonts w:ascii="Times New Roman" w:eastAsia="Times New Roman" w:hAnsi="Times New Roman" w:cs="Times New Roman"/>
          <w:spacing w:val="-8"/>
          <w:kern w:val="3"/>
          <w:sz w:val="28"/>
          <w:szCs w:val="28"/>
          <w:lang w:eastAsia="ru-RU"/>
        </w:rPr>
        <w:t>раза в полугодие;</w:t>
      </w:r>
    </w:p>
    <w:p w:rsidR="000C56B8" w:rsidRPr="002C4697" w:rsidRDefault="000C56B8" w:rsidP="000C56B8">
      <w:pPr>
        <w:widowControl w:val="0"/>
        <w:shd w:val="clear" w:color="auto" w:fill="FFFFFF"/>
        <w:suppressAutoHyphens/>
        <w:autoSpaceDN w:val="0"/>
        <w:spacing w:after="0" w:line="240" w:lineRule="auto"/>
        <w:ind w:left="10" w:right="14"/>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 организует и проводит в учреждении изучение </w:t>
      </w:r>
      <w:r w:rsidRPr="002C4697">
        <w:rPr>
          <w:rFonts w:ascii="Times New Roman" w:eastAsia="Times New Roman" w:hAnsi="Times New Roman" w:cs="Times New Roman"/>
          <w:spacing w:val="-7"/>
          <w:kern w:val="3"/>
          <w:sz w:val="28"/>
          <w:szCs w:val="28"/>
          <w:lang w:eastAsia="ru-RU"/>
        </w:rPr>
        <w:t xml:space="preserve">«Правил пожарной безопасности при эксплуатации зданий и сооружений </w:t>
      </w:r>
      <w:r w:rsidRPr="002C4697">
        <w:rPr>
          <w:rFonts w:ascii="Times New Roman" w:eastAsia="Times New Roman" w:hAnsi="Times New Roman" w:cs="Times New Roman"/>
          <w:spacing w:val="-8"/>
          <w:kern w:val="3"/>
          <w:sz w:val="28"/>
          <w:szCs w:val="28"/>
          <w:lang w:eastAsia="ru-RU"/>
        </w:rPr>
        <w:t>учреждений»;</w:t>
      </w:r>
    </w:p>
    <w:p w:rsidR="000C56B8" w:rsidRPr="002C4697" w:rsidRDefault="000C56B8" w:rsidP="000C56B8">
      <w:pPr>
        <w:shd w:val="clear" w:color="auto" w:fill="FFFFFF"/>
        <w:suppressAutoHyphens/>
        <w:autoSpaceDN w:val="0"/>
        <w:spacing w:after="0" w:line="240" w:lineRule="auto"/>
        <w:ind w:left="53" w:right="5"/>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spacing w:val="-5"/>
          <w:kern w:val="3"/>
          <w:sz w:val="28"/>
          <w:szCs w:val="28"/>
          <w:lang w:eastAsia="ru-RU"/>
        </w:rPr>
        <w:t xml:space="preserve">- обеспечивает материалами наглядной агитации и пропаганды, направленной на </w:t>
      </w:r>
      <w:r w:rsidRPr="002C4697">
        <w:rPr>
          <w:rFonts w:ascii="Times New Roman" w:eastAsia="Times New Roman" w:hAnsi="Times New Roman" w:cs="Times New Roman"/>
          <w:spacing w:val="3"/>
          <w:kern w:val="3"/>
          <w:sz w:val="28"/>
          <w:szCs w:val="28"/>
          <w:lang w:eastAsia="ru-RU"/>
        </w:rPr>
        <w:t xml:space="preserve">обеспечение пожарной безопасности, </w:t>
      </w:r>
      <w:r w:rsidRPr="002C4697">
        <w:rPr>
          <w:rFonts w:ascii="Times New Roman" w:eastAsia="Times New Roman" w:hAnsi="Times New Roman" w:cs="Times New Roman"/>
          <w:spacing w:val="-3"/>
          <w:kern w:val="3"/>
          <w:sz w:val="28"/>
          <w:szCs w:val="28"/>
          <w:lang w:eastAsia="ru-RU"/>
        </w:rPr>
        <w:t xml:space="preserve"> борьбы с табакокурением, разрабатывает и реализует планы </w:t>
      </w:r>
      <w:r w:rsidRPr="002C4697">
        <w:rPr>
          <w:rFonts w:ascii="Times New Roman" w:eastAsia="Times New Roman" w:hAnsi="Times New Roman" w:cs="Times New Roman"/>
          <w:spacing w:val="-6"/>
          <w:kern w:val="3"/>
          <w:sz w:val="28"/>
          <w:szCs w:val="28"/>
          <w:lang w:eastAsia="ru-RU"/>
        </w:rPr>
        <w:t>проведения профилактической работы по пожарной безопасности в детском коллективе</w:t>
      </w:r>
      <w:r w:rsidRPr="002C4697">
        <w:rPr>
          <w:rFonts w:ascii="Times New Roman" w:eastAsia="Times New Roman" w:hAnsi="Times New Roman" w:cs="Times New Roman"/>
          <w:spacing w:val="-11"/>
          <w:kern w:val="3"/>
          <w:sz w:val="28"/>
          <w:szCs w:val="28"/>
          <w:lang w:eastAsia="ru-RU"/>
        </w:rPr>
        <w:t>;</w:t>
      </w:r>
    </w:p>
    <w:p w:rsidR="000C56B8" w:rsidRPr="002C4697" w:rsidRDefault="000C56B8" w:rsidP="000C56B8">
      <w:pPr>
        <w:shd w:val="clear" w:color="auto" w:fill="FFFFFF"/>
        <w:suppressAutoHyphens/>
        <w:autoSpaceDN w:val="0"/>
        <w:spacing w:after="0" w:line="240" w:lineRule="auto"/>
        <w:ind w:right="5"/>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spacing w:val="-6"/>
          <w:kern w:val="3"/>
          <w:sz w:val="28"/>
          <w:szCs w:val="28"/>
          <w:lang w:eastAsia="ru-RU"/>
        </w:rPr>
        <w:t xml:space="preserve">- осуществляет систематические осмотры пришкольной территории с целью </w:t>
      </w:r>
      <w:r w:rsidRPr="002C4697">
        <w:rPr>
          <w:rFonts w:ascii="Times New Roman" w:eastAsia="Times New Roman" w:hAnsi="Times New Roman" w:cs="Times New Roman"/>
          <w:spacing w:val="1"/>
          <w:kern w:val="3"/>
          <w:sz w:val="28"/>
          <w:szCs w:val="28"/>
          <w:lang w:eastAsia="ru-RU"/>
        </w:rPr>
        <w:t xml:space="preserve">обеспечения на ней пожаробезопасной обстановки (недопущение </w:t>
      </w:r>
      <w:r w:rsidRPr="002C4697">
        <w:rPr>
          <w:rFonts w:ascii="Times New Roman" w:eastAsia="Times New Roman" w:hAnsi="Times New Roman" w:cs="Times New Roman"/>
          <w:spacing w:val="4"/>
          <w:kern w:val="3"/>
          <w:sz w:val="28"/>
          <w:szCs w:val="28"/>
          <w:lang w:eastAsia="ru-RU"/>
        </w:rPr>
        <w:t xml:space="preserve">захламленности, разведения костров, складирования строительных </w:t>
      </w:r>
      <w:r w:rsidRPr="002C4697">
        <w:rPr>
          <w:rFonts w:ascii="Times New Roman" w:eastAsia="Times New Roman" w:hAnsi="Times New Roman" w:cs="Times New Roman"/>
          <w:spacing w:val="-1"/>
          <w:kern w:val="3"/>
          <w:sz w:val="28"/>
          <w:szCs w:val="28"/>
          <w:lang w:eastAsia="ru-RU"/>
        </w:rPr>
        <w:t xml:space="preserve">материалов во дворах, на участках, прилегающих к зданиям учебного </w:t>
      </w:r>
      <w:r w:rsidRPr="002C4697">
        <w:rPr>
          <w:rFonts w:ascii="Times New Roman" w:eastAsia="Times New Roman" w:hAnsi="Times New Roman" w:cs="Times New Roman"/>
          <w:spacing w:val="-10"/>
          <w:kern w:val="3"/>
          <w:sz w:val="28"/>
          <w:szCs w:val="28"/>
          <w:lang w:eastAsia="ru-RU"/>
        </w:rPr>
        <w:t>заведения);</w:t>
      </w:r>
    </w:p>
    <w:p w:rsidR="000C56B8" w:rsidRPr="002C4697" w:rsidRDefault="000C56B8" w:rsidP="000C56B8">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spacing w:val="9"/>
          <w:kern w:val="3"/>
          <w:sz w:val="28"/>
          <w:szCs w:val="28"/>
          <w:lang w:eastAsia="ru-RU"/>
        </w:rPr>
        <w:t xml:space="preserve">- ведет статистический отчет о состоянии пожарной </w:t>
      </w:r>
      <w:r w:rsidRPr="002C4697">
        <w:rPr>
          <w:rFonts w:ascii="Times New Roman" w:eastAsia="Times New Roman" w:hAnsi="Times New Roman" w:cs="Times New Roman"/>
          <w:spacing w:val="1"/>
          <w:kern w:val="3"/>
          <w:sz w:val="28"/>
          <w:szCs w:val="28"/>
          <w:lang w:eastAsia="ru-RU"/>
        </w:rPr>
        <w:t xml:space="preserve">безопасности в учебном заведении (количество пожаров и возгораний, </w:t>
      </w:r>
      <w:r w:rsidRPr="002C4697">
        <w:rPr>
          <w:rFonts w:ascii="Times New Roman" w:eastAsia="Times New Roman" w:hAnsi="Times New Roman" w:cs="Times New Roman"/>
          <w:spacing w:val="-2"/>
          <w:kern w:val="3"/>
          <w:sz w:val="28"/>
          <w:szCs w:val="28"/>
          <w:lang w:eastAsia="ru-RU"/>
        </w:rPr>
        <w:t xml:space="preserve">причины их возникновения, величины материального ущерба, принятые </w:t>
      </w:r>
      <w:r w:rsidRPr="002C4697">
        <w:rPr>
          <w:rFonts w:ascii="Times New Roman" w:eastAsia="Times New Roman" w:hAnsi="Times New Roman" w:cs="Times New Roman"/>
          <w:spacing w:val="-13"/>
          <w:kern w:val="3"/>
          <w:sz w:val="28"/>
          <w:szCs w:val="28"/>
          <w:lang w:eastAsia="ru-RU"/>
        </w:rPr>
        <w:t>меры).</w:t>
      </w:r>
    </w:p>
    <w:p w:rsidR="000C56B8" w:rsidRPr="002C4697" w:rsidRDefault="000C56B8" w:rsidP="000C56B8">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b/>
          <w:bCs/>
          <w:spacing w:val="-13"/>
          <w:kern w:val="3"/>
          <w:sz w:val="28"/>
          <w:szCs w:val="28"/>
          <w:lang w:eastAsia="ru-RU"/>
        </w:rPr>
        <w:tab/>
      </w:r>
      <w:r w:rsidRPr="002C4697">
        <w:rPr>
          <w:rFonts w:ascii="Times New Roman" w:eastAsia="Times New Roman" w:hAnsi="Times New Roman" w:cs="Times New Roman"/>
          <w:bCs/>
          <w:spacing w:val="-13"/>
          <w:kern w:val="3"/>
          <w:sz w:val="28"/>
          <w:szCs w:val="28"/>
          <w:lang w:eastAsia="ru-RU"/>
        </w:rPr>
        <w:t>8.21.2. Профсоюз:</w:t>
      </w:r>
    </w:p>
    <w:p w:rsidR="000C56B8" w:rsidRPr="002C4697" w:rsidRDefault="000C56B8" w:rsidP="000C56B8">
      <w:pPr>
        <w:shd w:val="clear" w:color="auto" w:fill="FFFFFF"/>
        <w:suppressAutoHyphens/>
        <w:autoSpaceDN w:val="0"/>
        <w:spacing w:after="0" w:line="240" w:lineRule="auto"/>
        <w:ind w:right="5"/>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spacing w:val="-6"/>
          <w:kern w:val="3"/>
          <w:sz w:val="28"/>
          <w:szCs w:val="28"/>
          <w:lang w:eastAsia="ru-RU"/>
        </w:rPr>
        <w:t xml:space="preserve">- организует проведение мероприятий по контролю за выполнением </w:t>
      </w:r>
      <w:r w:rsidRPr="002C4697">
        <w:rPr>
          <w:rFonts w:ascii="Times New Roman" w:eastAsia="Times New Roman" w:hAnsi="Times New Roman" w:cs="Times New Roman"/>
          <w:spacing w:val="-7"/>
          <w:kern w:val="3"/>
          <w:sz w:val="28"/>
          <w:szCs w:val="28"/>
          <w:lang w:eastAsia="ru-RU"/>
        </w:rPr>
        <w:t xml:space="preserve">требований пожарной безопасности в учреждении, при этом </w:t>
      </w:r>
      <w:r w:rsidRPr="002C4697">
        <w:rPr>
          <w:rFonts w:ascii="Times New Roman" w:eastAsia="Times New Roman" w:hAnsi="Times New Roman" w:cs="Times New Roman"/>
          <w:spacing w:val="2"/>
          <w:kern w:val="3"/>
          <w:sz w:val="28"/>
          <w:szCs w:val="28"/>
          <w:lang w:eastAsia="ru-RU"/>
        </w:rPr>
        <w:t xml:space="preserve">обращает особое внимание на наличие и исправность автоматических средств обнаружения и оповещения о пожаре, первичных средств </w:t>
      </w:r>
      <w:r w:rsidRPr="002C4697">
        <w:rPr>
          <w:rFonts w:ascii="Times New Roman" w:eastAsia="Times New Roman" w:hAnsi="Times New Roman" w:cs="Times New Roman"/>
          <w:spacing w:val="-7"/>
          <w:kern w:val="3"/>
          <w:sz w:val="28"/>
          <w:szCs w:val="28"/>
          <w:lang w:eastAsia="ru-RU"/>
        </w:rPr>
        <w:t>пожаротушения, состояния путей эвакуации людей;</w:t>
      </w:r>
    </w:p>
    <w:p w:rsidR="000C56B8" w:rsidRPr="002C4697" w:rsidRDefault="000C56B8" w:rsidP="000C56B8">
      <w:pPr>
        <w:shd w:val="clear" w:color="auto" w:fill="FFFFFF"/>
        <w:suppressAutoHyphens/>
        <w:autoSpaceDN w:val="0"/>
        <w:spacing w:after="0" w:line="240" w:lineRule="auto"/>
        <w:ind w:right="14"/>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spacing w:val="-6"/>
          <w:kern w:val="3"/>
          <w:sz w:val="28"/>
          <w:szCs w:val="28"/>
          <w:lang w:eastAsia="ru-RU"/>
        </w:rPr>
        <w:t xml:space="preserve">- принимает участие в работе комиссии по проверке на практическую готовность сотрудников, обучающихся и воспитанников к действиям при </w:t>
      </w:r>
      <w:r w:rsidRPr="002C4697">
        <w:rPr>
          <w:rFonts w:ascii="Times New Roman" w:eastAsia="Times New Roman" w:hAnsi="Times New Roman" w:cs="Times New Roman"/>
          <w:spacing w:val="-8"/>
          <w:kern w:val="3"/>
          <w:sz w:val="28"/>
          <w:szCs w:val="28"/>
          <w:lang w:eastAsia="ru-RU"/>
        </w:rPr>
        <w:t>возникновении пожара;</w:t>
      </w:r>
    </w:p>
    <w:p w:rsidR="000C56B8" w:rsidRPr="002C4697" w:rsidRDefault="000C56B8" w:rsidP="000C56B8">
      <w:pPr>
        <w:shd w:val="clear" w:color="auto" w:fill="FFFFFF"/>
        <w:suppressAutoHyphens/>
        <w:autoSpaceDN w:val="0"/>
        <w:spacing w:after="0" w:line="240" w:lineRule="auto"/>
        <w:ind w:right="14"/>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spacing w:val="12"/>
          <w:kern w:val="3"/>
          <w:sz w:val="28"/>
          <w:szCs w:val="28"/>
          <w:lang w:eastAsia="ru-RU"/>
        </w:rPr>
        <w:t xml:space="preserve">- организует и осуществляет проверки состояния средств </w:t>
      </w:r>
      <w:r w:rsidRPr="002C4697">
        <w:rPr>
          <w:rFonts w:ascii="Times New Roman" w:eastAsia="Times New Roman" w:hAnsi="Times New Roman" w:cs="Times New Roman"/>
          <w:spacing w:val="-5"/>
          <w:kern w:val="3"/>
          <w:sz w:val="28"/>
          <w:szCs w:val="28"/>
          <w:lang w:eastAsia="ru-RU"/>
        </w:rPr>
        <w:t xml:space="preserve">пожаротушения: наличие, исправность и укомплектованность первичными </w:t>
      </w:r>
      <w:r w:rsidRPr="002C4697">
        <w:rPr>
          <w:rFonts w:ascii="Times New Roman" w:eastAsia="Times New Roman" w:hAnsi="Times New Roman" w:cs="Times New Roman"/>
          <w:spacing w:val="1"/>
          <w:kern w:val="3"/>
          <w:sz w:val="28"/>
          <w:szCs w:val="28"/>
          <w:lang w:eastAsia="ru-RU"/>
        </w:rPr>
        <w:t>средствами пожаротушения, исправность противопожарных гидрантов и</w:t>
      </w:r>
      <w:r w:rsidRPr="002C4697">
        <w:rPr>
          <w:rFonts w:ascii="Times New Roman" w:eastAsia="Times New Roman" w:hAnsi="Times New Roman" w:cs="Times New Roman"/>
          <w:spacing w:val="-3"/>
          <w:kern w:val="3"/>
          <w:sz w:val="28"/>
          <w:szCs w:val="28"/>
          <w:lang w:eastAsia="ru-RU"/>
        </w:rPr>
        <w:t xml:space="preserve"> автоматических средств пожаротушения, своевременность  периодической </w:t>
      </w:r>
      <w:r w:rsidRPr="002C4697">
        <w:rPr>
          <w:rFonts w:ascii="Times New Roman" w:eastAsia="Times New Roman" w:hAnsi="Times New Roman" w:cs="Times New Roman"/>
          <w:spacing w:val="-5"/>
          <w:kern w:val="3"/>
          <w:sz w:val="28"/>
          <w:szCs w:val="28"/>
          <w:lang w:eastAsia="ru-RU"/>
        </w:rPr>
        <w:t>проверки их рабочего состояния, отраженной в актах;</w:t>
      </w:r>
    </w:p>
    <w:p w:rsidR="000C56B8" w:rsidRPr="002C4697" w:rsidRDefault="000C56B8" w:rsidP="000C56B8">
      <w:pPr>
        <w:shd w:val="clear" w:color="auto" w:fill="FFFFFF"/>
        <w:suppressAutoHyphens/>
        <w:autoSpaceDN w:val="0"/>
        <w:spacing w:after="0" w:line="240" w:lineRule="auto"/>
        <w:ind w:right="1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spacing w:val="-6"/>
          <w:kern w:val="3"/>
          <w:sz w:val="28"/>
          <w:szCs w:val="28"/>
          <w:lang w:eastAsia="ru-RU"/>
        </w:rPr>
        <w:t xml:space="preserve">- контролирует графики профилактической проверки по обеспечению пожарной безопасности в энергосистемах, на электрооборудовании, </w:t>
      </w:r>
      <w:r w:rsidRPr="002C4697">
        <w:rPr>
          <w:rFonts w:ascii="Times New Roman" w:eastAsia="Times New Roman" w:hAnsi="Times New Roman" w:cs="Times New Roman"/>
          <w:spacing w:val="-7"/>
          <w:kern w:val="3"/>
          <w:sz w:val="28"/>
          <w:szCs w:val="28"/>
          <w:lang w:eastAsia="ru-RU"/>
        </w:rPr>
        <w:t>электроустановках, в компьютерных классах;</w:t>
      </w:r>
    </w:p>
    <w:p w:rsidR="000C56B8" w:rsidRPr="002C4697" w:rsidRDefault="000C56B8" w:rsidP="000C56B8">
      <w:pPr>
        <w:shd w:val="clear" w:color="auto" w:fill="FFFFFF"/>
        <w:suppressAutoHyphens/>
        <w:autoSpaceDN w:val="0"/>
        <w:spacing w:after="0" w:line="240" w:lineRule="auto"/>
        <w:ind w:right="2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spacing w:val="-5"/>
          <w:kern w:val="3"/>
          <w:sz w:val="28"/>
          <w:szCs w:val="28"/>
          <w:lang w:eastAsia="ru-RU"/>
        </w:rPr>
        <w:t xml:space="preserve">- осуществляет проверки наличия и порядка ведения </w:t>
      </w:r>
      <w:r w:rsidRPr="002C4697">
        <w:rPr>
          <w:rFonts w:ascii="Times New Roman" w:eastAsia="Times New Roman" w:hAnsi="Times New Roman" w:cs="Times New Roman"/>
          <w:spacing w:val="-7"/>
          <w:kern w:val="3"/>
          <w:sz w:val="28"/>
          <w:szCs w:val="28"/>
          <w:lang w:eastAsia="ru-RU"/>
        </w:rPr>
        <w:t>документации, направленной на обеспечение пожарной безопасности.</w:t>
      </w:r>
    </w:p>
    <w:p w:rsidR="000C56B8" w:rsidRPr="002C4697" w:rsidRDefault="000C56B8" w:rsidP="000C56B8">
      <w:pPr>
        <w:shd w:val="clear" w:color="auto" w:fill="FFFFFF"/>
        <w:suppressAutoHyphens/>
        <w:autoSpaceDN w:val="0"/>
        <w:spacing w:after="0" w:line="240" w:lineRule="auto"/>
        <w:ind w:right="2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b/>
          <w:bCs/>
          <w:spacing w:val="-9"/>
          <w:kern w:val="3"/>
          <w:sz w:val="28"/>
          <w:szCs w:val="28"/>
          <w:lang w:eastAsia="ru-RU"/>
        </w:rPr>
        <w:tab/>
      </w:r>
      <w:r w:rsidRPr="002C4697">
        <w:rPr>
          <w:rFonts w:ascii="Times New Roman" w:eastAsia="Times New Roman" w:hAnsi="Times New Roman" w:cs="Times New Roman"/>
          <w:bCs/>
          <w:spacing w:val="-9"/>
          <w:kern w:val="3"/>
          <w:sz w:val="28"/>
          <w:szCs w:val="28"/>
          <w:lang w:eastAsia="ru-RU"/>
        </w:rPr>
        <w:t>8.21.3. Стороны договорились:</w:t>
      </w:r>
    </w:p>
    <w:p w:rsidR="000C56B8" w:rsidRPr="002C4697" w:rsidRDefault="000C56B8" w:rsidP="000C56B8">
      <w:pPr>
        <w:shd w:val="clear" w:color="auto" w:fill="FFFFFF"/>
        <w:suppressAutoHyphens/>
        <w:autoSpaceDN w:val="0"/>
        <w:spacing w:after="0" w:line="240" w:lineRule="auto"/>
        <w:ind w:right="34"/>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spacing w:val="-3"/>
          <w:kern w:val="3"/>
          <w:sz w:val="28"/>
          <w:szCs w:val="28"/>
          <w:lang w:eastAsia="ru-RU"/>
        </w:rPr>
        <w:t xml:space="preserve">- по результатам проверки совместно корректировать и отрабатывать </w:t>
      </w:r>
      <w:r w:rsidRPr="002C4697">
        <w:rPr>
          <w:rFonts w:ascii="Times New Roman" w:eastAsia="Times New Roman" w:hAnsi="Times New Roman" w:cs="Times New Roman"/>
          <w:spacing w:val="-7"/>
          <w:kern w:val="3"/>
          <w:sz w:val="28"/>
          <w:szCs w:val="28"/>
          <w:lang w:eastAsia="ru-RU"/>
        </w:rPr>
        <w:t>планы эвакуации на случай возникновения пожаров;</w:t>
      </w:r>
    </w:p>
    <w:p w:rsidR="000C56B8" w:rsidRPr="002C4697" w:rsidRDefault="000C56B8" w:rsidP="000C56B8">
      <w:pPr>
        <w:shd w:val="clear" w:color="auto" w:fill="FFFFFF"/>
        <w:suppressAutoHyphens/>
        <w:autoSpaceDN w:val="0"/>
        <w:spacing w:after="0" w:line="240" w:lineRule="auto"/>
        <w:ind w:right="34"/>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spacing w:val="-5"/>
          <w:kern w:val="3"/>
          <w:sz w:val="28"/>
          <w:szCs w:val="28"/>
          <w:lang w:eastAsia="ru-RU"/>
        </w:rPr>
        <w:t xml:space="preserve">- содействовать выполнению представлений по устранению выявленных </w:t>
      </w:r>
      <w:r w:rsidRPr="002C4697">
        <w:rPr>
          <w:rFonts w:ascii="Times New Roman" w:eastAsia="Times New Roman" w:hAnsi="Times New Roman" w:cs="Times New Roman"/>
          <w:spacing w:val="-6"/>
          <w:kern w:val="3"/>
          <w:sz w:val="28"/>
          <w:szCs w:val="28"/>
          <w:lang w:eastAsia="ru-RU"/>
        </w:rPr>
        <w:t>в ходе проверок нарушений требований пожарной безопасности;</w:t>
      </w:r>
    </w:p>
    <w:p w:rsidR="000C56B8" w:rsidRPr="002C4697" w:rsidRDefault="000C56B8" w:rsidP="000C56B8">
      <w:pPr>
        <w:shd w:val="clear" w:color="auto" w:fill="FFFFFF"/>
        <w:suppressAutoHyphens/>
        <w:autoSpaceDN w:val="0"/>
        <w:spacing w:after="0" w:line="240" w:lineRule="auto"/>
        <w:ind w:right="3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spacing w:val="-2"/>
          <w:kern w:val="3"/>
          <w:sz w:val="28"/>
          <w:szCs w:val="28"/>
          <w:lang w:eastAsia="ru-RU"/>
        </w:rPr>
        <w:t xml:space="preserve">- совместно осуществлять меры по внедрению новых эффективных </w:t>
      </w:r>
      <w:r w:rsidRPr="002C4697">
        <w:rPr>
          <w:rFonts w:ascii="Times New Roman" w:eastAsia="Times New Roman" w:hAnsi="Times New Roman" w:cs="Times New Roman"/>
          <w:spacing w:val="-7"/>
          <w:kern w:val="3"/>
          <w:sz w:val="28"/>
          <w:szCs w:val="28"/>
          <w:lang w:eastAsia="ru-RU"/>
        </w:rPr>
        <w:t>средств противопожарной защиты, оповещения о пожаре и спасении людей.</w:t>
      </w:r>
    </w:p>
    <w:p w:rsidR="000C56B8" w:rsidRPr="002C4697" w:rsidRDefault="000C56B8" w:rsidP="000C56B8">
      <w:pPr>
        <w:shd w:val="clear" w:color="auto" w:fill="FFFFFF"/>
        <w:suppressAutoHyphens/>
        <w:autoSpaceDN w:val="0"/>
        <w:spacing w:after="0" w:line="240" w:lineRule="auto"/>
        <w:ind w:right="38"/>
        <w:jc w:val="both"/>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120" w:line="240" w:lineRule="auto"/>
        <w:ind w:firstLine="540"/>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b/>
          <w:kern w:val="3"/>
          <w:sz w:val="28"/>
          <w:szCs w:val="28"/>
          <w:lang w:val="en-US" w:eastAsia="ru-RU"/>
        </w:rPr>
        <w:t>IX</w:t>
      </w:r>
      <w:r w:rsidRPr="002C4697">
        <w:rPr>
          <w:rFonts w:ascii="Times New Roman" w:eastAsia="Times New Roman" w:hAnsi="Times New Roman" w:cs="Times New Roman"/>
          <w:b/>
          <w:kern w:val="3"/>
          <w:sz w:val="28"/>
          <w:szCs w:val="28"/>
          <w:lang w:eastAsia="ru-RU"/>
        </w:rPr>
        <w:t>. Гарантии профсоюзной деятельности.</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lastRenderedPageBreak/>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9.2. В случае если работник, не состоящий в Профсоюзе, уполномочил выборный орган </w:t>
      </w:r>
      <w:r w:rsidRPr="002C4697">
        <w:rPr>
          <w:rFonts w:ascii="Times New Roman" w:eastAsia="Times New Roman" w:hAnsi="Times New Roman" w:cs="Times New Roman"/>
          <w:spacing w:val="-6"/>
          <w:kern w:val="3"/>
          <w:sz w:val="28"/>
          <w:szCs w:val="28"/>
          <w:lang w:eastAsia="ru-RU"/>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2C4697">
        <w:rPr>
          <w:rFonts w:ascii="Times New Roman" w:eastAsia="Times New Roman" w:hAnsi="Times New Roman" w:cs="Times New Roman"/>
          <w:i/>
          <w:spacing w:val="-6"/>
          <w:kern w:val="3"/>
          <w:sz w:val="28"/>
          <w:szCs w:val="28"/>
          <w:lang w:eastAsia="ru-RU"/>
        </w:rPr>
        <w:t xml:space="preserve">в размере 1% </w:t>
      </w:r>
      <w:r w:rsidRPr="002C4697">
        <w:rPr>
          <w:rFonts w:ascii="Times New Roman" w:eastAsia="Times New Roman" w:hAnsi="Times New Roman" w:cs="Times New Roman"/>
          <w:spacing w:val="-6"/>
          <w:kern w:val="3"/>
          <w:sz w:val="28"/>
          <w:szCs w:val="28"/>
          <w:lang w:eastAsia="ru-RU"/>
        </w:rPr>
        <w:t>(часть 6 статьи 377 ТК РФ).</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16"/>
          <w:szCs w:val="16"/>
          <w:lang w:eastAsia="ru-RU"/>
        </w:rPr>
      </w:pPr>
      <w:r w:rsidRPr="002C4697">
        <w:rPr>
          <w:rFonts w:ascii="Times New Roman" w:eastAsia="Times New Roman" w:hAnsi="Times New Roman" w:cs="Times New Roman"/>
          <w:kern w:val="3"/>
          <w:sz w:val="28"/>
          <w:szCs w:val="28"/>
          <w:lang w:eastAsia="ru-RU"/>
        </w:rPr>
        <w:t>9.3.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16"/>
          <w:szCs w:val="16"/>
          <w:lang w:eastAsia="ru-RU"/>
        </w:rPr>
      </w:pPr>
      <w:r w:rsidRPr="002C4697">
        <w:rPr>
          <w:rFonts w:ascii="Times New Roman" w:eastAsia="Times New Roman" w:hAnsi="Times New Roman" w:cs="Times New Roman"/>
          <w:kern w:val="3"/>
          <w:sz w:val="28"/>
          <w:szCs w:val="28"/>
          <w:lang w:eastAsia="ru-RU"/>
        </w:rPr>
        <w:t>9.3.1. При принятии локальных нормативных актов, затрагивающих права работников учреждения,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16"/>
          <w:szCs w:val="16"/>
          <w:lang w:eastAsia="ru-RU"/>
        </w:rPr>
      </w:pPr>
      <w:r w:rsidRPr="002C4697">
        <w:rPr>
          <w:rFonts w:ascii="Times New Roman" w:eastAsia="Times New Roman" w:hAnsi="Times New Roman" w:cs="Times New Roman"/>
          <w:kern w:val="3"/>
          <w:sz w:val="28"/>
          <w:szCs w:val="28"/>
          <w:lang w:eastAsia="ru-RU"/>
        </w:rPr>
        <w:t>9.3.2. Соблюдать права профсоюза, установленные законодательством и настоящим коллективным договором (глава 58 ТК РФ);</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16"/>
          <w:szCs w:val="16"/>
          <w:lang w:eastAsia="ru-RU"/>
        </w:rPr>
      </w:pPr>
      <w:r w:rsidRPr="002C4697">
        <w:rPr>
          <w:rFonts w:ascii="Times New Roman" w:eastAsia="Times New Roman" w:hAnsi="Times New Roman" w:cs="Times New Roman"/>
          <w:kern w:val="3"/>
          <w:sz w:val="28"/>
          <w:szCs w:val="28"/>
          <w:lang w:eastAsia="ru-RU"/>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16"/>
          <w:szCs w:val="16"/>
          <w:lang w:eastAsia="ru-RU"/>
        </w:rPr>
      </w:pPr>
      <w:r w:rsidRPr="002C4697">
        <w:rPr>
          <w:rFonts w:ascii="Times New Roman" w:eastAsia="Times New Roman" w:hAnsi="Times New Roman" w:cs="Times New Roman"/>
          <w:kern w:val="3"/>
          <w:sz w:val="28"/>
          <w:szCs w:val="28"/>
          <w:lang w:eastAsia="ru-RU"/>
        </w:rPr>
        <w:t>9.3.4.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16"/>
          <w:szCs w:val="16"/>
          <w:lang w:eastAsia="ru-RU"/>
        </w:rPr>
      </w:pPr>
      <w:r w:rsidRPr="002C4697">
        <w:rPr>
          <w:rFonts w:ascii="Times New Roman" w:eastAsia="Times New Roman" w:hAnsi="Times New Roman" w:cs="Times New Roman"/>
          <w:kern w:val="3"/>
          <w:sz w:val="28"/>
          <w:szCs w:val="28"/>
          <w:lang w:eastAsia="ru-RU"/>
        </w:rPr>
        <w:t>9.3.5.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16"/>
          <w:szCs w:val="16"/>
          <w:lang w:eastAsia="ru-RU"/>
        </w:rPr>
      </w:pPr>
      <w:r w:rsidRPr="002C4697">
        <w:rPr>
          <w:rFonts w:ascii="Times New Roman" w:eastAsia="Times New Roman" w:hAnsi="Times New Roman" w:cs="Times New Roman"/>
          <w:spacing w:val="-6"/>
          <w:kern w:val="3"/>
          <w:sz w:val="28"/>
          <w:szCs w:val="28"/>
          <w:lang w:eastAsia="ru-RU"/>
        </w:rPr>
        <w:t>9.3.6.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16"/>
          <w:szCs w:val="16"/>
          <w:lang w:eastAsia="ru-RU"/>
        </w:rPr>
      </w:pPr>
      <w:r w:rsidRPr="002C4697">
        <w:rPr>
          <w:rFonts w:ascii="Times New Roman" w:eastAsia="Times New Roman" w:hAnsi="Times New Roman" w:cs="Times New Roman"/>
          <w:spacing w:val="-6"/>
          <w:kern w:val="3"/>
          <w:sz w:val="28"/>
          <w:szCs w:val="28"/>
          <w:lang w:eastAsia="ru-RU"/>
        </w:rPr>
        <w:t>9.3.7.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16"/>
          <w:szCs w:val="16"/>
          <w:lang w:eastAsia="ru-RU"/>
        </w:rPr>
      </w:pPr>
      <w:r w:rsidRPr="002C4697">
        <w:rPr>
          <w:rFonts w:ascii="Times New Roman" w:eastAsia="Times New Roman" w:hAnsi="Times New Roman" w:cs="Times New Roman"/>
          <w:spacing w:val="-6"/>
          <w:kern w:val="3"/>
          <w:sz w:val="28"/>
          <w:szCs w:val="28"/>
          <w:lang w:eastAsia="ru-RU"/>
        </w:rPr>
        <w:lastRenderedPageBreak/>
        <w:t>9.3.8.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w:t>
      </w:r>
    </w:p>
    <w:p w:rsidR="000C56B8" w:rsidRPr="002C4697" w:rsidRDefault="000C56B8" w:rsidP="000C56B8">
      <w:pPr>
        <w:suppressAutoHyphens/>
        <w:autoSpaceDN w:val="0"/>
        <w:spacing w:after="0" w:line="240" w:lineRule="auto"/>
        <w:ind w:right="21"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9.3.9. Производить оплату труда работнику учреждения  - руководителю выборного органа первичной профсоюзной организации в размерах, определенных Положением о стимулирующих выплатах по занимаемой штатной должности с введением для неё дополнительного критерия: «За работу по созданию условий для эффективной деятельности коллектива - 10______ баллов». </w:t>
      </w:r>
      <w:r w:rsidRPr="002C4697">
        <w:rPr>
          <w:rFonts w:ascii="Times New Roman" w:eastAsia="Times New Roman" w:hAnsi="Times New Roman" w:cs="Times New Roman"/>
          <w:i/>
          <w:kern w:val="3"/>
          <w:sz w:val="28"/>
          <w:szCs w:val="28"/>
          <w:lang w:eastAsia="ru-RU"/>
        </w:rPr>
        <w:t xml:space="preserve">(Приложение № 4__) </w:t>
      </w:r>
      <w:r w:rsidRPr="002C4697">
        <w:rPr>
          <w:rFonts w:ascii="Times New Roman" w:eastAsia="Times New Roman" w:hAnsi="Times New Roman" w:cs="Times New Roman"/>
          <w:kern w:val="3"/>
          <w:sz w:val="28"/>
          <w:szCs w:val="28"/>
          <w:lang w:eastAsia="ru-RU"/>
        </w:rPr>
        <w:t>(статья 377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9.3.10. Члены профкома включаются в состав комиссий учреждения по тарификации, по аттестации педагогических работников на соответствие занимаемой должности, по распределению стимулирующих выплат, по специальной оценки условий труда, по охране труда, и других.</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spacing w:val="-6"/>
          <w:kern w:val="3"/>
          <w:sz w:val="28"/>
          <w:szCs w:val="28"/>
          <w:lang w:eastAsia="ru-RU"/>
        </w:rPr>
        <w:t>9.4. Взаимодействие работодателя с выборным органом первичной профсоюзной организации осуществляется посредством:</w:t>
      </w:r>
    </w:p>
    <w:p w:rsidR="000C56B8" w:rsidRPr="002C4697" w:rsidRDefault="000C56B8" w:rsidP="000C56B8">
      <w:pPr>
        <w:widowControl w:val="0"/>
        <w:numPr>
          <w:ilvl w:val="0"/>
          <w:numId w:val="1"/>
        </w:numPr>
        <w:tabs>
          <w:tab w:val="left" w:pos="-44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spacing w:val="-6"/>
          <w:kern w:val="3"/>
          <w:sz w:val="28"/>
          <w:szCs w:val="28"/>
          <w:u w:val="single"/>
          <w:lang w:eastAsia="ru-RU"/>
        </w:rPr>
        <w:t>учета мотивированного мнения</w:t>
      </w:r>
      <w:r w:rsidRPr="002C4697">
        <w:rPr>
          <w:rFonts w:ascii="Times New Roman" w:eastAsia="Times New Roman" w:hAnsi="Times New Roman" w:cs="Times New Roman"/>
          <w:spacing w:val="-6"/>
          <w:kern w:val="3"/>
          <w:sz w:val="28"/>
          <w:szCs w:val="28"/>
          <w:lang w:eastAsia="ru-RU"/>
        </w:rPr>
        <w:t xml:space="preserve"> выборного органа первичной профсоюзной организации в порядке, установленном статьями 372 и 373 ТК РФ;</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9.5. </w:t>
      </w:r>
      <w:r w:rsidRPr="002C4697">
        <w:rPr>
          <w:rFonts w:ascii="Times New Roman" w:eastAsia="Times New Roman" w:hAnsi="Times New Roman" w:cs="Times New Roman"/>
          <w:b/>
          <w:kern w:val="3"/>
          <w:sz w:val="28"/>
          <w:szCs w:val="28"/>
          <w:lang w:eastAsia="ru-RU"/>
        </w:rPr>
        <w:t>С учетом мнения</w:t>
      </w:r>
      <w:r w:rsidRPr="002C4697">
        <w:rPr>
          <w:rFonts w:ascii="Times New Roman" w:eastAsia="Times New Roman" w:hAnsi="Times New Roman" w:cs="Times New Roman"/>
          <w:kern w:val="3"/>
          <w:sz w:val="28"/>
          <w:szCs w:val="28"/>
          <w:lang w:eastAsia="ru-RU"/>
        </w:rPr>
        <w:t xml:space="preserve"> выборного органа первичной профсоюзной организации производится:</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i/>
          <w:kern w:val="3"/>
          <w:sz w:val="28"/>
          <w:szCs w:val="28"/>
          <w:lang w:eastAsia="ru-RU"/>
        </w:rPr>
        <w:t>-</w:t>
      </w:r>
      <w:r w:rsidRPr="002C4697">
        <w:rPr>
          <w:rFonts w:ascii="Times New Roman" w:eastAsia="Times New Roman" w:hAnsi="Times New Roman" w:cs="Times New Roman"/>
          <w:i/>
          <w:kern w:val="3"/>
          <w:sz w:val="28"/>
          <w:szCs w:val="28"/>
          <w:lang w:eastAsia="ru-RU"/>
        </w:rPr>
        <w:tab/>
      </w:r>
      <w:r w:rsidRPr="002C4697">
        <w:rPr>
          <w:rFonts w:ascii="Times New Roman" w:eastAsia="Times New Roman" w:hAnsi="Times New Roman" w:cs="Times New Roman"/>
          <w:kern w:val="3"/>
          <w:sz w:val="28"/>
          <w:szCs w:val="28"/>
          <w:lang w:eastAsia="ru-RU"/>
        </w:rPr>
        <w:t>установление системы оплаты труда работников, включая порядок стимулирования труда в учреждении (статья 144 ТК РФ);</w:t>
      </w:r>
    </w:p>
    <w:p w:rsidR="000C56B8" w:rsidRPr="002C4697" w:rsidRDefault="000C56B8" w:rsidP="000C56B8">
      <w:pPr>
        <w:suppressAutoHyphens/>
        <w:autoSpaceDN w:val="0"/>
        <w:spacing w:after="0" w:line="240" w:lineRule="auto"/>
        <w:ind w:left="849" w:hanging="283"/>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принятие правил внутреннего трудового распорядка (статья 190 ТК РФ);</w:t>
      </w:r>
    </w:p>
    <w:p w:rsidR="000C56B8" w:rsidRPr="002C4697" w:rsidRDefault="000C56B8" w:rsidP="000C56B8">
      <w:pPr>
        <w:widowControl w:val="0"/>
        <w:numPr>
          <w:ilvl w:val="0"/>
          <w:numId w:val="1"/>
        </w:num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составление графиков сменности </w:t>
      </w:r>
      <w:r w:rsidRPr="002C4697">
        <w:rPr>
          <w:rFonts w:ascii="Times New Roman" w:eastAsia="Times New Roman" w:hAnsi="Times New Roman" w:cs="Times New Roman"/>
          <w:iCs/>
          <w:kern w:val="3"/>
          <w:sz w:val="28"/>
          <w:szCs w:val="28"/>
          <w:lang w:eastAsia="ru-RU"/>
        </w:rPr>
        <w:t>(статья 103 ТК РФ);</w:t>
      </w:r>
    </w:p>
    <w:p w:rsidR="000C56B8" w:rsidRPr="002C4697" w:rsidRDefault="000C56B8" w:rsidP="000C56B8">
      <w:pPr>
        <w:widowControl w:val="0"/>
        <w:numPr>
          <w:ilvl w:val="0"/>
          <w:numId w:val="1"/>
        </w:num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установление сроков выплаты заработной платы работникам </w:t>
      </w:r>
      <w:r w:rsidRPr="002C4697">
        <w:rPr>
          <w:rFonts w:ascii="Times New Roman" w:eastAsia="Times New Roman" w:hAnsi="Times New Roman" w:cs="Times New Roman"/>
          <w:iCs/>
          <w:kern w:val="3"/>
          <w:sz w:val="28"/>
          <w:szCs w:val="28"/>
          <w:lang w:eastAsia="ru-RU"/>
        </w:rPr>
        <w:t>(статья 136 ТК РФ);</w:t>
      </w:r>
    </w:p>
    <w:p w:rsidR="000C56B8" w:rsidRPr="002C4697" w:rsidRDefault="000C56B8" w:rsidP="000C56B8">
      <w:pPr>
        <w:widowControl w:val="0"/>
        <w:numPr>
          <w:ilvl w:val="0"/>
          <w:numId w:val="1"/>
        </w:numPr>
        <w:tabs>
          <w:tab w:val="left" w:pos="-187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привлечение к сверхурочным работам (статья 99 ТК РФ);</w:t>
      </w:r>
    </w:p>
    <w:p w:rsidR="000C56B8" w:rsidRPr="002C4697" w:rsidRDefault="000C56B8" w:rsidP="000C56B8">
      <w:pPr>
        <w:widowControl w:val="0"/>
        <w:numPr>
          <w:ilvl w:val="0"/>
          <w:numId w:val="1"/>
        </w:numPr>
        <w:tabs>
          <w:tab w:val="left" w:pos="-187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установление режима работы с разделением рабочего дня на части с перерывом 2 и более часа и порядка компенсации такого режима работы </w:t>
      </w:r>
      <w:r w:rsidRPr="002C4697">
        <w:rPr>
          <w:rFonts w:ascii="Times New Roman" w:eastAsia="Times New Roman" w:hAnsi="Times New Roman" w:cs="Times New Roman"/>
          <w:i/>
          <w:kern w:val="3"/>
          <w:sz w:val="28"/>
          <w:szCs w:val="28"/>
          <w:lang w:eastAsia="ru-RU"/>
        </w:rPr>
        <w:t xml:space="preserve"> (ст. 100 ТК РФ)</w:t>
      </w:r>
      <w:r w:rsidRPr="002C4697">
        <w:rPr>
          <w:rFonts w:ascii="Times New Roman" w:eastAsia="Times New Roman" w:hAnsi="Times New Roman" w:cs="Times New Roman"/>
          <w:kern w:val="3"/>
          <w:sz w:val="28"/>
          <w:szCs w:val="28"/>
          <w:lang w:eastAsia="ru-RU"/>
        </w:rPr>
        <w:t>;</w:t>
      </w:r>
    </w:p>
    <w:p w:rsidR="000C56B8" w:rsidRPr="002C4697" w:rsidRDefault="000C56B8" w:rsidP="000C56B8">
      <w:pPr>
        <w:widowControl w:val="0"/>
        <w:numPr>
          <w:ilvl w:val="0"/>
          <w:numId w:val="1"/>
        </w:numPr>
        <w:tabs>
          <w:tab w:val="left" w:pos="-88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привлечение к работе в выходные и нерабочие праздничные дни (статья 113 ТК РФ);</w:t>
      </w:r>
    </w:p>
    <w:p w:rsidR="000C56B8" w:rsidRPr="002C4697" w:rsidRDefault="000C56B8" w:rsidP="000C56B8">
      <w:pPr>
        <w:widowControl w:val="0"/>
        <w:numPr>
          <w:ilvl w:val="0"/>
          <w:numId w:val="1"/>
        </w:numPr>
        <w:tabs>
          <w:tab w:val="left" w:pos="-22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установление очередности предоставления отпусков </w:t>
      </w:r>
      <w:r w:rsidRPr="002C4697">
        <w:rPr>
          <w:rFonts w:ascii="Times New Roman" w:eastAsia="Times New Roman" w:hAnsi="Times New Roman" w:cs="Times New Roman"/>
          <w:iCs/>
          <w:kern w:val="3"/>
          <w:sz w:val="28"/>
          <w:szCs w:val="28"/>
          <w:lang w:eastAsia="ru-RU"/>
        </w:rPr>
        <w:t>(статья 123 ТК РФ);</w:t>
      </w:r>
    </w:p>
    <w:p w:rsidR="000C56B8" w:rsidRPr="002C4697" w:rsidRDefault="000C56B8" w:rsidP="000C56B8">
      <w:pPr>
        <w:widowControl w:val="0"/>
        <w:numPr>
          <w:ilvl w:val="0"/>
          <w:numId w:val="1"/>
        </w:numPr>
        <w:tabs>
          <w:tab w:val="left" w:pos="-77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определение сроков проведения специальной оценки условий труда (</w:t>
      </w:r>
      <w:r w:rsidRPr="002C4697">
        <w:rPr>
          <w:rFonts w:ascii="Times New Roman" w:eastAsia="Times New Roman" w:hAnsi="Times New Roman" w:cs="Times New Roman"/>
          <w:iCs/>
          <w:kern w:val="3"/>
          <w:sz w:val="28"/>
          <w:szCs w:val="28"/>
          <w:lang w:eastAsia="ru-RU"/>
        </w:rPr>
        <w:t>статья 22 ТК РФ)</w:t>
      </w:r>
      <w:r w:rsidRPr="002C4697">
        <w:rPr>
          <w:rFonts w:ascii="Times New Roman" w:eastAsia="Times New Roman" w:hAnsi="Times New Roman" w:cs="Times New Roman"/>
          <w:kern w:val="3"/>
          <w:sz w:val="28"/>
          <w:szCs w:val="28"/>
          <w:lang w:eastAsia="ru-RU"/>
        </w:rPr>
        <w:t>;</w:t>
      </w:r>
    </w:p>
    <w:p w:rsidR="000C56B8" w:rsidRPr="002C4697" w:rsidRDefault="000C56B8" w:rsidP="000C56B8">
      <w:pPr>
        <w:widowControl w:val="0"/>
        <w:numPr>
          <w:ilvl w:val="0"/>
          <w:numId w:val="1"/>
        </w:numPr>
        <w:tabs>
          <w:tab w:val="left" w:pos="-77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формирование аттестационной комиссии в учреждении (</w:t>
      </w:r>
      <w:r w:rsidRPr="002C4697">
        <w:rPr>
          <w:rFonts w:ascii="Times New Roman" w:eastAsia="Times New Roman" w:hAnsi="Times New Roman" w:cs="Times New Roman"/>
          <w:iCs/>
          <w:kern w:val="3"/>
          <w:sz w:val="28"/>
          <w:szCs w:val="28"/>
          <w:lang w:eastAsia="ru-RU"/>
        </w:rPr>
        <w:t>статья 82 ТК РФ)</w:t>
      </w:r>
      <w:r w:rsidRPr="002C4697">
        <w:rPr>
          <w:rFonts w:ascii="Times New Roman" w:eastAsia="Times New Roman" w:hAnsi="Times New Roman" w:cs="Times New Roman"/>
          <w:kern w:val="3"/>
          <w:sz w:val="28"/>
          <w:szCs w:val="28"/>
          <w:lang w:eastAsia="ru-RU"/>
        </w:rPr>
        <w:t>;</w:t>
      </w:r>
    </w:p>
    <w:p w:rsidR="000C56B8" w:rsidRPr="002C4697" w:rsidRDefault="000C56B8" w:rsidP="000C56B8">
      <w:pPr>
        <w:widowControl w:val="0"/>
        <w:numPr>
          <w:ilvl w:val="0"/>
          <w:numId w:val="1"/>
        </w:numPr>
        <w:tabs>
          <w:tab w:val="left" w:pos="-77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формирование комиссии по урегулированию споров между участниками образовательных отношений;</w:t>
      </w:r>
    </w:p>
    <w:p w:rsidR="000C56B8" w:rsidRPr="002C4697" w:rsidRDefault="000C56B8" w:rsidP="000C56B8">
      <w:pPr>
        <w:widowControl w:val="0"/>
        <w:numPr>
          <w:ilvl w:val="0"/>
          <w:numId w:val="1"/>
        </w:numPr>
        <w:tabs>
          <w:tab w:val="left" w:pos="-77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принятие локальных нормативных актов учреждения, закрепляющих нормы профессиональной этики педагогических работников;</w:t>
      </w:r>
    </w:p>
    <w:p w:rsidR="000C56B8" w:rsidRPr="002C4697" w:rsidRDefault="000C56B8" w:rsidP="000C56B8">
      <w:pPr>
        <w:widowControl w:val="0"/>
        <w:numPr>
          <w:ilvl w:val="0"/>
          <w:numId w:val="1"/>
        </w:num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изменение условий труда (</w:t>
      </w:r>
      <w:r w:rsidRPr="002C4697">
        <w:rPr>
          <w:rFonts w:ascii="Times New Roman" w:eastAsia="Times New Roman" w:hAnsi="Times New Roman" w:cs="Times New Roman"/>
          <w:iCs/>
          <w:kern w:val="3"/>
          <w:sz w:val="28"/>
          <w:szCs w:val="28"/>
          <w:lang w:eastAsia="ru-RU"/>
        </w:rPr>
        <w:t>статья 74 ТК РФ)</w:t>
      </w:r>
      <w:r w:rsidRPr="002C4697">
        <w:rPr>
          <w:rFonts w:ascii="Times New Roman" w:eastAsia="Times New Roman" w:hAnsi="Times New Roman" w:cs="Times New Roman"/>
          <w:kern w:val="3"/>
          <w:sz w:val="28"/>
          <w:szCs w:val="28"/>
          <w:lang w:eastAsia="ru-RU"/>
        </w:rPr>
        <w:t>.</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9.6.</w:t>
      </w:r>
      <w:r w:rsidRPr="002C4697">
        <w:rPr>
          <w:rFonts w:ascii="Times New Roman" w:eastAsia="Times New Roman" w:hAnsi="Times New Roman" w:cs="Times New Roman"/>
          <w:kern w:val="3"/>
          <w:sz w:val="28"/>
          <w:szCs w:val="28"/>
          <w:lang w:eastAsia="ru-RU"/>
        </w:rPr>
        <w:tab/>
      </w:r>
      <w:r w:rsidRPr="002C4697">
        <w:rPr>
          <w:rFonts w:ascii="Times New Roman" w:eastAsia="Times New Roman" w:hAnsi="Times New Roman" w:cs="Times New Roman"/>
          <w:b/>
          <w:kern w:val="3"/>
          <w:sz w:val="28"/>
          <w:szCs w:val="28"/>
          <w:lang w:eastAsia="ru-RU"/>
        </w:rPr>
        <w:t>С учетом мотивированного мнения</w:t>
      </w:r>
      <w:r w:rsidRPr="002C4697">
        <w:rPr>
          <w:rFonts w:ascii="Times New Roman" w:eastAsia="Times New Roman" w:hAnsi="Times New Roman" w:cs="Times New Roman"/>
          <w:kern w:val="3"/>
          <w:sz w:val="28"/>
          <w:szCs w:val="28"/>
          <w:lang w:eastAsia="ru-RU"/>
        </w:rPr>
        <w:t xml:space="preserve">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0C56B8" w:rsidRPr="002C4697" w:rsidRDefault="000C56B8" w:rsidP="000C56B8">
      <w:pPr>
        <w:widowControl w:val="0"/>
        <w:numPr>
          <w:ilvl w:val="0"/>
          <w:numId w:val="2"/>
        </w:num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lastRenderedPageBreak/>
        <w:t>сокращение численности или штата работников учреждения (</w:t>
      </w:r>
      <w:r w:rsidRPr="002C4697">
        <w:rPr>
          <w:rFonts w:ascii="Times New Roman" w:eastAsia="Times New Roman" w:hAnsi="Times New Roman" w:cs="Times New Roman"/>
          <w:iCs/>
          <w:kern w:val="3"/>
          <w:sz w:val="28"/>
          <w:szCs w:val="28"/>
          <w:lang w:eastAsia="ru-RU"/>
        </w:rPr>
        <w:t>статьи 81, 82, 373 ТК РФ)</w:t>
      </w:r>
      <w:r w:rsidRPr="002C4697">
        <w:rPr>
          <w:rFonts w:ascii="Times New Roman" w:eastAsia="Times New Roman" w:hAnsi="Times New Roman" w:cs="Times New Roman"/>
          <w:kern w:val="3"/>
          <w:sz w:val="28"/>
          <w:szCs w:val="28"/>
          <w:lang w:eastAsia="ru-RU"/>
        </w:rPr>
        <w:t>;</w:t>
      </w:r>
    </w:p>
    <w:p w:rsidR="000C56B8" w:rsidRPr="002C4697" w:rsidRDefault="000C56B8" w:rsidP="000C56B8">
      <w:pPr>
        <w:widowControl w:val="0"/>
        <w:numPr>
          <w:ilvl w:val="0"/>
          <w:numId w:val="2"/>
        </w:num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2C4697">
        <w:rPr>
          <w:rFonts w:ascii="Times New Roman" w:eastAsia="Times New Roman" w:hAnsi="Times New Roman" w:cs="Times New Roman"/>
          <w:iCs/>
          <w:kern w:val="3"/>
          <w:sz w:val="28"/>
          <w:szCs w:val="28"/>
          <w:lang w:eastAsia="ru-RU"/>
        </w:rPr>
        <w:t>статьи 81, 82, 373 ТК РФ)</w:t>
      </w:r>
      <w:r w:rsidRPr="002C4697">
        <w:rPr>
          <w:rFonts w:ascii="Times New Roman" w:eastAsia="Times New Roman" w:hAnsi="Times New Roman" w:cs="Times New Roman"/>
          <w:kern w:val="3"/>
          <w:sz w:val="28"/>
          <w:szCs w:val="28"/>
          <w:lang w:eastAsia="ru-RU"/>
        </w:rPr>
        <w:t>;</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 (</w:t>
      </w:r>
      <w:r w:rsidRPr="002C4697">
        <w:rPr>
          <w:rFonts w:ascii="Times New Roman" w:eastAsia="Times New Roman" w:hAnsi="Times New Roman" w:cs="Times New Roman"/>
          <w:iCs/>
          <w:kern w:val="3"/>
          <w:sz w:val="28"/>
          <w:szCs w:val="28"/>
          <w:lang w:eastAsia="ru-RU"/>
        </w:rPr>
        <w:t>статьи 81, 82, 373 ТК РФ)</w:t>
      </w:r>
      <w:r w:rsidRPr="002C4697">
        <w:rPr>
          <w:rFonts w:ascii="Times New Roman" w:eastAsia="Times New Roman" w:hAnsi="Times New Roman" w:cs="Times New Roman"/>
          <w:kern w:val="3"/>
          <w:sz w:val="28"/>
          <w:szCs w:val="28"/>
          <w:lang w:eastAsia="ru-RU"/>
        </w:rPr>
        <w:t>;</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 </w:t>
      </w:r>
      <w:r w:rsidRPr="002C4697">
        <w:rPr>
          <w:rFonts w:ascii="Times New Roman" w:eastAsia="Times New Roman" w:hAnsi="Times New Roman" w:cs="Times New Roman"/>
          <w:iCs/>
          <w:kern w:val="3"/>
          <w:sz w:val="28"/>
          <w:szCs w:val="28"/>
          <w:lang w:eastAsia="ru-RU"/>
        </w:rPr>
        <w:t xml:space="preserve">повторное в течение одного года грубое нарушение устава учреждения, осуществляющей образовательную деятельность </w:t>
      </w:r>
      <w:r w:rsidRPr="002C4697">
        <w:rPr>
          <w:rFonts w:ascii="Times New Roman" w:eastAsia="Times New Roman" w:hAnsi="Times New Roman" w:cs="Times New Roman"/>
          <w:kern w:val="3"/>
          <w:sz w:val="28"/>
          <w:szCs w:val="28"/>
          <w:lang w:eastAsia="ru-RU"/>
        </w:rPr>
        <w:t xml:space="preserve">(пункт 1 </w:t>
      </w:r>
      <w:r w:rsidRPr="002C4697">
        <w:rPr>
          <w:rFonts w:ascii="Times New Roman" w:eastAsia="Times New Roman" w:hAnsi="Times New Roman" w:cs="Times New Roman"/>
          <w:iCs/>
          <w:kern w:val="3"/>
          <w:sz w:val="28"/>
          <w:szCs w:val="28"/>
          <w:lang w:eastAsia="ru-RU"/>
        </w:rPr>
        <w:t>статьи 336 ТК РФ</w:t>
      </w:r>
      <w:r w:rsidRPr="002C4697">
        <w:rPr>
          <w:rFonts w:ascii="Times New Roman" w:eastAsia="Times New Roman" w:hAnsi="Times New Roman" w:cs="Times New Roman"/>
          <w:kern w:val="3"/>
          <w:sz w:val="28"/>
          <w:szCs w:val="28"/>
          <w:lang w:eastAsia="ru-RU"/>
        </w:rPr>
        <w:t>)</w:t>
      </w:r>
      <w:r w:rsidRPr="002C4697">
        <w:rPr>
          <w:rFonts w:ascii="Times New Roman" w:eastAsia="Times New Roman" w:hAnsi="Times New Roman" w:cs="Times New Roman"/>
          <w:iCs/>
          <w:kern w:val="3"/>
          <w:sz w:val="28"/>
          <w:szCs w:val="28"/>
          <w:lang w:eastAsia="ru-RU"/>
        </w:rPr>
        <w:t>;</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iCs/>
          <w:kern w:val="3"/>
          <w:sz w:val="28"/>
          <w:szCs w:val="28"/>
          <w:lang w:eastAsia="ru-RU"/>
        </w:rPr>
        <w:t xml:space="preserve">- </w:t>
      </w:r>
      <w:r w:rsidRPr="002C4697">
        <w:rPr>
          <w:rFonts w:ascii="Times New Roman" w:eastAsia="Times New Roman" w:hAnsi="Times New Roman" w:cs="Times New Roman"/>
          <w:kern w:val="3"/>
          <w:sz w:val="28"/>
          <w:szCs w:val="28"/>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2C4697">
        <w:rPr>
          <w:rFonts w:ascii="Times New Roman" w:eastAsia="Times New Roman" w:hAnsi="Times New Roman" w:cs="Times New Roman"/>
          <w:iCs/>
          <w:kern w:val="3"/>
          <w:sz w:val="28"/>
          <w:szCs w:val="28"/>
          <w:lang w:eastAsia="ru-RU"/>
        </w:rPr>
        <w:t>статьи 81 ТК РФ)</w:t>
      </w:r>
      <w:r w:rsidRPr="002C4697">
        <w:rPr>
          <w:rFonts w:ascii="Times New Roman" w:eastAsia="Times New Roman" w:hAnsi="Times New Roman" w:cs="Times New Roman"/>
          <w:kern w:val="3"/>
          <w:sz w:val="28"/>
          <w:szCs w:val="28"/>
          <w:lang w:eastAsia="ru-RU"/>
        </w:rPr>
        <w:t>;</w:t>
      </w:r>
    </w:p>
    <w:p w:rsidR="000C56B8" w:rsidRPr="002C4697" w:rsidRDefault="000C56B8" w:rsidP="000C56B8">
      <w:pPr>
        <w:widowControl w:val="0"/>
        <w:numPr>
          <w:ilvl w:val="0"/>
          <w:numId w:val="3"/>
        </w:num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0C56B8" w:rsidRPr="002C4697" w:rsidRDefault="000C56B8" w:rsidP="000C56B8">
      <w:pPr>
        <w:suppressAutoHyphens/>
        <w:autoSpaceDN w:val="0"/>
        <w:spacing w:after="12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iCs/>
          <w:kern w:val="3"/>
          <w:sz w:val="28"/>
          <w:szCs w:val="28"/>
          <w:lang w:eastAsia="ru-RU"/>
        </w:rPr>
        <w:t xml:space="preserve">- </w:t>
      </w:r>
      <w:r w:rsidRPr="002C4697">
        <w:rPr>
          <w:rFonts w:ascii="Times New Roman" w:eastAsia="Times New Roman" w:hAnsi="Times New Roman" w:cs="Times New Roman"/>
          <w:kern w:val="3"/>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2C4697">
        <w:rPr>
          <w:rFonts w:ascii="Times New Roman" w:eastAsia="Times New Roman" w:hAnsi="Times New Roman" w:cs="Times New Roman"/>
          <w:iCs/>
          <w:kern w:val="3"/>
          <w:sz w:val="28"/>
          <w:szCs w:val="28"/>
          <w:lang w:eastAsia="ru-RU"/>
        </w:rPr>
        <w:t>статьи 336 ТК РФ</w:t>
      </w:r>
      <w:r w:rsidRPr="002C4697">
        <w:rPr>
          <w:rFonts w:ascii="Times New Roman" w:eastAsia="Times New Roman" w:hAnsi="Times New Roman" w:cs="Times New Roman"/>
          <w:kern w:val="3"/>
          <w:sz w:val="28"/>
          <w:szCs w:val="28"/>
          <w:lang w:eastAsia="ru-RU"/>
        </w:rPr>
        <w:t>).</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9.7.</w:t>
      </w:r>
      <w:r w:rsidRPr="002C4697">
        <w:rPr>
          <w:rFonts w:ascii="Times New Roman" w:eastAsia="Times New Roman" w:hAnsi="Times New Roman" w:cs="Times New Roman"/>
          <w:kern w:val="3"/>
          <w:sz w:val="28"/>
          <w:szCs w:val="28"/>
          <w:lang w:eastAsia="ru-RU"/>
        </w:rPr>
        <w:tab/>
      </w:r>
      <w:r w:rsidRPr="002C4697">
        <w:rPr>
          <w:rFonts w:ascii="Times New Roman" w:eastAsia="Times New Roman" w:hAnsi="Times New Roman" w:cs="Times New Roman"/>
          <w:b/>
          <w:kern w:val="3"/>
          <w:sz w:val="28"/>
          <w:szCs w:val="28"/>
          <w:lang w:eastAsia="ru-RU"/>
        </w:rPr>
        <w:t>По согласованию с выборным органом</w:t>
      </w:r>
      <w:r w:rsidRPr="002C4697">
        <w:rPr>
          <w:rFonts w:ascii="Times New Roman" w:eastAsia="Times New Roman" w:hAnsi="Times New Roman" w:cs="Times New Roman"/>
          <w:kern w:val="3"/>
          <w:sz w:val="28"/>
          <w:szCs w:val="28"/>
          <w:lang w:eastAsia="ru-RU"/>
        </w:rPr>
        <w:t xml:space="preserve"> первичной профсоюзной организации производится:</w:t>
      </w:r>
    </w:p>
    <w:p w:rsidR="000C56B8" w:rsidRPr="002C4697" w:rsidRDefault="000C56B8" w:rsidP="000C56B8">
      <w:pPr>
        <w:widowControl w:val="0"/>
        <w:numPr>
          <w:ilvl w:val="0"/>
          <w:numId w:val="1"/>
        </w:numPr>
        <w:tabs>
          <w:tab w:val="left" w:pos="-55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установление перечня должностей работников с ненормированным рабочим днем (статья 101 ТК РФ);</w:t>
      </w:r>
    </w:p>
    <w:p w:rsidR="000C56B8" w:rsidRPr="002C4697" w:rsidRDefault="000C56B8" w:rsidP="000C56B8">
      <w:pPr>
        <w:widowControl w:val="0"/>
        <w:numPr>
          <w:ilvl w:val="0"/>
          <w:numId w:val="1"/>
        </w:numPr>
        <w:tabs>
          <w:tab w:val="left" w:pos="-55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представление к присвоению почетных званий (статья 191 ТК РФ</w:t>
      </w:r>
    </w:p>
    <w:p w:rsidR="000C56B8" w:rsidRPr="002C4697" w:rsidRDefault="000C56B8" w:rsidP="000C56B8">
      <w:pPr>
        <w:widowControl w:val="0"/>
        <w:numPr>
          <w:ilvl w:val="0"/>
          <w:numId w:val="1"/>
        </w:numPr>
        <w:tabs>
          <w:tab w:val="left" w:pos="-55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представление к награждению отраслевыми наградами и иными наградами (статья 191 ТК РФ);</w:t>
      </w:r>
    </w:p>
    <w:p w:rsidR="000C56B8" w:rsidRPr="002C4697" w:rsidRDefault="000C56B8" w:rsidP="000C56B8">
      <w:pPr>
        <w:widowControl w:val="0"/>
        <w:numPr>
          <w:ilvl w:val="0"/>
          <w:numId w:val="1"/>
        </w:numPr>
        <w:tabs>
          <w:tab w:val="left" w:pos="-88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установление размеров повышенной заработной платы за вредные и (или) опасные и иные особые условия труда </w:t>
      </w:r>
      <w:r w:rsidRPr="002C4697">
        <w:rPr>
          <w:rFonts w:ascii="Times New Roman" w:eastAsia="Times New Roman" w:hAnsi="Times New Roman" w:cs="Times New Roman"/>
          <w:iCs/>
          <w:kern w:val="3"/>
          <w:sz w:val="28"/>
          <w:szCs w:val="28"/>
          <w:lang w:eastAsia="ru-RU"/>
        </w:rPr>
        <w:t>(</w:t>
      </w:r>
      <w:r w:rsidRPr="002C4697">
        <w:rPr>
          <w:rFonts w:ascii="Times New Roman" w:eastAsia="Times New Roman" w:hAnsi="Times New Roman" w:cs="Times New Roman"/>
          <w:kern w:val="3"/>
          <w:sz w:val="28"/>
          <w:szCs w:val="28"/>
          <w:lang w:eastAsia="ru-RU"/>
        </w:rPr>
        <w:t>статья</w:t>
      </w:r>
      <w:r w:rsidRPr="002C4697">
        <w:rPr>
          <w:rFonts w:ascii="Times New Roman" w:eastAsia="Times New Roman" w:hAnsi="Times New Roman" w:cs="Times New Roman"/>
          <w:iCs/>
          <w:kern w:val="3"/>
          <w:sz w:val="28"/>
          <w:szCs w:val="28"/>
          <w:lang w:eastAsia="ru-RU"/>
        </w:rPr>
        <w:t xml:space="preserve"> 147 ТК РФ);</w:t>
      </w:r>
    </w:p>
    <w:p w:rsidR="000C56B8" w:rsidRPr="002C4697" w:rsidRDefault="000C56B8" w:rsidP="000C56B8">
      <w:pPr>
        <w:widowControl w:val="0"/>
        <w:numPr>
          <w:ilvl w:val="0"/>
          <w:numId w:val="1"/>
        </w:numPr>
        <w:tabs>
          <w:tab w:val="left" w:pos="-187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установление размеров повышения заработной платы в ночное время </w:t>
      </w:r>
      <w:r w:rsidRPr="002C4697">
        <w:rPr>
          <w:rFonts w:ascii="Times New Roman" w:eastAsia="Times New Roman" w:hAnsi="Times New Roman" w:cs="Times New Roman"/>
          <w:iCs/>
          <w:kern w:val="3"/>
          <w:sz w:val="28"/>
          <w:szCs w:val="28"/>
          <w:lang w:eastAsia="ru-RU"/>
        </w:rPr>
        <w:t>(</w:t>
      </w:r>
      <w:r w:rsidRPr="002C4697">
        <w:rPr>
          <w:rFonts w:ascii="Times New Roman" w:eastAsia="Times New Roman" w:hAnsi="Times New Roman" w:cs="Times New Roman"/>
          <w:kern w:val="3"/>
          <w:sz w:val="28"/>
          <w:szCs w:val="28"/>
          <w:lang w:eastAsia="ru-RU"/>
        </w:rPr>
        <w:t>статья</w:t>
      </w:r>
      <w:r w:rsidRPr="002C4697">
        <w:rPr>
          <w:rFonts w:ascii="Times New Roman" w:eastAsia="Times New Roman" w:hAnsi="Times New Roman" w:cs="Times New Roman"/>
          <w:iCs/>
          <w:kern w:val="3"/>
          <w:sz w:val="28"/>
          <w:szCs w:val="28"/>
          <w:lang w:eastAsia="ru-RU"/>
        </w:rPr>
        <w:t xml:space="preserve"> 154 ТК РФ);</w:t>
      </w:r>
    </w:p>
    <w:p w:rsidR="000C56B8" w:rsidRPr="002C4697" w:rsidRDefault="000C56B8" w:rsidP="000C56B8">
      <w:pPr>
        <w:widowControl w:val="0"/>
        <w:numPr>
          <w:ilvl w:val="0"/>
          <w:numId w:val="1"/>
        </w:numPr>
        <w:tabs>
          <w:tab w:val="left" w:pos="-187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установление, изменение размеров выплат стимулирующего характера </w:t>
      </w:r>
      <w:r w:rsidRPr="002C4697">
        <w:rPr>
          <w:rFonts w:ascii="Times New Roman" w:eastAsia="Times New Roman" w:hAnsi="Times New Roman" w:cs="Times New Roman"/>
          <w:iCs/>
          <w:kern w:val="3"/>
          <w:sz w:val="28"/>
          <w:szCs w:val="28"/>
          <w:lang w:eastAsia="ru-RU"/>
        </w:rPr>
        <w:t>(</w:t>
      </w:r>
      <w:r w:rsidRPr="002C4697">
        <w:rPr>
          <w:rFonts w:ascii="Times New Roman" w:eastAsia="Times New Roman" w:hAnsi="Times New Roman" w:cs="Times New Roman"/>
          <w:kern w:val="3"/>
          <w:sz w:val="28"/>
          <w:szCs w:val="28"/>
          <w:lang w:eastAsia="ru-RU"/>
        </w:rPr>
        <w:t>статьи 135,</w:t>
      </w:r>
      <w:r w:rsidRPr="002C4697">
        <w:rPr>
          <w:rFonts w:ascii="Times New Roman" w:eastAsia="Times New Roman" w:hAnsi="Times New Roman" w:cs="Times New Roman"/>
          <w:iCs/>
          <w:kern w:val="3"/>
          <w:sz w:val="28"/>
          <w:szCs w:val="28"/>
          <w:lang w:eastAsia="ru-RU"/>
        </w:rPr>
        <w:t xml:space="preserve"> 144 ТК РФ)</w:t>
      </w:r>
      <w:r w:rsidRPr="002C4697">
        <w:rPr>
          <w:rFonts w:ascii="Times New Roman" w:eastAsia="Times New Roman" w:hAnsi="Times New Roman" w:cs="Times New Roman"/>
          <w:kern w:val="3"/>
          <w:sz w:val="28"/>
          <w:szCs w:val="28"/>
          <w:lang w:eastAsia="ru-RU"/>
        </w:rPr>
        <w:t>;</w:t>
      </w:r>
    </w:p>
    <w:p w:rsidR="000C56B8" w:rsidRPr="002C4697" w:rsidRDefault="000C56B8" w:rsidP="000C56B8">
      <w:pPr>
        <w:widowControl w:val="0"/>
        <w:numPr>
          <w:ilvl w:val="0"/>
          <w:numId w:val="1"/>
        </w:numPr>
        <w:tabs>
          <w:tab w:val="left" w:pos="-187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распределение премиальных выплат и использование фонда экономии заработной платы </w:t>
      </w:r>
      <w:r w:rsidRPr="002C4697">
        <w:rPr>
          <w:rFonts w:ascii="Times New Roman" w:eastAsia="Times New Roman" w:hAnsi="Times New Roman" w:cs="Times New Roman"/>
          <w:iCs/>
          <w:kern w:val="3"/>
          <w:sz w:val="28"/>
          <w:szCs w:val="28"/>
          <w:lang w:eastAsia="ru-RU"/>
        </w:rPr>
        <w:t>(</w:t>
      </w:r>
      <w:r w:rsidRPr="002C4697">
        <w:rPr>
          <w:rFonts w:ascii="Times New Roman" w:eastAsia="Times New Roman" w:hAnsi="Times New Roman" w:cs="Times New Roman"/>
          <w:kern w:val="3"/>
          <w:sz w:val="28"/>
          <w:szCs w:val="28"/>
          <w:lang w:eastAsia="ru-RU"/>
        </w:rPr>
        <w:t>статьи 135,</w:t>
      </w:r>
      <w:r w:rsidRPr="002C4697">
        <w:rPr>
          <w:rFonts w:ascii="Times New Roman" w:eastAsia="Times New Roman" w:hAnsi="Times New Roman" w:cs="Times New Roman"/>
          <w:iCs/>
          <w:kern w:val="3"/>
          <w:sz w:val="28"/>
          <w:szCs w:val="28"/>
          <w:lang w:eastAsia="ru-RU"/>
        </w:rPr>
        <w:t xml:space="preserve"> 144 ТК РФ)</w:t>
      </w:r>
      <w:r w:rsidRPr="002C4697">
        <w:rPr>
          <w:rFonts w:ascii="Times New Roman" w:eastAsia="Times New Roman" w:hAnsi="Times New Roman" w:cs="Times New Roman"/>
          <w:kern w:val="3"/>
          <w:sz w:val="28"/>
          <w:szCs w:val="28"/>
          <w:lang w:eastAsia="ru-RU"/>
        </w:rPr>
        <w:t>.</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9.8. </w:t>
      </w:r>
      <w:r w:rsidRPr="002C4697">
        <w:rPr>
          <w:rFonts w:ascii="Times New Roman" w:eastAsia="Times New Roman" w:hAnsi="Times New Roman" w:cs="Times New Roman"/>
          <w:b/>
          <w:kern w:val="3"/>
          <w:sz w:val="28"/>
          <w:szCs w:val="28"/>
          <w:lang w:eastAsia="ru-RU"/>
        </w:rPr>
        <w:t>С предварительного согласия</w:t>
      </w:r>
      <w:r w:rsidRPr="002C4697">
        <w:rPr>
          <w:rFonts w:ascii="Times New Roman" w:eastAsia="Times New Roman" w:hAnsi="Times New Roman" w:cs="Times New Roman"/>
          <w:kern w:val="3"/>
          <w:sz w:val="28"/>
          <w:szCs w:val="28"/>
          <w:lang w:eastAsia="ru-RU"/>
        </w:rPr>
        <w:t xml:space="preserve"> выборного органа первичной профсоюзной организации производится:</w:t>
      </w:r>
    </w:p>
    <w:p w:rsidR="000C56B8" w:rsidRPr="002C4697" w:rsidRDefault="000C56B8" w:rsidP="000C56B8">
      <w:pPr>
        <w:widowControl w:val="0"/>
        <w:numPr>
          <w:ilvl w:val="0"/>
          <w:numId w:val="1"/>
        </w:numPr>
        <w:tabs>
          <w:tab w:val="left" w:pos="-66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2C4697">
        <w:rPr>
          <w:rFonts w:ascii="Times New Roman" w:eastAsia="Times New Roman" w:hAnsi="Times New Roman" w:cs="Times New Roman"/>
          <w:iCs/>
          <w:kern w:val="3"/>
          <w:sz w:val="28"/>
          <w:szCs w:val="28"/>
          <w:lang w:eastAsia="ru-RU"/>
        </w:rPr>
        <w:t xml:space="preserve"> 192, 193 ТК РФ)</w:t>
      </w:r>
      <w:r w:rsidRPr="002C4697">
        <w:rPr>
          <w:rFonts w:ascii="Times New Roman" w:eastAsia="Times New Roman" w:hAnsi="Times New Roman" w:cs="Times New Roman"/>
          <w:kern w:val="3"/>
          <w:sz w:val="28"/>
          <w:szCs w:val="28"/>
          <w:lang w:eastAsia="ru-RU"/>
        </w:rPr>
        <w:t>;</w:t>
      </w:r>
    </w:p>
    <w:p w:rsidR="000C56B8" w:rsidRPr="002C4697" w:rsidRDefault="000C56B8" w:rsidP="000C56B8">
      <w:pPr>
        <w:widowControl w:val="0"/>
        <w:numPr>
          <w:ilvl w:val="0"/>
          <w:numId w:val="1"/>
        </w:numPr>
        <w:tabs>
          <w:tab w:val="left" w:pos="-220"/>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lastRenderedPageBreak/>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9.9. Члены выборного органа первичной профсоюзной организации освобождаются от работы для участия в профсоюзной учебе, для участия в  конференциях, созываемых профсоюзом, в качестве делегатов, а также в работе пленумов, президиумов с сохранением среднего заработка </w:t>
      </w:r>
      <w:r w:rsidRPr="002C4697">
        <w:rPr>
          <w:rFonts w:ascii="Times New Roman" w:eastAsia="Times New Roman" w:hAnsi="Times New Roman" w:cs="Times New Roman"/>
          <w:i/>
          <w:iCs/>
          <w:kern w:val="3"/>
          <w:sz w:val="28"/>
          <w:szCs w:val="28"/>
          <w:lang w:eastAsia="ru-RU"/>
        </w:rPr>
        <w:t>(</w:t>
      </w:r>
      <w:r w:rsidRPr="002C4697">
        <w:rPr>
          <w:rFonts w:ascii="Times New Roman" w:eastAsia="Times New Roman" w:hAnsi="Times New Roman" w:cs="Times New Roman"/>
          <w:kern w:val="3"/>
          <w:sz w:val="28"/>
          <w:szCs w:val="28"/>
          <w:lang w:eastAsia="ru-RU"/>
        </w:rPr>
        <w:t>части 3 статьи 374 ТК РФ).</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iCs/>
          <w:kern w:val="3"/>
          <w:sz w:val="28"/>
          <w:szCs w:val="28"/>
          <w:lang w:eastAsia="ru-RU"/>
        </w:rPr>
        <w:t xml:space="preserve">9.10. Члены </w:t>
      </w:r>
      <w:r w:rsidRPr="002C4697">
        <w:rPr>
          <w:rFonts w:ascii="Times New Roman" w:eastAsia="Times New Roman" w:hAnsi="Times New Roman" w:cs="Times New Roman"/>
          <w:kern w:val="3"/>
          <w:sz w:val="28"/>
          <w:szCs w:val="28"/>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9.11. Работодатель бесплатно предоставляет страницу на внутреннем информационном сайте учреждения для размещения информации профкома.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9.12. Работодатель включает профком в перечень подразделений, определяемых для обязательной рассылки документов вышестоящей организации, касающихся трудовых, социально-экономических интересов работников учреждения и основополагающих документов, касающихся их профессиональных интересов.</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120" w:line="240" w:lineRule="auto"/>
        <w:ind w:firstLine="540"/>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b/>
          <w:kern w:val="3"/>
          <w:sz w:val="28"/>
          <w:szCs w:val="28"/>
          <w:lang w:eastAsia="ru-RU"/>
        </w:rPr>
        <w:t>Х. Обязательства профкома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10. Профком обязуется:</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10.3. Осуществлять контроль за правильностью расходования фонда заработной платы, фонда стимулирующих выплат, фонда экономии заработной платы.</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 xml:space="preserve">10.4. Осуществлять контроль за правильностью ведения и хранения трудовых книжек работников, за своевременностью внесения в них записей, в </w:t>
      </w:r>
      <w:r w:rsidRPr="002C4697">
        <w:rPr>
          <w:rFonts w:ascii="Times New Roman" w:eastAsia="Times New Roman" w:hAnsi="Times New Roman" w:cs="Times New Roman"/>
          <w:kern w:val="3"/>
          <w:sz w:val="28"/>
          <w:szCs w:val="28"/>
          <w:lang w:eastAsia="ru-RU"/>
        </w:rPr>
        <w:lastRenderedPageBreak/>
        <w:t>т. ч. при присвоении квалификационных категорий по результатам аттестации работников.</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10.5. Совместно с работодателем и работниками разрабатывать меры по защите персональных данных работников (ст. 86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10.6. 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10.7. Представлять и защищать трудовые права членов профсоюза в комиссии по трудовым спорам и суде.</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10.8. Участвовать совместно с территориальным (районным) комитетом Профсоюза в работе по летнему оздоровлению работников учреждения и обеспечению их новогодними подарками.</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10.9. Вести учет нуждающихся в санаторно-курортном лечении.</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10.10. Осуществлять контроль за правильностью и своевременностью предоставления работникам отпусков и их оплаты.</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10.11. Участвовать в работе комиссий учреждения по тарификации, аттестации педагогических работников, специальной оценки условий труда, охране труда, по распределению стимулирующих выплат и других.</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10.12. Осуществлять контроль за соблюдением порядка проведения аттестации педагогических работников учреждения на соответствие занимаемой должности.</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10.13. Оказывать материальную помощь членам профсоюза в случаях, определенных Положением профсоюзной организации об оказании материальной помощи.</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10.14. Осуществлять культурно-массовую и физкультурно-оздоровительную работу в учреждении.</w:t>
      </w:r>
    </w:p>
    <w:p w:rsidR="000C56B8" w:rsidRPr="002C4697" w:rsidRDefault="000C56B8" w:rsidP="000C56B8">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10.15.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4"/>
          <w:lang w:eastAsia="ru-RU"/>
        </w:rPr>
        <w:t>10.16. Содействовать оздоровлению  работников учреждения.</w:t>
      </w:r>
    </w:p>
    <w:p w:rsidR="000C56B8" w:rsidRPr="002C4697" w:rsidRDefault="000C56B8" w:rsidP="000C56B8">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10.17. Ходатайствовать о присвоении почетных званий, представлении к наградам работников учреждения.</w:t>
      </w:r>
    </w:p>
    <w:p w:rsidR="000C56B8" w:rsidRPr="002C4697" w:rsidRDefault="000C56B8" w:rsidP="000C56B8">
      <w:pPr>
        <w:suppressAutoHyphens/>
        <w:autoSpaceDN w:val="0"/>
        <w:spacing w:after="0" w:line="240" w:lineRule="auto"/>
        <w:ind w:firstLine="540"/>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0" w:line="240" w:lineRule="auto"/>
        <w:ind w:firstLine="540"/>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b/>
          <w:kern w:val="3"/>
          <w:sz w:val="28"/>
          <w:szCs w:val="28"/>
          <w:lang w:eastAsia="ru-RU"/>
        </w:rPr>
        <w:t>Х</w:t>
      </w:r>
      <w:r w:rsidRPr="002C4697">
        <w:rPr>
          <w:rFonts w:ascii="Times New Roman" w:eastAsia="Times New Roman" w:hAnsi="Times New Roman" w:cs="Times New Roman"/>
          <w:b/>
          <w:kern w:val="3"/>
          <w:sz w:val="28"/>
          <w:szCs w:val="28"/>
          <w:lang w:val="en-US" w:eastAsia="ru-RU"/>
        </w:rPr>
        <w:t>I</w:t>
      </w:r>
      <w:r w:rsidRPr="002C4697">
        <w:rPr>
          <w:rFonts w:ascii="Times New Roman" w:eastAsia="Times New Roman" w:hAnsi="Times New Roman" w:cs="Times New Roman"/>
          <w:b/>
          <w:kern w:val="3"/>
          <w:sz w:val="28"/>
          <w:szCs w:val="28"/>
          <w:lang w:eastAsia="ru-RU"/>
        </w:rPr>
        <w:t>. Контроль за выполнением коллективного договора.</w:t>
      </w:r>
    </w:p>
    <w:p w:rsidR="000C56B8" w:rsidRPr="002C4697" w:rsidRDefault="000C56B8" w:rsidP="000C56B8">
      <w:pPr>
        <w:suppressAutoHyphens/>
        <w:autoSpaceDN w:val="0"/>
        <w:spacing w:after="0" w:line="240" w:lineRule="auto"/>
        <w:ind w:firstLine="540"/>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b/>
          <w:kern w:val="3"/>
          <w:sz w:val="28"/>
          <w:szCs w:val="28"/>
          <w:lang w:eastAsia="ru-RU"/>
        </w:rPr>
        <w:t>Ответственность сторон</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11. Стороны договорились, что:</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11.1. Работодатель направляет коллективный договор в течение 7 дней со дня его подписания на уведомительную регистрацию в уполномоченный орган по труду органа местного самоуправления.</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lastRenderedPageBreak/>
        <w:t>11.2.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11.3.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0C56B8" w:rsidRPr="002C4697" w:rsidRDefault="000C56B8" w:rsidP="000C56B8">
      <w:pPr>
        <w:suppressAutoHyphens/>
        <w:autoSpaceDN w:val="0"/>
        <w:spacing w:after="0" w:line="240" w:lineRule="auto"/>
        <w:ind w:firstLine="705"/>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11.4.</w:t>
      </w:r>
      <w:r w:rsidRPr="002C4697">
        <w:rPr>
          <w:rFonts w:ascii="Times New Roman" w:eastAsia="Times New Roman" w:hAnsi="Times New Roman" w:cs="Times New Roman"/>
          <w:kern w:val="3"/>
          <w:sz w:val="28"/>
          <w:szCs w:val="28"/>
          <w:lang w:eastAsia="ru-RU"/>
        </w:rPr>
        <w:tab/>
        <w:t>Разъяснять условия коллективного договора работникам учреждения.</w:t>
      </w:r>
    </w:p>
    <w:p w:rsidR="000C56B8" w:rsidRPr="002C4697" w:rsidRDefault="000C56B8" w:rsidP="000C56B8">
      <w:pPr>
        <w:suppressAutoHyphens/>
        <w:autoSpaceDN w:val="0"/>
        <w:spacing w:after="0" w:line="240" w:lineRule="auto"/>
        <w:ind w:firstLine="705"/>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11.5.</w:t>
      </w:r>
      <w:r w:rsidRPr="002C4697">
        <w:rPr>
          <w:rFonts w:ascii="Times New Roman" w:eastAsia="Times New Roman" w:hAnsi="Times New Roman" w:cs="Times New Roman"/>
          <w:kern w:val="3"/>
          <w:sz w:val="28"/>
          <w:szCs w:val="28"/>
          <w:lang w:eastAsia="ru-RU"/>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11.6. Переговоры по заключению нового коллективного договора будут начаты за 3 месяца до окончания срока действия данного договора.</w:t>
      </w: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b/>
          <w:kern w:val="3"/>
          <w:sz w:val="28"/>
          <w:szCs w:val="28"/>
          <w:lang w:eastAsia="ru-RU"/>
        </w:rPr>
      </w:pPr>
    </w:p>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b/>
          <w:kern w:val="3"/>
          <w:sz w:val="28"/>
          <w:szCs w:val="28"/>
          <w:lang w:eastAsia="ru-RU"/>
        </w:rPr>
      </w:pPr>
    </w:p>
    <w:tbl>
      <w:tblPr>
        <w:tblW w:w="9570" w:type="dxa"/>
        <w:tblLayout w:type="fixed"/>
        <w:tblCellMar>
          <w:left w:w="10" w:type="dxa"/>
          <w:right w:w="10" w:type="dxa"/>
        </w:tblCellMar>
        <w:tblLook w:val="0000" w:firstRow="0" w:lastRow="0" w:firstColumn="0" w:lastColumn="0" w:noHBand="0" w:noVBand="0"/>
      </w:tblPr>
      <w:tblGrid>
        <w:gridCol w:w="4784"/>
        <w:gridCol w:w="4786"/>
      </w:tblGrid>
      <w:tr w:rsidR="000C56B8" w:rsidRPr="002C4697" w:rsidTr="00E8444D">
        <w:tc>
          <w:tcPr>
            <w:tcW w:w="47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56B8" w:rsidRPr="002C4697" w:rsidRDefault="000C56B8" w:rsidP="00E844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4"/>
                <w:szCs w:val="24"/>
                <w:lang w:eastAsia="ru-RU"/>
              </w:rPr>
              <w:t>Учтено мнение:</w:t>
            </w:r>
          </w:p>
          <w:p w:rsidR="000C56B8" w:rsidRPr="002C4697" w:rsidRDefault="000C56B8" w:rsidP="00E844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4"/>
                <w:szCs w:val="24"/>
                <w:lang w:eastAsia="ru-RU"/>
              </w:rPr>
              <w:t>выборного органа первичной                                           профсоюзной организации общеобразовательного учреждения (протокол  от  «___»  _____________20__г. № ___)</w:t>
            </w:r>
          </w:p>
          <w:p w:rsidR="000C56B8" w:rsidRPr="002C4697" w:rsidRDefault="000C56B8" w:rsidP="00E8444D">
            <w:pPr>
              <w:suppressAutoHyphens/>
              <w:autoSpaceDN w:val="0"/>
              <w:spacing w:after="0" w:line="240" w:lineRule="auto"/>
              <w:ind w:firstLine="709"/>
              <w:jc w:val="center"/>
              <w:textAlignment w:val="baseline"/>
              <w:rPr>
                <w:rFonts w:ascii="Times New Roman" w:eastAsia="Times New Roman" w:hAnsi="Times New Roman" w:cs="Times New Roman"/>
                <w:kern w:val="3"/>
                <w:sz w:val="24"/>
                <w:szCs w:val="24"/>
                <w:lang w:eastAsia="ru-RU"/>
              </w:rPr>
            </w:pPr>
          </w:p>
          <w:p w:rsidR="000C56B8" w:rsidRPr="002C4697" w:rsidRDefault="000C56B8" w:rsidP="00E844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4"/>
                <w:szCs w:val="24"/>
                <w:lang w:eastAsia="ru-RU"/>
              </w:rPr>
              <w:t>Председатель</w:t>
            </w:r>
          </w:p>
          <w:p w:rsidR="000C56B8" w:rsidRPr="002C4697" w:rsidRDefault="000C56B8" w:rsidP="00E8444D">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4"/>
                <w:szCs w:val="24"/>
                <w:lang w:eastAsia="ru-RU"/>
              </w:rPr>
              <w:t>выборного органа первичной профсоюзной организации</w:t>
            </w:r>
          </w:p>
          <w:p w:rsidR="000C56B8" w:rsidRPr="002C4697" w:rsidRDefault="000C56B8" w:rsidP="00E8444D">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4"/>
                <w:szCs w:val="24"/>
                <w:lang w:eastAsia="ru-RU"/>
              </w:rPr>
              <w:t>_______________           Н.М. Смирнова</w:t>
            </w:r>
          </w:p>
          <w:p w:rsidR="000C56B8" w:rsidRPr="002C4697" w:rsidRDefault="000C56B8" w:rsidP="00E844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4"/>
                <w:szCs w:val="24"/>
                <w:lang w:eastAsia="ru-RU"/>
              </w:rPr>
              <w:t xml:space="preserve">       (подпись)                        (Ф.И.О.)</w:t>
            </w:r>
          </w:p>
          <w:p w:rsidR="000C56B8" w:rsidRPr="002C4697" w:rsidRDefault="000C56B8" w:rsidP="00E8444D">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p>
          <w:p w:rsidR="000C56B8" w:rsidRPr="002C4697" w:rsidRDefault="000C56B8" w:rsidP="00E8444D">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tc>
        <w:tc>
          <w:tcPr>
            <w:tcW w:w="4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C56B8" w:rsidRPr="002C4697" w:rsidRDefault="000C56B8" w:rsidP="00E8444D">
            <w:pPr>
              <w:suppressAutoHyphens/>
              <w:autoSpaceDN w:val="0"/>
              <w:spacing w:after="0" w:line="240" w:lineRule="auto"/>
              <w:ind w:firstLine="709"/>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4"/>
                <w:szCs w:val="24"/>
                <w:lang w:eastAsia="ru-RU"/>
              </w:rPr>
              <w:t>Приложение № 2</w:t>
            </w:r>
          </w:p>
          <w:p w:rsidR="000C56B8" w:rsidRPr="002C4697" w:rsidRDefault="000C56B8" w:rsidP="00E8444D">
            <w:pPr>
              <w:suppressAutoHyphens/>
              <w:autoSpaceDN w:val="0"/>
              <w:spacing w:after="0" w:line="240" w:lineRule="auto"/>
              <w:ind w:firstLine="709"/>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4"/>
                <w:szCs w:val="24"/>
                <w:lang w:eastAsia="ru-RU"/>
              </w:rPr>
              <w:t>к коллективному договору</w:t>
            </w:r>
          </w:p>
          <w:p w:rsidR="000C56B8" w:rsidRPr="002C4697" w:rsidRDefault="000C56B8" w:rsidP="00E8444D">
            <w:pPr>
              <w:suppressAutoHyphens/>
              <w:autoSpaceDN w:val="0"/>
              <w:spacing w:after="0" w:line="240" w:lineRule="auto"/>
              <w:ind w:firstLine="709"/>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4"/>
                <w:szCs w:val="24"/>
                <w:lang w:eastAsia="ru-RU"/>
              </w:rPr>
              <w:t>________________________</w:t>
            </w:r>
          </w:p>
          <w:p w:rsidR="000C56B8" w:rsidRPr="002C4697" w:rsidRDefault="000C56B8" w:rsidP="00E8444D">
            <w:pPr>
              <w:suppressAutoHyphens/>
              <w:autoSpaceDN w:val="0"/>
              <w:spacing w:after="0" w:line="240" w:lineRule="auto"/>
              <w:ind w:firstLine="709"/>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4"/>
                <w:szCs w:val="24"/>
                <w:lang w:eastAsia="ru-RU"/>
              </w:rPr>
              <w:t>от «___» _____________ 20__ г.</w:t>
            </w:r>
          </w:p>
          <w:p w:rsidR="000C56B8" w:rsidRPr="002C4697" w:rsidRDefault="000C56B8" w:rsidP="00E8444D">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p>
          <w:p w:rsidR="000C56B8" w:rsidRPr="002C4697" w:rsidRDefault="000C56B8" w:rsidP="00E8444D">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p>
          <w:p w:rsidR="000C56B8" w:rsidRPr="002C4697" w:rsidRDefault="000C56B8" w:rsidP="00E8444D">
            <w:pPr>
              <w:suppressAutoHyphens/>
              <w:autoSpaceDN w:val="0"/>
              <w:spacing w:after="0" w:line="240" w:lineRule="auto"/>
              <w:ind w:firstLine="709"/>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4"/>
                <w:szCs w:val="24"/>
                <w:lang w:eastAsia="ru-RU"/>
              </w:rPr>
              <w:t>УТВЕРЖДАЮ</w:t>
            </w:r>
          </w:p>
          <w:p w:rsidR="000C56B8" w:rsidRPr="002C4697" w:rsidRDefault="000C56B8" w:rsidP="00E844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4"/>
                <w:szCs w:val="24"/>
                <w:lang w:eastAsia="ru-RU"/>
              </w:rPr>
              <w:t>Директор МБОУ Тюльковская СОШ</w:t>
            </w:r>
          </w:p>
          <w:p w:rsidR="000C56B8" w:rsidRPr="002C4697" w:rsidRDefault="000C56B8" w:rsidP="00E8444D">
            <w:pPr>
              <w:suppressAutoHyphens/>
              <w:autoSpaceDN w:val="0"/>
              <w:spacing w:after="0" w:line="240" w:lineRule="auto"/>
              <w:ind w:firstLine="709"/>
              <w:jc w:val="center"/>
              <w:textAlignment w:val="baseline"/>
              <w:rPr>
                <w:rFonts w:ascii="Times New Roman" w:eastAsia="Times New Roman" w:hAnsi="Times New Roman" w:cs="Times New Roman"/>
                <w:kern w:val="3"/>
                <w:sz w:val="24"/>
                <w:szCs w:val="24"/>
                <w:lang w:eastAsia="ru-RU"/>
              </w:rPr>
            </w:pPr>
          </w:p>
          <w:p w:rsidR="000C56B8" w:rsidRPr="002C4697" w:rsidRDefault="000C56B8" w:rsidP="00E8444D">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4"/>
                <w:szCs w:val="24"/>
                <w:lang w:eastAsia="ru-RU"/>
              </w:rPr>
              <w:t>_______________            И.Н. Качаева</w:t>
            </w:r>
          </w:p>
          <w:p w:rsidR="000C56B8" w:rsidRPr="002C4697" w:rsidRDefault="000C56B8" w:rsidP="00E8444D">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4"/>
                <w:szCs w:val="24"/>
                <w:lang w:eastAsia="ru-RU"/>
              </w:rPr>
              <w:t xml:space="preserve">       (подпись)                        (Ф.И.О.)</w:t>
            </w:r>
          </w:p>
          <w:p w:rsidR="000C56B8" w:rsidRPr="002C4697" w:rsidRDefault="000C56B8" w:rsidP="00E8444D">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p>
          <w:p w:rsidR="000C56B8" w:rsidRPr="002C4697" w:rsidRDefault="000C56B8" w:rsidP="00E8444D">
            <w:pPr>
              <w:suppressAutoHyphens/>
              <w:autoSpaceDN w:val="0"/>
              <w:spacing w:after="0" w:line="240" w:lineRule="auto"/>
              <w:ind w:firstLine="709"/>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4"/>
                <w:szCs w:val="24"/>
                <w:lang w:eastAsia="ru-RU"/>
              </w:rPr>
              <w:t>«___» ______________20__ г.</w:t>
            </w:r>
          </w:p>
          <w:p w:rsidR="000C56B8" w:rsidRPr="002C4697" w:rsidRDefault="000C56B8" w:rsidP="00E8444D">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rPr>
            </w:pPr>
          </w:p>
        </w:tc>
      </w:tr>
    </w:tbl>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0" w:line="240" w:lineRule="auto"/>
        <w:ind w:right="-1"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lastRenderedPageBreak/>
        <w:t>Производить оплату труда в течение срока действия квалификационной категории, установленной в соответствии с Порядком аттестации педагогических работников организаций, осуществляющих образовательную деятельность утверждённым приказом Министерства образования и науки Российской Федерации от 07 апреля 2014 года № 276, при выполнении ими педагогической работы в следующих случаях:</w:t>
      </w:r>
    </w:p>
    <w:p w:rsidR="000C56B8" w:rsidRPr="002C4697" w:rsidRDefault="000C56B8" w:rsidP="000C56B8">
      <w:pPr>
        <w:suppressAutoHyphens/>
        <w:autoSpaceDN w:val="0"/>
        <w:spacing w:after="0" w:line="240" w:lineRule="auto"/>
        <w:ind w:right="-1"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при работе в должности, по которой установлена квалификационная категория, независимо от преподаваемого предмета (дисциплины);</w:t>
      </w:r>
    </w:p>
    <w:p w:rsidR="000C56B8" w:rsidRPr="002C4697" w:rsidRDefault="000C56B8" w:rsidP="000C56B8">
      <w:pPr>
        <w:suppressAutoHyphens/>
        <w:autoSpaceDN w:val="0"/>
        <w:spacing w:after="0" w:line="240" w:lineRule="auto"/>
        <w:ind w:right="-1"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при возобновлении работы в должности, по которой установлена квалификационная категория, независимо от перерывов в работе;</w:t>
      </w:r>
    </w:p>
    <w:p w:rsidR="000C56B8" w:rsidRPr="002C4697" w:rsidRDefault="000C56B8" w:rsidP="000C56B8">
      <w:pPr>
        <w:suppressAutoHyphens/>
        <w:autoSpaceDN w:val="0"/>
        <w:spacing w:after="0" w:line="240" w:lineRule="auto"/>
        <w:ind w:right="-1" w:firstLine="709"/>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0C56B8" w:rsidRPr="002C4697" w:rsidRDefault="000C56B8" w:rsidP="000C56B8">
      <w:pPr>
        <w:suppressAutoHyphens/>
        <w:autoSpaceDN w:val="0"/>
        <w:spacing w:after="0" w:line="240" w:lineRule="auto"/>
        <w:ind w:left="-709" w:right="-908" w:firstLine="709"/>
        <w:jc w:val="right"/>
        <w:textAlignment w:val="baseline"/>
        <w:rPr>
          <w:rFonts w:ascii="Times New Roman" w:eastAsia="Times New Roman" w:hAnsi="Times New Roman" w:cs="Times New Roman"/>
          <w:kern w:val="3"/>
          <w:sz w:val="28"/>
          <w:szCs w:val="28"/>
          <w:lang w:eastAsia="ru-RU"/>
        </w:rPr>
      </w:pPr>
    </w:p>
    <w:tbl>
      <w:tblPr>
        <w:tblW w:w="9640" w:type="dxa"/>
        <w:tblInd w:w="-108" w:type="dxa"/>
        <w:tblLayout w:type="fixed"/>
        <w:tblCellMar>
          <w:left w:w="10" w:type="dxa"/>
          <w:right w:w="10" w:type="dxa"/>
        </w:tblCellMar>
        <w:tblLook w:val="0000" w:firstRow="0" w:lastRow="0" w:firstColumn="0" w:lastColumn="0" w:noHBand="0" w:noVBand="0"/>
      </w:tblPr>
      <w:tblGrid>
        <w:gridCol w:w="4252"/>
        <w:gridCol w:w="5388"/>
      </w:tblGrid>
      <w:tr w:rsidR="000C56B8" w:rsidRPr="002C4697" w:rsidTr="00E8444D">
        <w:tc>
          <w:tcPr>
            <w:tcW w:w="4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Должность, по которой</w:t>
            </w:r>
          </w:p>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установлена квалификационная</w:t>
            </w:r>
          </w:p>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категория</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Должность, по которой рекомендуется</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при оплате труда устанавливать</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квалификационную категорию,</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установленную по должности, указанной</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в графе 1.</w:t>
            </w:r>
          </w:p>
        </w:tc>
      </w:tr>
      <w:tr w:rsidR="000C56B8" w:rsidRPr="002C4697" w:rsidTr="00E8444D">
        <w:tc>
          <w:tcPr>
            <w:tcW w:w="4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56B8" w:rsidRPr="002C4697" w:rsidRDefault="000C56B8" w:rsidP="00E8444D">
            <w:pPr>
              <w:suppressAutoHyphens/>
              <w:autoSpaceDN w:val="0"/>
              <w:spacing w:after="0" w:line="240" w:lineRule="auto"/>
              <w:ind w:right="-908"/>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1</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56B8" w:rsidRPr="002C4697" w:rsidRDefault="000C56B8" w:rsidP="00E8444D">
            <w:pPr>
              <w:suppressAutoHyphens/>
              <w:autoSpaceDN w:val="0"/>
              <w:spacing w:after="0" w:line="240" w:lineRule="auto"/>
              <w:ind w:right="-908"/>
              <w:jc w:val="center"/>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2</w:t>
            </w:r>
          </w:p>
        </w:tc>
      </w:tr>
      <w:tr w:rsidR="000C56B8" w:rsidRPr="002C4697" w:rsidTr="00E8444D">
        <w:tc>
          <w:tcPr>
            <w:tcW w:w="4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Учитель; преподаватель</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Преподаватель; учитель;</w:t>
            </w:r>
          </w:p>
          <w:p w:rsidR="000C56B8" w:rsidRPr="002C4697" w:rsidRDefault="000C56B8" w:rsidP="00E8444D">
            <w:pPr>
              <w:suppressAutoHyphens/>
              <w:autoSpaceDN w:val="0"/>
              <w:spacing w:after="0" w:line="240" w:lineRule="auto"/>
              <w:ind w:right="34"/>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(независимо от образовательного учреждения, в котором выполняется работа);</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учитель, преподаватель, ведущий занятия</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по отдельным профильным темам из</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курса «Основы безопасности</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жизнедеятельности» (ОБЖ)</w:t>
            </w:r>
          </w:p>
        </w:tc>
      </w:tr>
      <w:tr w:rsidR="000C56B8" w:rsidRPr="002C4697" w:rsidTr="00E8444D">
        <w:tc>
          <w:tcPr>
            <w:tcW w:w="4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Преподаватель-организатор</w:t>
            </w:r>
          </w:p>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основ безопасности</w:t>
            </w:r>
          </w:p>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жизнедеятельности,</w:t>
            </w:r>
          </w:p>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допризывной подготовки</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Учитель, преподаватель, ведущий занятия</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с обучающимися из курса «Основы</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безопасности жизнедеятельности» (ОБЖ),</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в том числе сверх учебной нагрузки,</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входящей в должностные обязанности преподавателя-организатора основ</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безопасности жизнедеятельности,</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допризывной подготовки</w:t>
            </w:r>
          </w:p>
        </w:tc>
      </w:tr>
      <w:tr w:rsidR="000C56B8" w:rsidRPr="002C4697" w:rsidTr="00E8444D">
        <w:tc>
          <w:tcPr>
            <w:tcW w:w="4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Мастер производственного</w:t>
            </w:r>
          </w:p>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Обучения</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Учитель технологии; преподаватель,</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ведущий преподавательскую работу по аналогичной специальности; инструктор</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по труду</w:t>
            </w:r>
          </w:p>
        </w:tc>
      </w:tr>
      <w:tr w:rsidR="000C56B8" w:rsidRPr="002C4697" w:rsidTr="00E8444D">
        <w:tc>
          <w:tcPr>
            <w:tcW w:w="4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Учитель технологии</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Мастер производственного обучения;</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инструктор по труду</w:t>
            </w:r>
          </w:p>
        </w:tc>
      </w:tr>
      <w:tr w:rsidR="000C56B8" w:rsidRPr="002C4697" w:rsidTr="00E8444D">
        <w:tc>
          <w:tcPr>
            <w:tcW w:w="4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Учитель-дефектолог,</w:t>
            </w:r>
          </w:p>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учитель-логопед</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Учитель-логопед; учитель-дефектолог;</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учитель в специальных (коррекционных)</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классах для детей с ограниченными</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lastRenderedPageBreak/>
              <w:t>возможностями здоровья</w:t>
            </w:r>
          </w:p>
        </w:tc>
      </w:tr>
      <w:tr w:rsidR="000C56B8" w:rsidRPr="002C4697" w:rsidTr="00E8444D">
        <w:tc>
          <w:tcPr>
            <w:tcW w:w="4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lastRenderedPageBreak/>
              <w:t>Старший тренер-преподаватель;</w:t>
            </w:r>
          </w:p>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тренер-преподаватель</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Учитель физкультуры (физвоспитания);</w:t>
            </w:r>
          </w:p>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преподаватель физкультуры</w:t>
            </w:r>
          </w:p>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(физвоспитания);</w:t>
            </w:r>
          </w:p>
          <w:p w:rsidR="000C56B8" w:rsidRPr="002C4697" w:rsidRDefault="000C56B8" w:rsidP="00E8444D">
            <w:pPr>
              <w:suppressAutoHyphens/>
              <w:autoSpaceDN w:val="0"/>
              <w:spacing w:after="0" w:line="240" w:lineRule="auto"/>
              <w:ind w:right="-908"/>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инструктор по физкультуре</w:t>
            </w:r>
          </w:p>
        </w:tc>
      </w:tr>
      <w:tr w:rsidR="000C56B8" w:rsidRPr="002C4697" w:rsidTr="00E8444D">
        <w:tc>
          <w:tcPr>
            <w:tcW w:w="42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Учитель физкультуры</w:t>
            </w:r>
          </w:p>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(физвоспитания);</w:t>
            </w:r>
          </w:p>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преподаватель физкультуры</w:t>
            </w:r>
          </w:p>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(физвоспитания);</w:t>
            </w:r>
          </w:p>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инструктор по физкультуре</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Старший тренер-преподаватель;</w:t>
            </w:r>
          </w:p>
          <w:p w:rsidR="000C56B8" w:rsidRPr="002C4697" w:rsidRDefault="000C56B8" w:rsidP="00E8444D">
            <w:pPr>
              <w:suppressAutoHyphens/>
              <w:autoSpaceDN w:val="0"/>
              <w:spacing w:after="0" w:line="240" w:lineRule="auto"/>
              <w:ind w:right="-908"/>
              <w:jc w:val="both"/>
              <w:textAlignment w:val="baseline"/>
              <w:rPr>
                <w:rFonts w:ascii="Times New Roman" w:eastAsia="Times New Roman" w:hAnsi="Times New Roman" w:cs="Times New Roman"/>
                <w:kern w:val="3"/>
                <w:sz w:val="24"/>
                <w:szCs w:val="24"/>
                <w:lang w:eastAsia="ru-RU"/>
              </w:rPr>
            </w:pPr>
            <w:r w:rsidRPr="002C4697">
              <w:rPr>
                <w:rFonts w:ascii="Times New Roman" w:eastAsia="Times New Roman" w:hAnsi="Times New Roman" w:cs="Times New Roman"/>
                <w:kern w:val="3"/>
                <w:sz w:val="28"/>
                <w:szCs w:val="28"/>
                <w:lang w:eastAsia="ru-RU"/>
              </w:rPr>
              <w:t>тренер-преподаватель</w:t>
            </w:r>
          </w:p>
        </w:tc>
      </w:tr>
    </w:tbl>
    <w:p w:rsidR="000C56B8" w:rsidRPr="002C4697" w:rsidRDefault="000C56B8" w:rsidP="000C56B8">
      <w:pPr>
        <w:suppressAutoHyphens/>
        <w:autoSpaceDN w:val="0"/>
        <w:spacing w:after="0" w:line="240" w:lineRule="auto"/>
        <w:ind w:firstLine="540"/>
        <w:jc w:val="both"/>
        <w:textAlignment w:val="baseline"/>
        <w:rPr>
          <w:rFonts w:ascii="Times New Roman" w:eastAsia="Times New Roman" w:hAnsi="Times New Roman" w:cs="Times New Roman"/>
          <w:kern w:val="3"/>
          <w:sz w:val="28"/>
          <w:szCs w:val="28"/>
          <w:lang w:eastAsia="ru-RU"/>
        </w:rPr>
      </w:pPr>
    </w:p>
    <w:p w:rsidR="000C56B8" w:rsidRPr="002C4697" w:rsidRDefault="000C56B8" w:rsidP="000C56B8">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p w:rsidR="000C56B8" w:rsidRPr="002C4697" w:rsidRDefault="000C56B8" w:rsidP="000C56B8">
      <w:pPr>
        <w:rPr>
          <w:rFonts w:ascii="Calibri" w:eastAsia="Times New Roman" w:hAnsi="Calibri" w:cs="Times New Roman"/>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5"/>
        <w:gridCol w:w="4710"/>
      </w:tblGrid>
      <w:tr w:rsidR="000C56B8" w:rsidRPr="002C4697" w:rsidTr="00E8444D">
        <w:tc>
          <w:tcPr>
            <w:tcW w:w="4784" w:type="dxa"/>
            <w:tcBorders>
              <w:top w:val="single" w:sz="4" w:space="0" w:color="000000"/>
              <w:left w:val="single" w:sz="4" w:space="0" w:color="000000"/>
              <w:bottom w:val="single" w:sz="4" w:space="0" w:color="000000"/>
              <w:right w:val="single" w:sz="4" w:space="0" w:color="000000"/>
            </w:tcBorders>
          </w:tcPr>
          <w:p w:rsidR="000C56B8" w:rsidRPr="002C4697" w:rsidRDefault="000C56B8" w:rsidP="00E844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4697">
              <w:rPr>
                <w:rFonts w:ascii="Calibri" w:eastAsia="Times New Roman" w:hAnsi="Calibri" w:cs="Times New Roman"/>
                <w:lang w:eastAsia="ru-RU"/>
              </w:rPr>
              <w:br w:type="page"/>
            </w:r>
            <w:r w:rsidRPr="002C4697">
              <w:rPr>
                <w:rFonts w:ascii="Times New Roman" w:eastAsia="Times New Roman" w:hAnsi="Times New Roman" w:cs="Times New Roman"/>
                <w:sz w:val="24"/>
                <w:szCs w:val="24"/>
                <w:lang w:eastAsia="ru-RU"/>
              </w:rPr>
              <w:t>Учтено мнение:</w:t>
            </w:r>
          </w:p>
          <w:p w:rsidR="000C56B8" w:rsidRPr="002C4697" w:rsidRDefault="000C56B8" w:rsidP="00E8444D">
            <w:pPr>
              <w:spacing w:after="0" w:line="240" w:lineRule="auto"/>
              <w:jc w:val="center"/>
              <w:rPr>
                <w:rFonts w:ascii="Times New Roman" w:eastAsia="Times New Roman" w:hAnsi="Times New Roman" w:cs="Times New Roman"/>
                <w:sz w:val="24"/>
                <w:szCs w:val="24"/>
                <w:lang w:eastAsia="ru-RU"/>
              </w:rPr>
            </w:pPr>
            <w:r w:rsidRPr="002C4697">
              <w:rPr>
                <w:rFonts w:ascii="Times New Roman" w:eastAsia="Times New Roman" w:hAnsi="Times New Roman" w:cs="Times New Roman"/>
                <w:sz w:val="24"/>
                <w:szCs w:val="24"/>
                <w:lang w:eastAsia="ru-RU"/>
              </w:rPr>
              <w:t>выборного органа первичной                                           профсоюзной организации общеобразовательного учреждения (протокол  от  «___»  _____________20__г. № ___)</w:t>
            </w:r>
          </w:p>
          <w:p w:rsidR="000C56B8" w:rsidRPr="002C4697" w:rsidRDefault="000C56B8" w:rsidP="00E8444D">
            <w:pPr>
              <w:spacing w:after="0" w:line="240" w:lineRule="auto"/>
              <w:ind w:firstLine="709"/>
              <w:jc w:val="center"/>
              <w:rPr>
                <w:rFonts w:ascii="Times New Roman" w:eastAsia="Times New Roman" w:hAnsi="Times New Roman" w:cs="Times New Roman"/>
                <w:sz w:val="24"/>
                <w:szCs w:val="24"/>
                <w:lang w:eastAsia="ru-RU"/>
              </w:rPr>
            </w:pPr>
          </w:p>
          <w:p w:rsidR="000C56B8" w:rsidRPr="002C4697" w:rsidRDefault="000C56B8" w:rsidP="00E8444D">
            <w:pPr>
              <w:spacing w:after="0" w:line="240" w:lineRule="auto"/>
              <w:jc w:val="center"/>
              <w:rPr>
                <w:rFonts w:ascii="Times New Roman" w:eastAsia="Times New Roman" w:hAnsi="Times New Roman" w:cs="Times New Roman"/>
                <w:sz w:val="24"/>
                <w:szCs w:val="24"/>
                <w:lang w:eastAsia="ru-RU"/>
              </w:rPr>
            </w:pPr>
            <w:r w:rsidRPr="002C4697">
              <w:rPr>
                <w:rFonts w:ascii="Times New Roman" w:eastAsia="Times New Roman" w:hAnsi="Times New Roman" w:cs="Times New Roman"/>
                <w:sz w:val="24"/>
                <w:szCs w:val="24"/>
                <w:lang w:eastAsia="ru-RU"/>
              </w:rPr>
              <w:t>Председатель</w:t>
            </w:r>
          </w:p>
          <w:p w:rsidR="000C56B8" w:rsidRPr="002C4697" w:rsidRDefault="000C56B8" w:rsidP="00E8444D">
            <w:pPr>
              <w:spacing w:after="0" w:line="240" w:lineRule="auto"/>
              <w:jc w:val="center"/>
              <w:rPr>
                <w:rFonts w:ascii="Times New Roman" w:eastAsia="Times New Roman" w:hAnsi="Times New Roman" w:cs="Times New Roman"/>
                <w:sz w:val="24"/>
                <w:szCs w:val="24"/>
                <w:lang w:eastAsia="ru-RU"/>
              </w:rPr>
            </w:pPr>
            <w:r w:rsidRPr="002C4697">
              <w:rPr>
                <w:rFonts w:ascii="Times New Roman" w:eastAsia="Times New Roman" w:hAnsi="Times New Roman" w:cs="Times New Roman"/>
                <w:sz w:val="24"/>
                <w:szCs w:val="24"/>
                <w:lang w:eastAsia="ru-RU"/>
              </w:rPr>
              <w:t xml:space="preserve">первичной профсоюзной организации </w:t>
            </w:r>
          </w:p>
          <w:p w:rsidR="000C56B8" w:rsidRPr="002C4697" w:rsidRDefault="000C56B8" w:rsidP="00E8444D">
            <w:pPr>
              <w:spacing w:after="0" w:line="240" w:lineRule="auto"/>
              <w:jc w:val="both"/>
              <w:rPr>
                <w:rFonts w:ascii="Times New Roman" w:eastAsia="Times New Roman" w:hAnsi="Times New Roman" w:cs="Times New Roman"/>
                <w:sz w:val="24"/>
                <w:szCs w:val="24"/>
                <w:lang w:eastAsia="ru-RU"/>
              </w:rPr>
            </w:pPr>
            <w:r w:rsidRPr="002C4697">
              <w:rPr>
                <w:rFonts w:ascii="Times New Roman" w:eastAsia="Times New Roman" w:hAnsi="Times New Roman" w:cs="Times New Roman"/>
                <w:sz w:val="24"/>
                <w:szCs w:val="24"/>
                <w:lang w:eastAsia="ru-RU"/>
              </w:rPr>
              <w:t>_______________  ______________________</w:t>
            </w:r>
          </w:p>
          <w:p w:rsidR="000C56B8" w:rsidRPr="002C4697" w:rsidRDefault="000C56B8" w:rsidP="00E8444D">
            <w:pPr>
              <w:spacing w:after="0" w:line="240" w:lineRule="auto"/>
              <w:rPr>
                <w:rFonts w:ascii="Times New Roman" w:eastAsia="Times New Roman" w:hAnsi="Times New Roman" w:cs="Times New Roman"/>
                <w:sz w:val="24"/>
                <w:szCs w:val="24"/>
                <w:lang w:eastAsia="ru-RU"/>
              </w:rPr>
            </w:pPr>
            <w:r w:rsidRPr="002C4697">
              <w:rPr>
                <w:rFonts w:ascii="Times New Roman" w:eastAsia="Times New Roman" w:hAnsi="Times New Roman" w:cs="Times New Roman"/>
                <w:sz w:val="24"/>
                <w:szCs w:val="24"/>
                <w:lang w:eastAsia="ru-RU"/>
              </w:rPr>
              <w:t xml:space="preserve">       (подпись)                        (Ф.И.О.) </w:t>
            </w:r>
          </w:p>
          <w:p w:rsidR="000C56B8" w:rsidRPr="002C4697" w:rsidRDefault="000C56B8" w:rsidP="00E8444D">
            <w:pPr>
              <w:spacing w:after="0" w:line="240" w:lineRule="auto"/>
              <w:ind w:firstLine="709"/>
              <w:jc w:val="both"/>
              <w:rPr>
                <w:rFonts w:ascii="Times New Roman" w:eastAsia="Times New Roman" w:hAnsi="Times New Roman" w:cs="Times New Roman"/>
                <w:sz w:val="24"/>
                <w:szCs w:val="24"/>
                <w:lang w:eastAsia="ru-RU"/>
              </w:rPr>
            </w:pPr>
          </w:p>
          <w:p w:rsidR="000C56B8" w:rsidRPr="002C4697" w:rsidRDefault="000C56B8" w:rsidP="00E8444D">
            <w:pPr>
              <w:spacing w:after="0" w:line="240" w:lineRule="auto"/>
              <w:jc w:val="both"/>
              <w:rPr>
                <w:rFonts w:ascii="Times New Roman" w:eastAsia="Times New Roman" w:hAnsi="Times New Roman" w:cs="Times New Roman"/>
                <w:sz w:val="28"/>
                <w:szCs w:val="28"/>
                <w:lang w:eastAsia="ru-RU"/>
              </w:rPr>
            </w:pPr>
          </w:p>
        </w:tc>
        <w:tc>
          <w:tcPr>
            <w:tcW w:w="4786" w:type="dxa"/>
            <w:tcBorders>
              <w:top w:val="single" w:sz="4" w:space="0" w:color="000000"/>
              <w:left w:val="single" w:sz="4" w:space="0" w:color="000000"/>
              <w:bottom w:val="single" w:sz="4" w:space="0" w:color="000000"/>
              <w:right w:val="single" w:sz="4" w:space="0" w:color="000000"/>
            </w:tcBorders>
          </w:tcPr>
          <w:p w:rsidR="000C56B8" w:rsidRPr="002C4697" w:rsidRDefault="000C56B8" w:rsidP="00E8444D">
            <w:pPr>
              <w:spacing w:after="0" w:line="240" w:lineRule="auto"/>
              <w:ind w:firstLine="709"/>
              <w:jc w:val="center"/>
              <w:rPr>
                <w:rFonts w:ascii="Times New Roman" w:eastAsia="Times New Roman" w:hAnsi="Times New Roman" w:cs="Times New Roman"/>
                <w:sz w:val="24"/>
                <w:szCs w:val="24"/>
                <w:lang w:eastAsia="ru-RU"/>
              </w:rPr>
            </w:pPr>
            <w:r w:rsidRPr="002C4697">
              <w:rPr>
                <w:rFonts w:ascii="Times New Roman" w:eastAsia="Times New Roman" w:hAnsi="Times New Roman" w:cs="Times New Roman"/>
                <w:sz w:val="24"/>
                <w:szCs w:val="24"/>
                <w:lang w:eastAsia="ru-RU"/>
              </w:rPr>
              <w:t>Приложение № ___</w:t>
            </w:r>
          </w:p>
          <w:p w:rsidR="000C56B8" w:rsidRPr="002C4697" w:rsidRDefault="000C56B8" w:rsidP="00E8444D">
            <w:pPr>
              <w:spacing w:after="0" w:line="240" w:lineRule="auto"/>
              <w:ind w:firstLine="709"/>
              <w:jc w:val="center"/>
              <w:rPr>
                <w:rFonts w:ascii="Times New Roman" w:eastAsia="Times New Roman" w:hAnsi="Times New Roman" w:cs="Times New Roman"/>
                <w:sz w:val="24"/>
                <w:szCs w:val="24"/>
                <w:lang w:eastAsia="ru-RU"/>
              </w:rPr>
            </w:pPr>
            <w:r w:rsidRPr="002C4697">
              <w:rPr>
                <w:rFonts w:ascii="Times New Roman" w:eastAsia="Times New Roman" w:hAnsi="Times New Roman" w:cs="Times New Roman"/>
                <w:sz w:val="24"/>
                <w:szCs w:val="24"/>
                <w:lang w:eastAsia="ru-RU"/>
              </w:rPr>
              <w:t>к коллективному договору</w:t>
            </w:r>
          </w:p>
          <w:p w:rsidR="000C56B8" w:rsidRPr="002C4697" w:rsidRDefault="000C56B8" w:rsidP="00E8444D">
            <w:pPr>
              <w:spacing w:after="0" w:line="240" w:lineRule="auto"/>
              <w:ind w:firstLine="709"/>
              <w:jc w:val="center"/>
              <w:rPr>
                <w:rFonts w:ascii="Times New Roman" w:eastAsia="Times New Roman" w:hAnsi="Times New Roman" w:cs="Times New Roman"/>
                <w:sz w:val="24"/>
                <w:szCs w:val="24"/>
                <w:lang w:eastAsia="ru-RU"/>
              </w:rPr>
            </w:pPr>
            <w:r w:rsidRPr="002C4697">
              <w:rPr>
                <w:rFonts w:ascii="Times New Roman" w:eastAsia="Times New Roman" w:hAnsi="Times New Roman" w:cs="Times New Roman"/>
                <w:sz w:val="24"/>
                <w:szCs w:val="24"/>
                <w:lang w:eastAsia="ru-RU"/>
              </w:rPr>
              <w:t>________________________</w:t>
            </w:r>
          </w:p>
          <w:p w:rsidR="000C56B8" w:rsidRPr="002C4697" w:rsidRDefault="000C56B8" w:rsidP="00E8444D">
            <w:pPr>
              <w:spacing w:after="0" w:line="240" w:lineRule="auto"/>
              <w:ind w:firstLine="709"/>
              <w:jc w:val="center"/>
              <w:rPr>
                <w:rFonts w:ascii="Times New Roman" w:eastAsia="Times New Roman" w:hAnsi="Times New Roman" w:cs="Times New Roman"/>
                <w:sz w:val="24"/>
                <w:szCs w:val="24"/>
                <w:lang w:eastAsia="ru-RU"/>
              </w:rPr>
            </w:pPr>
            <w:r w:rsidRPr="002C4697">
              <w:rPr>
                <w:rFonts w:ascii="Times New Roman" w:eastAsia="Times New Roman" w:hAnsi="Times New Roman" w:cs="Times New Roman"/>
                <w:sz w:val="24"/>
                <w:szCs w:val="24"/>
                <w:lang w:eastAsia="ru-RU"/>
              </w:rPr>
              <w:t>от «___» _____________ 20__ г.</w:t>
            </w:r>
          </w:p>
          <w:p w:rsidR="000C56B8" w:rsidRPr="002C4697" w:rsidRDefault="000C56B8" w:rsidP="00E8444D">
            <w:pPr>
              <w:spacing w:after="0" w:line="240" w:lineRule="auto"/>
              <w:ind w:firstLine="709"/>
              <w:jc w:val="both"/>
              <w:rPr>
                <w:rFonts w:ascii="Times New Roman" w:eastAsia="Times New Roman" w:hAnsi="Times New Roman" w:cs="Times New Roman"/>
                <w:sz w:val="24"/>
                <w:szCs w:val="24"/>
                <w:lang w:eastAsia="ru-RU"/>
              </w:rPr>
            </w:pPr>
          </w:p>
          <w:p w:rsidR="000C56B8" w:rsidRPr="002C4697" w:rsidRDefault="000C56B8" w:rsidP="00E8444D">
            <w:pPr>
              <w:spacing w:after="0" w:line="240" w:lineRule="auto"/>
              <w:ind w:firstLine="709"/>
              <w:jc w:val="both"/>
              <w:rPr>
                <w:rFonts w:ascii="Times New Roman" w:eastAsia="Times New Roman" w:hAnsi="Times New Roman" w:cs="Times New Roman"/>
                <w:sz w:val="24"/>
                <w:szCs w:val="24"/>
                <w:lang w:eastAsia="ru-RU"/>
              </w:rPr>
            </w:pPr>
          </w:p>
          <w:p w:rsidR="000C56B8" w:rsidRPr="002C4697" w:rsidRDefault="000C56B8" w:rsidP="00E8444D">
            <w:pPr>
              <w:spacing w:after="0" w:line="240" w:lineRule="auto"/>
              <w:ind w:firstLine="709"/>
              <w:jc w:val="center"/>
              <w:rPr>
                <w:rFonts w:ascii="Times New Roman" w:eastAsia="Times New Roman" w:hAnsi="Times New Roman" w:cs="Times New Roman"/>
                <w:sz w:val="24"/>
                <w:szCs w:val="24"/>
                <w:lang w:eastAsia="ru-RU"/>
              </w:rPr>
            </w:pPr>
            <w:r w:rsidRPr="002C4697">
              <w:rPr>
                <w:rFonts w:ascii="Times New Roman" w:eastAsia="Times New Roman" w:hAnsi="Times New Roman" w:cs="Times New Roman"/>
                <w:sz w:val="24"/>
                <w:szCs w:val="24"/>
                <w:lang w:eastAsia="ru-RU"/>
              </w:rPr>
              <w:t>УТВЕРЖДАЮ</w:t>
            </w:r>
          </w:p>
          <w:p w:rsidR="000C56B8" w:rsidRPr="002C4697" w:rsidRDefault="000C56B8" w:rsidP="00E8444D">
            <w:pPr>
              <w:spacing w:after="0" w:line="240" w:lineRule="auto"/>
              <w:rPr>
                <w:rFonts w:ascii="Times New Roman" w:eastAsia="Times New Roman" w:hAnsi="Times New Roman" w:cs="Times New Roman"/>
                <w:sz w:val="24"/>
                <w:szCs w:val="24"/>
                <w:lang w:eastAsia="ru-RU"/>
              </w:rPr>
            </w:pPr>
            <w:r w:rsidRPr="002C4697">
              <w:rPr>
                <w:rFonts w:ascii="Times New Roman" w:eastAsia="Times New Roman" w:hAnsi="Times New Roman" w:cs="Times New Roman"/>
                <w:sz w:val="24"/>
                <w:szCs w:val="24"/>
                <w:lang w:eastAsia="ru-RU"/>
              </w:rPr>
              <w:t>Директор _____________________________</w:t>
            </w:r>
          </w:p>
          <w:p w:rsidR="000C56B8" w:rsidRPr="002C4697" w:rsidRDefault="000C56B8" w:rsidP="00E8444D">
            <w:pPr>
              <w:spacing w:after="0" w:line="240" w:lineRule="auto"/>
              <w:ind w:firstLine="709"/>
              <w:jc w:val="center"/>
              <w:rPr>
                <w:rFonts w:ascii="Times New Roman" w:eastAsia="Times New Roman" w:hAnsi="Times New Roman" w:cs="Times New Roman"/>
                <w:sz w:val="24"/>
                <w:szCs w:val="24"/>
                <w:lang w:eastAsia="ru-RU"/>
              </w:rPr>
            </w:pPr>
          </w:p>
          <w:p w:rsidR="000C56B8" w:rsidRPr="002C4697" w:rsidRDefault="000C56B8" w:rsidP="00E8444D">
            <w:pPr>
              <w:spacing w:after="0" w:line="240" w:lineRule="auto"/>
              <w:jc w:val="both"/>
              <w:rPr>
                <w:rFonts w:ascii="Times New Roman" w:eastAsia="Times New Roman" w:hAnsi="Times New Roman" w:cs="Times New Roman"/>
                <w:sz w:val="24"/>
                <w:szCs w:val="24"/>
                <w:lang w:eastAsia="ru-RU"/>
              </w:rPr>
            </w:pPr>
            <w:r w:rsidRPr="002C4697">
              <w:rPr>
                <w:rFonts w:ascii="Times New Roman" w:eastAsia="Times New Roman" w:hAnsi="Times New Roman" w:cs="Times New Roman"/>
                <w:sz w:val="24"/>
                <w:szCs w:val="24"/>
                <w:lang w:eastAsia="ru-RU"/>
              </w:rPr>
              <w:t>_______________  ______________________</w:t>
            </w:r>
          </w:p>
          <w:p w:rsidR="000C56B8" w:rsidRPr="002C4697" w:rsidRDefault="000C56B8" w:rsidP="00E8444D">
            <w:pPr>
              <w:spacing w:after="0" w:line="240" w:lineRule="auto"/>
              <w:rPr>
                <w:rFonts w:ascii="Times New Roman" w:eastAsia="Times New Roman" w:hAnsi="Times New Roman" w:cs="Times New Roman"/>
                <w:sz w:val="24"/>
                <w:szCs w:val="24"/>
                <w:lang w:eastAsia="ru-RU"/>
              </w:rPr>
            </w:pPr>
            <w:r w:rsidRPr="002C4697">
              <w:rPr>
                <w:rFonts w:ascii="Times New Roman" w:eastAsia="Times New Roman" w:hAnsi="Times New Roman" w:cs="Times New Roman"/>
                <w:sz w:val="24"/>
                <w:szCs w:val="24"/>
                <w:lang w:eastAsia="ru-RU"/>
              </w:rPr>
              <w:t xml:space="preserve">       (подпись)                        (Ф.И.О.) </w:t>
            </w:r>
          </w:p>
          <w:p w:rsidR="000C56B8" w:rsidRPr="002C4697" w:rsidRDefault="000C56B8" w:rsidP="00E8444D">
            <w:pPr>
              <w:spacing w:after="0" w:line="240" w:lineRule="auto"/>
              <w:ind w:firstLine="709"/>
              <w:jc w:val="both"/>
              <w:rPr>
                <w:rFonts w:ascii="Times New Roman" w:eastAsia="Times New Roman" w:hAnsi="Times New Roman" w:cs="Times New Roman"/>
                <w:sz w:val="24"/>
                <w:szCs w:val="24"/>
                <w:lang w:eastAsia="ru-RU"/>
              </w:rPr>
            </w:pPr>
          </w:p>
          <w:p w:rsidR="000C56B8" w:rsidRPr="002C4697" w:rsidRDefault="000C56B8" w:rsidP="00E8444D">
            <w:pPr>
              <w:spacing w:after="0" w:line="240" w:lineRule="auto"/>
              <w:ind w:firstLine="709"/>
              <w:jc w:val="center"/>
              <w:rPr>
                <w:rFonts w:ascii="Times New Roman" w:eastAsia="Times New Roman" w:hAnsi="Times New Roman" w:cs="Times New Roman"/>
                <w:sz w:val="24"/>
                <w:szCs w:val="24"/>
                <w:lang w:eastAsia="ru-RU"/>
              </w:rPr>
            </w:pPr>
            <w:r w:rsidRPr="002C4697">
              <w:rPr>
                <w:rFonts w:ascii="Times New Roman" w:eastAsia="Times New Roman" w:hAnsi="Times New Roman" w:cs="Times New Roman"/>
                <w:sz w:val="24"/>
                <w:szCs w:val="24"/>
                <w:lang w:eastAsia="ru-RU"/>
              </w:rPr>
              <w:t>«___» ______________20__ г.</w:t>
            </w:r>
          </w:p>
          <w:p w:rsidR="000C56B8" w:rsidRPr="002C4697" w:rsidRDefault="000C56B8" w:rsidP="00E8444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0C56B8" w:rsidRPr="002C4697" w:rsidRDefault="000C56B8" w:rsidP="000C56B8">
      <w:pPr>
        <w:spacing w:after="0" w:line="240" w:lineRule="auto"/>
        <w:ind w:firstLine="709"/>
        <w:jc w:val="both"/>
        <w:rPr>
          <w:rFonts w:ascii="Times New Roman" w:eastAsia="Times New Roman" w:hAnsi="Times New Roman" w:cs="Times New Roman"/>
          <w:sz w:val="24"/>
          <w:szCs w:val="24"/>
          <w:lang w:eastAsia="ru-RU"/>
        </w:rPr>
      </w:pPr>
    </w:p>
    <w:p w:rsidR="008B79A7" w:rsidRDefault="008B79A7">
      <w:bookmarkStart w:id="0" w:name="_GoBack"/>
      <w:bookmarkEnd w:id="0"/>
    </w:p>
    <w:sectPr w:rsidR="008B7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Arial CYR">
    <w:panose1 w:val="020B0604020202020204"/>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14D72"/>
    <w:multiLevelType w:val="multilevel"/>
    <w:tmpl w:val="AE7C4964"/>
    <w:styleLink w:val="WWNum4"/>
    <w:lvl w:ilvl="0">
      <w:numFmt w:val="bullet"/>
      <w:lvlText w:val="-"/>
      <w:lvlJc w:val="left"/>
      <w:rPr>
        <w:rFonts w:ascii="Times New Roman" w:eastAsia="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3BE918AC"/>
    <w:multiLevelType w:val="multilevel"/>
    <w:tmpl w:val="4F76CC4E"/>
    <w:styleLink w:val="WWNum3"/>
    <w:lvl w:ilvl="0">
      <w:numFmt w:val="bullet"/>
      <w:lvlText w:val="-"/>
      <w:lvlJc w:val="left"/>
      <w:rPr>
        <w:rFonts w:ascii="Times New Roman" w:eastAsia="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418841F4"/>
    <w:multiLevelType w:val="multilevel"/>
    <w:tmpl w:val="F8E03708"/>
    <w:styleLink w:val="WWNum2"/>
    <w:lvl w:ilvl="0">
      <w:numFmt w:val="bullet"/>
      <w:lvlText w:val="-"/>
      <w:lvlJc w:val="left"/>
      <w:rPr>
        <w:rFonts w:ascii="Times New Roman" w:eastAsia="Times New Roman" w:hAnsi="Times New Roman" w:cs="Times New Roman"/>
        <w:b w:val="0"/>
        <w:color w:val="00000A"/>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B8"/>
    <w:rsid w:val="000C56B8"/>
    <w:rsid w:val="008B7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F8D1E-A47F-4CB0-9C9A-3F8A2D64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6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2">
    <w:name w:val="WWNum2"/>
    <w:basedOn w:val="a2"/>
    <w:rsid w:val="000C56B8"/>
    <w:pPr>
      <w:numPr>
        <w:numId w:val="1"/>
      </w:numPr>
    </w:pPr>
  </w:style>
  <w:style w:type="numbering" w:customStyle="1" w:styleId="WWNum3">
    <w:name w:val="WWNum3"/>
    <w:basedOn w:val="a2"/>
    <w:rsid w:val="000C56B8"/>
    <w:pPr>
      <w:numPr>
        <w:numId w:val="2"/>
      </w:numPr>
    </w:pPr>
  </w:style>
  <w:style w:type="numbering" w:customStyle="1" w:styleId="WWNum4">
    <w:name w:val="WWNum4"/>
    <w:basedOn w:val="a2"/>
    <w:rsid w:val="000C56B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150B37408F9483D6C446C4524D4A2C3F20920E56AF28B4CE8A8BD3EE5FA68A5B78A6C4D0E7C9732t4qA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10078</Words>
  <Characters>57445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2017-09-12T07:15:00Z</dcterms:created>
  <dcterms:modified xsi:type="dcterms:W3CDTF">2017-09-12T07:15:00Z</dcterms:modified>
</cp:coreProperties>
</file>