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DC" w:rsidRDefault="007D7CE9" w:rsidP="00EB16DC">
      <w:pPr>
        <w:rPr>
          <w:rFonts w:ascii="Times New Roman" w:hAnsi="Times New Roman"/>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-667385</wp:posOffset>
            </wp:positionH>
            <wp:positionV relativeFrom="paragraph">
              <wp:posOffset>-603885</wp:posOffset>
            </wp:positionV>
            <wp:extent cx="7219950" cy="10379075"/>
            <wp:effectExtent l="0" t="0" r="0" b="3175"/>
            <wp:wrapSquare wrapText="bothSides"/>
            <wp:docPr id="2"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1037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120" w:rsidRPr="008A1BC8" w:rsidRDefault="00487120" w:rsidP="00487120">
      <w:pPr>
        <w:pageBreakBefore/>
        <w:jc w:val="both"/>
        <w:rPr>
          <w:rFonts w:ascii="Times New Roman" w:hAnsi="Times New Roman"/>
          <w:b/>
          <w:bCs/>
          <w:sz w:val="28"/>
          <w:szCs w:val="28"/>
        </w:rPr>
      </w:pPr>
      <w:r w:rsidRPr="008A1BC8">
        <w:rPr>
          <w:rFonts w:ascii="Times New Roman" w:hAnsi="Times New Roman"/>
          <w:b/>
          <w:bCs/>
          <w:sz w:val="28"/>
          <w:szCs w:val="28"/>
        </w:rPr>
        <w:lastRenderedPageBreak/>
        <w:t>СОДЕРЖАНИЕ</w:t>
      </w:r>
    </w:p>
    <w:p w:rsidR="00487120" w:rsidRPr="008A1BC8" w:rsidRDefault="00487120" w:rsidP="00487120">
      <w:pPr>
        <w:jc w:val="both"/>
        <w:rPr>
          <w:rFonts w:ascii="Times New Roman" w:hAnsi="Times New Roman"/>
          <w:b/>
          <w:bCs/>
          <w:sz w:val="28"/>
          <w:szCs w:val="28"/>
        </w:rPr>
      </w:pPr>
    </w:p>
    <w:p w:rsidR="00487120" w:rsidRPr="008A1BC8" w:rsidRDefault="00487120" w:rsidP="008A1BC8">
      <w:pPr>
        <w:pStyle w:val="1"/>
        <w:spacing w:before="0"/>
        <w:rPr>
          <w:rFonts w:ascii="Times New Roman" w:hAnsi="Times New Roman" w:cs="Times New Roman"/>
          <w:sz w:val="28"/>
          <w:szCs w:val="28"/>
        </w:rPr>
      </w:pPr>
      <w:r w:rsidRPr="008A1BC8">
        <w:rPr>
          <w:rFonts w:ascii="Times New Roman" w:hAnsi="Times New Roman" w:cs="Times New Roman"/>
          <w:sz w:val="28"/>
          <w:szCs w:val="28"/>
        </w:rPr>
        <w:t>Глава 1. оБЩИ</w:t>
      </w:r>
      <w:r w:rsidR="008A1BC8">
        <w:rPr>
          <w:rFonts w:ascii="Times New Roman" w:hAnsi="Times New Roman" w:cs="Times New Roman"/>
          <w:sz w:val="28"/>
          <w:szCs w:val="28"/>
        </w:rPr>
        <w:t>Е ПОЛОЖЕНИЯ………………………………….……</w:t>
      </w:r>
      <w:r w:rsidR="00697739">
        <w:rPr>
          <w:rFonts w:ascii="Times New Roman" w:hAnsi="Times New Roman" w:cs="Times New Roman"/>
          <w:sz w:val="28"/>
          <w:szCs w:val="28"/>
        </w:rPr>
        <w:t>стр. 3</w:t>
      </w:r>
    </w:p>
    <w:p w:rsidR="00487120" w:rsidRPr="008A1BC8" w:rsidRDefault="00487120" w:rsidP="008A1BC8">
      <w:pPr>
        <w:spacing w:after="0"/>
        <w:rPr>
          <w:rFonts w:ascii="Times New Roman" w:hAnsi="Times New Roman"/>
          <w:sz w:val="28"/>
          <w:szCs w:val="28"/>
        </w:rPr>
      </w:pPr>
    </w:p>
    <w:p w:rsidR="00487120" w:rsidRPr="008A1BC8" w:rsidRDefault="00487120" w:rsidP="008A1BC8">
      <w:pPr>
        <w:spacing w:after="0"/>
        <w:rPr>
          <w:rFonts w:ascii="Times New Roman" w:hAnsi="Times New Roman"/>
          <w:b/>
          <w:sz w:val="28"/>
          <w:szCs w:val="28"/>
        </w:rPr>
      </w:pPr>
      <w:r w:rsidRPr="008A1BC8">
        <w:rPr>
          <w:rFonts w:ascii="Times New Roman" w:hAnsi="Times New Roman"/>
          <w:b/>
          <w:sz w:val="28"/>
          <w:szCs w:val="28"/>
        </w:rPr>
        <w:t xml:space="preserve">ГЛАВА 2. </w:t>
      </w:r>
      <w:r w:rsidR="00603DF4">
        <w:rPr>
          <w:rFonts w:ascii="Times New Roman" w:hAnsi="Times New Roman"/>
          <w:b/>
          <w:sz w:val="28"/>
          <w:szCs w:val="28"/>
        </w:rPr>
        <w:t>ЦЕЛИ И ВИДЫ ДЕЯТЕЛЬНОСТИ, ВИДЫ РЕАЛИЗУЕМЫХ ОБРАЗОВАТЕЛЬНЫХ ПРОГРАММ  .</w:t>
      </w:r>
      <w:r w:rsidR="00EB16DC" w:rsidRPr="008A1BC8">
        <w:rPr>
          <w:rFonts w:ascii="Times New Roman" w:hAnsi="Times New Roman"/>
          <w:b/>
          <w:sz w:val="28"/>
          <w:szCs w:val="28"/>
        </w:rPr>
        <w:t>…………………………………</w:t>
      </w:r>
      <w:r w:rsidR="008A1BC8">
        <w:rPr>
          <w:rFonts w:ascii="Times New Roman" w:hAnsi="Times New Roman"/>
          <w:b/>
          <w:sz w:val="28"/>
          <w:szCs w:val="28"/>
        </w:rPr>
        <w:t>..</w:t>
      </w:r>
      <w:r w:rsidR="00E668FB">
        <w:rPr>
          <w:rFonts w:ascii="Times New Roman" w:hAnsi="Times New Roman"/>
          <w:b/>
          <w:sz w:val="28"/>
          <w:szCs w:val="28"/>
        </w:rPr>
        <w:t>СТР. 5</w:t>
      </w:r>
    </w:p>
    <w:p w:rsidR="00487120" w:rsidRPr="008A1BC8" w:rsidRDefault="00487120" w:rsidP="008A1BC8">
      <w:pPr>
        <w:spacing w:after="0"/>
        <w:rPr>
          <w:rFonts w:ascii="Times New Roman" w:hAnsi="Times New Roman"/>
          <w:b/>
          <w:sz w:val="28"/>
          <w:szCs w:val="28"/>
        </w:rPr>
      </w:pPr>
    </w:p>
    <w:p w:rsidR="00487120" w:rsidRPr="008A1BC8" w:rsidRDefault="00487120" w:rsidP="008A1BC8">
      <w:pPr>
        <w:spacing w:after="0"/>
        <w:rPr>
          <w:rFonts w:ascii="Times New Roman" w:hAnsi="Times New Roman"/>
          <w:b/>
          <w:sz w:val="28"/>
          <w:szCs w:val="28"/>
        </w:rPr>
      </w:pPr>
      <w:r w:rsidRPr="008A1BC8">
        <w:rPr>
          <w:rFonts w:ascii="Times New Roman" w:hAnsi="Times New Roman"/>
          <w:b/>
          <w:sz w:val="28"/>
          <w:szCs w:val="28"/>
        </w:rPr>
        <w:t xml:space="preserve">ГЛАВА 3. </w:t>
      </w:r>
      <w:r w:rsidR="00EB16DC" w:rsidRPr="008A1BC8">
        <w:rPr>
          <w:rFonts w:ascii="Times New Roman" w:hAnsi="Times New Roman"/>
          <w:b/>
          <w:sz w:val="28"/>
          <w:szCs w:val="28"/>
        </w:rPr>
        <w:t>УП</w:t>
      </w:r>
      <w:r w:rsidR="008A1BC8">
        <w:rPr>
          <w:rFonts w:ascii="Times New Roman" w:hAnsi="Times New Roman"/>
          <w:b/>
          <w:sz w:val="28"/>
          <w:szCs w:val="28"/>
        </w:rPr>
        <w:t>РАВЛЕНИЕ ШКОЛОЙ……………………………………</w:t>
      </w:r>
      <w:r w:rsidR="00E668FB">
        <w:rPr>
          <w:rFonts w:ascii="Times New Roman" w:hAnsi="Times New Roman"/>
          <w:b/>
          <w:sz w:val="28"/>
          <w:szCs w:val="28"/>
        </w:rPr>
        <w:t>.СТР. 8</w:t>
      </w:r>
    </w:p>
    <w:p w:rsidR="00487120" w:rsidRPr="008A1BC8" w:rsidRDefault="00487120" w:rsidP="008A1BC8">
      <w:pPr>
        <w:spacing w:after="0"/>
        <w:rPr>
          <w:rFonts w:ascii="Times New Roman" w:hAnsi="Times New Roman"/>
          <w:b/>
          <w:sz w:val="28"/>
          <w:szCs w:val="28"/>
        </w:rPr>
      </w:pPr>
    </w:p>
    <w:p w:rsidR="00487120" w:rsidRDefault="00487120" w:rsidP="008A1BC8">
      <w:pPr>
        <w:spacing w:after="0" w:line="240" w:lineRule="auto"/>
        <w:rPr>
          <w:rFonts w:ascii="Times New Roman" w:hAnsi="Times New Roman"/>
          <w:b/>
          <w:sz w:val="28"/>
          <w:szCs w:val="28"/>
        </w:rPr>
      </w:pPr>
      <w:r w:rsidRPr="008A1BC8">
        <w:rPr>
          <w:rFonts w:ascii="Times New Roman" w:hAnsi="Times New Roman"/>
          <w:b/>
          <w:sz w:val="28"/>
          <w:szCs w:val="28"/>
        </w:rPr>
        <w:t xml:space="preserve">ГЛАВА 4. </w:t>
      </w:r>
      <w:r w:rsidR="008A1BC8" w:rsidRPr="008A1BC8">
        <w:rPr>
          <w:rFonts w:ascii="Times New Roman" w:hAnsi="Times New Roman"/>
          <w:b/>
          <w:sz w:val="28"/>
          <w:szCs w:val="28"/>
        </w:rPr>
        <w:t>ФИНАНСОВО-ХОЗЯЙСТВЕННАЯ ДЕЯТЕЛЬНОСТЬ, ИМУЩЕСТВО ШКОЛЫ</w:t>
      </w:r>
      <w:r w:rsidR="008A1BC8">
        <w:rPr>
          <w:rFonts w:ascii="Times New Roman" w:hAnsi="Times New Roman"/>
          <w:b/>
          <w:sz w:val="28"/>
          <w:szCs w:val="28"/>
        </w:rPr>
        <w:t xml:space="preserve"> ………………………….</w:t>
      </w:r>
      <w:r w:rsidR="00EB16DC" w:rsidRPr="008A1BC8">
        <w:rPr>
          <w:rFonts w:ascii="Times New Roman" w:hAnsi="Times New Roman"/>
          <w:b/>
          <w:sz w:val="28"/>
          <w:szCs w:val="28"/>
        </w:rPr>
        <w:t>………..</w:t>
      </w:r>
      <w:r w:rsidR="008A1BC8">
        <w:rPr>
          <w:rFonts w:ascii="Times New Roman" w:hAnsi="Times New Roman"/>
          <w:b/>
          <w:sz w:val="28"/>
          <w:szCs w:val="28"/>
        </w:rPr>
        <w:t>…………</w:t>
      </w:r>
      <w:r w:rsidRPr="008A1BC8">
        <w:rPr>
          <w:rFonts w:ascii="Times New Roman" w:hAnsi="Times New Roman"/>
          <w:b/>
          <w:sz w:val="28"/>
          <w:szCs w:val="28"/>
        </w:rPr>
        <w:t>.…</w:t>
      </w:r>
      <w:r w:rsidR="00697739">
        <w:rPr>
          <w:rFonts w:ascii="Times New Roman" w:hAnsi="Times New Roman"/>
          <w:b/>
          <w:sz w:val="28"/>
          <w:szCs w:val="28"/>
        </w:rPr>
        <w:t>.</w:t>
      </w:r>
      <w:r w:rsidR="00BC6F97">
        <w:rPr>
          <w:rFonts w:ascii="Times New Roman" w:hAnsi="Times New Roman"/>
          <w:b/>
          <w:sz w:val="28"/>
          <w:szCs w:val="28"/>
        </w:rPr>
        <w:t>.</w:t>
      </w:r>
      <w:r w:rsidR="00E668FB">
        <w:rPr>
          <w:rFonts w:ascii="Times New Roman" w:hAnsi="Times New Roman"/>
          <w:b/>
          <w:sz w:val="28"/>
          <w:szCs w:val="28"/>
        </w:rPr>
        <w:t>СТР.12</w:t>
      </w:r>
    </w:p>
    <w:p w:rsidR="008A1BC8" w:rsidRDefault="008A1BC8" w:rsidP="008A1BC8">
      <w:pPr>
        <w:spacing w:after="0" w:line="240" w:lineRule="auto"/>
        <w:rPr>
          <w:rFonts w:ascii="Times New Roman" w:hAnsi="Times New Roman"/>
          <w:b/>
          <w:sz w:val="28"/>
          <w:szCs w:val="28"/>
        </w:rPr>
      </w:pPr>
    </w:p>
    <w:p w:rsidR="00BC6F97" w:rsidRPr="00BC6F97" w:rsidRDefault="00BC6F97" w:rsidP="00BC6F97">
      <w:pPr>
        <w:spacing w:after="120"/>
        <w:rPr>
          <w:rFonts w:ascii="Times New Roman" w:hAnsi="Times New Roman"/>
          <w:b/>
          <w:sz w:val="28"/>
          <w:szCs w:val="28"/>
        </w:rPr>
      </w:pPr>
      <w:r w:rsidRPr="00BC6F97">
        <w:rPr>
          <w:rFonts w:ascii="Times New Roman" w:hAnsi="Times New Roman"/>
          <w:b/>
          <w:sz w:val="28"/>
          <w:szCs w:val="28"/>
        </w:rPr>
        <w:t xml:space="preserve">ГЛАВА 5. ЛИКВИДАЦИЯ И РЕОРГАНИЗАЦИЯ ШКОЛЫ </w:t>
      </w:r>
      <w:r w:rsidR="00E668FB">
        <w:rPr>
          <w:rFonts w:ascii="Times New Roman" w:hAnsi="Times New Roman"/>
          <w:b/>
          <w:sz w:val="28"/>
          <w:szCs w:val="28"/>
        </w:rPr>
        <w:t>………….</w:t>
      </w:r>
      <w:r w:rsidRPr="00BC6F97">
        <w:rPr>
          <w:rFonts w:ascii="Times New Roman" w:hAnsi="Times New Roman"/>
          <w:b/>
          <w:sz w:val="28"/>
          <w:szCs w:val="28"/>
        </w:rPr>
        <w:t>СТР.</w:t>
      </w:r>
      <w:r w:rsidR="00E668FB">
        <w:rPr>
          <w:rFonts w:ascii="Times New Roman" w:hAnsi="Times New Roman"/>
          <w:b/>
          <w:sz w:val="28"/>
          <w:szCs w:val="28"/>
        </w:rPr>
        <w:t xml:space="preserve"> 15</w:t>
      </w:r>
    </w:p>
    <w:p w:rsidR="00BC6F97" w:rsidRDefault="00BC6F97" w:rsidP="00BC6F97">
      <w:pPr>
        <w:spacing w:after="120"/>
        <w:rPr>
          <w:b/>
          <w:sz w:val="28"/>
          <w:szCs w:val="28"/>
        </w:rPr>
      </w:pPr>
      <w:r w:rsidRPr="00BC6F97">
        <w:rPr>
          <w:rFonts w:ascii="Times New Roman" w:hAnsi="Times New Roman"/>
          <w:b/>
          <w:sz w:val="28"/>
          <w:szCs w:val="28"/>
        </w:rPr>
        <w:t>ГЛАВА</w:t>
      </w:r>
      <w:r>
        <w:rPr>
          <w:b/>
          <w:sz w:val="28"/>
          <w:szCs w:val="28"/>
        </w:rPr>
        <w:t xml:space="preserve"> 6. </w:t>
      </w:r>
      <w:r w:rsidRPr="008A1BC8">
        <w:rPr>
          <w:rFonts w:ascii="Times New Roman" w:hAnsi="Times New Roman"/>
          <w:b/>
          <w:sz w:val="28"/>
          <w:szCs w:val="28"/>
        </w:rPr>
        <w:t>ЗАКЛЮЧИТЕЛЬНЫЕ ПОЛОЖЕНИЯ</w:t>
      </w:r>
      <w:r>
        <w:rPr>
          <w:rFonts w:ascii="Times New Roman" w:hAnsi="Times New Roman"/>
          <w:b/>
          <w:sz w:val="28"/>
          <w:szCs w:val="28"/>
        </w:rPr>
        <w:t>……………………</w:t>
      </w:r>
      <w:r>
        <w:rPr>
          <w:b/>
          <w:sz w:val="28"/>
          <w:szCs w:val="28"/>
        </w:rPr>
        <w:t>…</w:t>
      </w:r>
      <w:r w:rsidR="00E668FB">
        <w:rPr>
          <w:b/>
          <w:sz w:val="28"/>
          <w:szCs w:val="28"/>
        </w:rPr>
        <w:t>.</w:t>
      </w:r>
      <w:r w:rsidRPr="00E668FB">
        <w:rPr>
          <w:rFonts w:ascii="Times New Roman" w:hAnsi="Times New Roman"/>
          <w:b/>
          <w:sz w:val="28"/>
          <w:szCs w:val="28"/>
        </w:rPr>
        <w:t xml:space="preserve">СТР. </w:t>
      </w:r>
      <w:r w:rsidR="00811ABB">
        <w:rPr>
          <w:rFonts w:ascii="Times New Roman" w:hAnsi="Times New Roman"/>
          <w:b/>
          <w:sz w:val="28"/>
          <w:szCs w:val="28"/>
        </w:rPr>
        <w:t>17</w:t>
      </w:r>
    </w:p>
    <w:p w:rsidR="00487120" w:rsidRPr="00487120" w:rsidRDefault="00487120" w:rsidP="00487120">
      <w:pPr>
        <w:spacing w:after="120"/>
        <w:rPr>
          <w:rFonts w:ascii="Times New Roman" w:hAnsi="Times New Roman"/>
          <w:b/>
          <w:sz w:val="24"/>
          <w:szCs w:val="24"/>
        </w:rPr>
      </w:pPr>
    </w:p>
    <w:p w:rsidR="00487120" w:rsidRDefault="00487120" w:rsidP="00487120">
      <w:pPr>
        <w:spacing w:after="120"/>
        <w:rPr>
          <w:b/>
          <w:sz w:val="24"/>
          <w:szCs w:val="24"/>
        </w:rPr>
      </w:pPr>
    </w:p>
    <w:p w:rsidR="00EB16DC" w:rsidRDefault="00EB16DC" w:rsidP="00487120">
      <w:pPr>
        <w:spacing w:after="120"/>
        <w:rPr>
          <w:b/>
          <w:sz w:val="24"/>
          <w:szCs w:val="24"/>
        </w:rPr>
      </w:pPr>
    </w:p>
    <w:p w:rsidR="00EB16DC" w:rsidRDefault="00EB16DC" w:rsidP="00487120">
      <w:pPr>
        <w:spacing w:after="120"/>
        <w:rPr>
          <w:b/>
          <w:sz w:val="24"/>
          <w:szCs w:val="24"/>
        </w:rPr>
      </w:pPr>
    </w:p>
    <w:p w:rsidR="00EB16DC" w:rsidRDefault="00EB16DC" w:rsidP="00487120">
      <w:pPr>
        <w:spacing w:after="120"/>
        <w:rPr>
          <w:b/>
          <w:sz w:val="24"/>
          <w:szCs w:val="24"/>
        </w:rPr>
      </w:pPr>
    </w:p>
    <w:p w:rsidR="00EB16DC" w:rsidRDefault="00EB16DC" w:rsidP="00487120">
      <w:pPr>
        <w:spacing w:after="120"/>
        <w:rPr>
          <w:b/>
          <w:sz w:val="24"/>
          <w:szCs w:val="24"/>
        </w:rPr>
      </w:pPr>
    </w:p>
    <w:p w:rsidR="00EB16DC" w:rsidRDefault="00EB16DC" w:rsidP="00487120">
      <w:pPr>
        <w:spacing w:after="120"/>
        <w:rPr>
          <w:b/>
          <w:sz w:val="24"/>
          <w:szCs w:val="24"/>
        </w:rPr>
      </w:pPr>
    </w:p>
    <w:p w:rsidR="00EB16DC" w:rsidRDefault="00EB16DC" w:rsidP="00487120">
      <w:pPr>
        <w:spacing w:after="120"/>
        <w:rPr>
          <w:b/>
          <w:sz w:val="24"/>
          <w:szCs w:val="24"/>
        </w:rPr>
      </w:pPr>
    </w:p>
    <w:p w:rsidR="00EB16DC" w:rsidRDefault="00EB16DC" w:rsidP="00487120">
      <w:pPr>
        <w:spacing w:after="120"/>
        <w:rPr>
          <w:b/>
          <w:sz w:val="24"/>
          <w:szCs w:val="24"/>
        </w:rPr>
      </w:pPr>
    </w:p>
    <w:p w:rsidR="00EB16DC" w:rsidRDefault="00EB16DC" w:rsidP="00487120">
      <w:pPr>
        <w:spacing w:after="120"/>
        <w:rPr>
          <w:b/>
          <w:sz w:val="24"/>
          <w:szCs w:val="24"/>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487120" w:rsidRDefault="00487120">
      <w:pPr>
        <w:pStyle w:val="ParagraphStyle"/>
        <w:spacing w:line="312" w:lineRule="auto"/>
        <w:jc w:val="center"/>
        <w:rPr>
          <w:rFonts w:ascii="Times New Roman" w:hAnsi="Times New Roman" w:cs="Times New Roman"/>
          <w:sz w:val="22"/>
          <w:szCs w:val="22"/>
        </w:rPr>
      </w:pPr>
    </w:p>
    <w:p w:rsidR="00E96640" w:rsidRDefault="003C6878">
      <w:pPr>
        <w:pStyle w:val="ParagraphStyle"/>
        <w:spacing w:line="312" w:lineRule="auto"/>
        <w:jc w:val="center"/>
        <w:rPr>
          <w:rFonts w:ascii="Times New Roman" w:hAnsi="Times New Roman" w:cs="Times New Roman"/>
          <w:b/>
          <w:bCs/>
        </w:rPr>
      </w:pPr>
      <w:r>
        <w:rPr>
          <w:rFonts w:ascii="Times New Roman" w:hAnsi="Times New Roman" w:cs="Times New Roman"/>
          <w:b/>
          <w:bCs/>
        </w:rPr>
        <w:lastRenderedPageBreak/>
        <w:t>ГЛАВА</w:t>
      </w:r>
      <w:r w:rsidR="00E96640">
        <w:rPr>
          <w:rFonts w:ascii="Times New Roman" w:hAnsi="Times New Roman" w:cs="Times New Roman"/>
          <w:b/>
          <w:bCs/>
        </w:rPr>
        <w:t xml:space="preserve"> 1. ОБЩИЕ ПОЛОЖЕНИЯ</w:t>
      </w:r>
    </w:p>
    <w:p w:rsidR="00E96640" w:rsidRDefault="00E96640">
      <w:pPr>
        <w:pStyle w:val="ParagraphStyle"/>
        <w:spacing w:line="312" w:lineRule="auto"/>
        <w:jc w:val="both"/>
        <w:rPr>
          <w:rFonts w:ascii="Times New Roman" w:hAnsi="Times New Roman" w:cs="Times New Roman"/>
          <w:b/>
          <w:bCs/>
        </w:rPr>
      </w:pPr>
    </w:p>
    <w:p w:rsidR="00E96640" w:rsidRDefault="00E96640"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1.1. </w:t>
      </w:r>
      <w:r w:rsidR="00A571B1" w:rsidRPr="008A1BC8">
        <w:rPr>
          <w:rFonts w:ascii="Times New Roman" w:hAnsi="Times New Roman" w:cs="Times New Roman"/>
          <w:sz w:val="28"/>
          <w:szCs w:val="28"/>
        </w:rPr>
        <w:t xml:space="preserve">Муниципальное бюджетное общеобразовательное учреждение Тюльковская средняя общеобразовательная школа </w:t>
      </w:r>
      <w:r w:rsidRPr="008A1BC8">
        <w:rPr>
          <w:rFonts w:ascii="Times New Roman" w:hAnsi="Times New Roman" w:cs="Times New Roman"/>
          <w:sz w:val="28"/>
          <w:szCs w:val="28"/>
        </w:rPr>
        <w:t xml:space="preserve">(далее </w:t>
      </w:r>
      <w:r w:rsidR="00BC6F97">
        <w:rPr>
          <w:rFonts w:ascii="Times New Roman" w:hAnsi="Times New Roman" w:cs="Times New Roman"/>
          <w:sz w:val="28"/>
          <w:szCs w:val="28"/>
        </w:rPr>
        <w:t xml:space="preserve">по тексту </w:t>
      </w:r>
      <w:r w:rsidRPr="008A1BC8">
        <w:rPr>
          <w:rFonts w:ascii="Times New Roman" w:hAnsi="Times New Roman" w:cs="Times New Roman"/>
          <w:sz w:val="28"/>
          <w:szCs w:val="28"/>
        </w:rPr>
        <w:t xml:space="preserve">- Школа) создано на основании </w:t>
      </w:r>
      <w:r w:rsidR="008635A4">
        <w:rPr>
          <w:rFonts w:ascii="Times New Roman" w:hAnsi="Times New Roman" w:cs="Times New Roman"/>
          <w:sz w:val="28"/>
          <w:szCs w:val="28"/>
        </w:rPr>
        <w:t>Постановления администрации Балахтинского района</w:t>
      </w:r>
      <w:r w:rsidR="0006342F">
        <w:rPr>
          <w:rFonts w:ascii="Times New Roman" w:hAnsi="Times New Roman" w:cs="Times New Roman"/>
          <w:sz w:val="28"/>
          <w:szCs w:val="28"/>
        </w:rPr>
        <w:t xml:space="preserve"> №70</w:t>
      </w:r>
      <w:r w:rsidRPr="008A1BC8">
        <w:rPr>
          <w:rFonts w:ascii="Times New Roman" w:hAnsi="Times New Roman" w:cs="Times New Roman"/>
          <w:sz w:val="28"/>
          <w:szCs w:val="28"/>
        </w:rPr>
        <w:t xml:space="preserve"> от "</w:t>
      </w:r>
      <w:r w:rsidR="00CB3CC5" w:rsidRPr="008A1BC8">
        <w:rPr>
          <w:rFonts w:ascii="Times New Roman" w:hAnsi="Times New Roman" w:cs="Times New Roman"/>
          <w:sz w:val="28"/>
          <w:szCs w:val="28"/>
        </w:rPr>
        <w:t>06</w:t>
      </w:r>
      <w:r w:rsidRPr="008A1BC8">
        <w:rPr>
          <w:rFonts w:ascii="Times New Roman" w:hAnsi="Times New Roman" w:cs="Times New Roman"/>
          <w:sz w:val="28"/>
          <w:szCs w:val="28"/>
        </w:rPr>
        <w:t>"</w:t>
      </w:r>
      <w:r w:rsidR="00CB3CC5" w:rsidRPr="008A1BC8">
        <w:rPr>
          <w:rFonts w:ascii="Times New Roman" w:hAnsi="Times New Roman" w:cs="Times New Roman"/>
          <w:sz w:val="28"/>
          <w:szCs w:val="28"/>
        </w:rPr>
        <w:t xml:space="preserve"> марта 1996</w:t>
      </w:r>
      <w:r w:rsidR="00811ABB">
        <w:rPr>
          <w:rFonts w:ascii="Times New Roman" w:hAnsi="Times New Roman" w:cs="Times New Roman"/>
          <w:sz w:val="28"/>
          <w:szCs w:val="28"/>
        </w:rPr>
        <w:t xml:space="preserve"> года</w:t>
      </w:r>
      <w:r w:rsidRPr="008A1BC8">
        <w:rPr>
          <w:rFonts w:ascii="Times New Roman" w:hAnsi="Times New Roman" w:cs="Times New Roman"/>
          <w:sz w:val="28"/>
          <w:szCs w:val="28"/>
        </w:rPr>
        <w:t>.</w:t>
      </w:r>
      <w:r w:rsidR="003C6878" w:rsidRPr="008A1BC8">
        <w:rPr>
          <w:rFonts w:ascii="Times New Roman" w:hAnsi="Times New Roman" w:cs="Times New Roman"/>
          <w:sz w:val="28"/>
          <w:szCs w:val="28"/>
        </w:rPr>
        <w:t xml:space="preserve"> </w:t>
      </w:r>
    </w:p>
    <w:p w:rsidR="00BC6F97" w:rsidRPr="00BC6F97" w:rsidRDefault="00BC6F97" w:rsidP="00BC6F97">
      <w:pPr>
        <w:pStyle w:val="ConsPlusNonformat"/>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1.2.   </w:t>
      </w:r>
      <w:r w:rsidRPr="00BC6F97">
        <w:rPr>
          <w:rFonts w:ascii="Times New Roman" w:hAnsi="Times New Roman" w:cs="Times New Roman"/>
          <w:sz w:val="28"/>
          <w:szCs w:val="28"/>
        </w:rPr>
        <w:t xml:space="preserve">Настоящий Устав муниципального бюджетного общеобразовательного учреждения </w:t>
      </w:r>
      <w:r w:rsidRPr="008A1BC8">
        <w:rPr>
          <w:rFonts w:ascii="Times New Roman" w:hAnsi="Times New Roman" w:cs="Times New Roman"/>
          <w:sz w:val="28"/>
          <w:szCs w:val="28"/>
        </w:rPr>
        <w:t>Тюльковская средняя общеобразовательная школа</w:t>
      </w:r>
      <w:r w:rsidRPr="00BC6F97">
        <w:rPr>
          <w:rFonts w:ascii="Times New Roman" w:hAnsi="Times New Roman" w:cs="Times New Roman"/>
          <w:sz w:val="28"/>
          <w:szCs w:val="28"/>
        </w:rPr>
        <w:t xml:space="preserve"> (далее по тексту - Школа) является основным л</w:t>
      </w:r>
      <w:r w:rsidRPr="00BC6F97">
        <w:rPr>
          <w:rFonts w:ascii="Times New Roman" w:hAnsi="Times New Roman" w:cs="Times New Roman"/>
          <w:sz w:val="28"/>
          <w:szCs w:val="28"/>
        </w:rPr>
        <w:t>о</w:t>
      </w:r>
      <w:r w:rsidRPr="00BC6F97">
        <w:rPr>
          <w:rFonts w:ascii="Times New Roman" w:hAnsi="Times New Roman" w:cs="Times New Roman"/>
          <w:sz w:val="28"/>
          <w:szCs w:val="28"/>
        </w:rPr>
        <w:t>кальным актом в системе правового регулирования на уровне Школы. Все локальные акты, принимаемые на данном уровне, не могут противоречить настоящему У</w:t>
      </w:r>
      <w:r w:rsidRPr="00BC6F97">
        <w:rPr>
          <w:rFonts w:ascii="Times New Roman" w:hAnsi="Times New Roman" w:cs="Times New Roman"/>
          <w:sz w:val="28"/>
          <w:szCs w:val="28"/>
        </w:rPr>
        <w:t>с</w:t>
      </w:r>
      <w:r w:rsidRPr="00BC6F97">
        <w:rPr>
          <w:rFonts w:ascii="Times New Roman" w:hAnsi="Times New Roman" w:cs="Times New Roman"/>
          <w:sz w:val="28"/>
          <w:szCs w:val="28"/>
        </w:rPr>
        <w:t>таву.</w:t>
      </w:r>
    </w:p>
    <w:p w:rsidR="00E96640" w:rsidRPr="008A1BC8" w:rsidRDefault="00E96640"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Полное наименование Школы – </w:t>
      </w:r>
      <w:r w:rsidR="00CB3CC5" w:rsidRPr="008A1BC8">
        <w:rPr>
          <w:rFonts w:ascii="Times New Roman" w:hAnsi="Times New Roman" w:cs="Times New Roman"/>
          <w:sz w:val="28"/>
          <w:szCs w:val="28"/>
        </w:rPr>
        <w:t>Муниципальное бюджетное общеобразовательное учреждение Тюльковская средняя общеобразовательная школа</w:t>
      </w:r>
      <w:r w:rsidRPr="008A1BC8">
        <w:rPr>
          <w:rFonts w:ascii="Times New Roman" w:hAnsi="Times New Roman" w:cs="Times New Roman"/>
          <w:sz w:val="28"/>
          <w:szCs w:val="28"/>
        </w:rPr>
        <w:t>.</w:t>
      </w:r>
    </w:p>
    <w:p w:rsidR="00E96640" w:rsidRPr="008A1BC8" w:rsidRDefault="00E96640"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Сокращенное наименование Школы: </w:t>
      </w:r>
      <w:r w:rsidR="00CB3CC5" w:rsidRPr="008A1BC8">
        <w:rPr>
          <w:rFonts w:ascii="Times New Roman" w:hAnsi="Times New Roman" w:cs="Times New Roman"/>
          <w:sz w:val="28"/>
          <w:szCs w:val="28"/>
        </w:rPr>
        <w:t>МБОУ Тюльковская СОШ</w:t>
      </w:r>
      <w:r w:rsidRPr="008A1BC8">
        <w:rPr>
          <w:rFonts w:ascii="Times New Roman" w:hAnsi="Times New Roman" w:cs="Times New Roman"/>
          <w:sz w:val="28"/>
          <w:szCs w:val="28"/>
        </w:rPr>
        <w:t>.</w:t>
      </w:r>
    </w:p>
    <w:p w:rsidR="00E96640" w:rsidRPr="008A1BC8" w:rsidRDefault="00E96640"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Организационно-правовая форма: учреждение.</w:t>
      </w:r>
    </w:p>
    <w:p w:rsidR="00E911AE" w:rsidRPr="008A1BC8" w:rsidRDefault="00E911AE"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Тип учреждения: бюджетное.</w:t>
      </w:r>
    </w:p>
    <w:p w:rsidR="0025201B" w:rsidRPr="008A1BC8" w:rsidRDefault="00274A93"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Тип образовательного</w:t>
      </w:r>
      <w:r w:rsidR="0025201B" w:rsidRPr="008A1BC8">
        <w:rPr>
          <w:rFonts w:ascii="Times New Roman" w:hAnsi="Times New Roman" w:cs="Times New Roman"/>
          <w:sz w:val="28"/>
          <w:szCs w:val="28"/>
        </w:rPr>
        <w:t xml:space="preserve"> </w:t>
      </w:r>
      <w:r>
        <w:rPr>
          <w:rFonts w:ascii="Times New Roman" w:hAnsi="Times New Roman" w:cs="Times New Roman"/>
          <w:sz w:val="28"/>
          <w:szCs w:val="28"/>
        </w:rPr>
        <w:t>учреждения: общеобразовательное учреждение</w:t>
      </w:r>
      <w:r w:rsidR="0025201B" w:rsidRPr="008A1BC8">
        <w:rPr>
          <w:rFonts w:ascii="Times New Roman" w:hAnsi="Times New Roman" w:cs="Times New Roman"/>
          <w:sz w:val="28"/>
          <w:szCs w:val="28"/>
        </w:rPr>
        <w:t xml:space="preserve">. </w:t>
      </w:r>
    </w:p>
    <w:p w:rsidR="00E96640" w:rsidRPr="008A1BC8" w:rsidRDefault="00BC6F97"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1.3</w:t>
      </w:r>
      <w:r w:rsidR="00E96640" w:rsidRPr="008A1BC8">
        <w:rPr>
          <w:rFonts w:ascii="Times New Roman" w:hAnsi="Times New Roman" w:cs="Times New Roman"/>
          <w:sz w:val="28"/>
          <w:szCs w:val="28"/>
        </w:rPr>
        <w:t xml:space="preserve">. Школа является некоммерческой организацией и не </w:t>
      </w:r>
      <w:r w:rsidR="00274A93">
        <w:rPr>
          <w:rFonts w:ascii="Times New Roman" w:hAnsi="Times New Roman" w:cs="Times New Roman"/>
          <w:sz w:val="28"/>
          <w:szCs w:val="28"/>
        </w:rPr>
        <w:t>преследует</w:t>
      </w:r>
      <w:r w:rsidR="00E96640" w:rsidRPr="008A1BC8">
        <w:rPr>
          <w:rFonts w:ascii="Times New Roman" w:hAnsi="Times New Roman" w:cs="Times New Roman"/>
          <w:sz w:val="28"/>
          <w:szCs w:val="28"/>
        </w:rPr>
        <w:t xml:space="preserve"> извлечение прибыли </w:t>
      </w:r>
      <w:r w:rsidR="00274A93">
        <w:rPr>
          <w:rFonts w:ascii="Times New Roman" w:hAnsi="Times New Roman" w:cs="Times New Roman"/>
          <w:sz w:val="28"/>
          <w:szCs w:val="28"/>
        </w:rPr>
        <w:t xml:space="preserve">в качестве </w:t>
      </w:r>
      <w:r w:rsidR="00E96640" w:rsidRPr="008A1BC8">
        <w:rPr>
          <w:rFonts w:ascii="Times New Roman" w:hAnsi="Times New Roman" w:cs="Times New Roman"/>
          <w:sz w:val="28"/>
          <w:szCs w:val="28"/>
        </w:rPr>
        <w:t>основной цел</w:t>
      </w:r>
      <w:r w:rsidR="00274A93">
        <w:rPr>
          <w:rFonts w:ascii="Times New Roman" w:hAnsi="Times New Roman" w:cs="Times New Roman"/>
          <w:sz w:val="28"/>
          <w:szCs w:val="28"/>
        </w:rPr>
        <w:t>и</w:t>
      </w:r>
      <w:r w:rsidR="00E96640" w:rsidRPr="008A1BC8">
        <w:rPr>
          <w:rFonts w:ascii="Times New Roman" w:hAnsi="Times New Roman" w:cs="Times New Roman"/>
          <w:sz w:val="28"/>
          <w:szCs w:val="28"/>
        </w:rPr>
        <w:t xml:space="preserve"> своей деятел</w:t>
      </w:r>
      <w:r w:rsidR="00274A93">
        <w:rPr>
          <w:rFonts w:ascii="Times New Roman" w:hAnsi="Times New Roman" w:cs="Times New Roman"/>
          <w:sz w:val="28"/>
          <w:szCs w:val="28"/>
        </w:rPr>
        <w:t>ьности и не распределяет полученную прибыль между участниками (учредителями).</w:t>
      </w:r>
    </w:p>
    <w:p w:rsidR="00CB3CC5" w:rsidRPr="008A1BC8" w:rsidRDefault="00BC6F97"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1.4</w:t>
      </w:r>
      <w:r w:rsidR="00E96640" w:rsidRPr="008A1BC8">
        <w:rPr>
          <w:rFonts w:ascii="Times New Roman" w:hAnsi="Times New Roman" w:cs="Times New Roman"/>
          <w:sz w:val="28"/>
          <w:szCs w:val="28"/>
        </w:rPr>
        <w:t xml:space="preserve">. Учредителем Школы </w:t>
      </w:r>
      <w:r w:rsidR="00567323" w:rsidRPr="008A1BC8">
        <w:rPr>
          <w:rFonts w:ascii="Times New Roman" w:hAnsi="Times New Roman" w:cs="Times New Roman"/>
          <w:sz w:val="28"/>
          <w:szCs w:val="28"/>
        </w:rPr>
        <w:t xml:space="preserve">и собственником ее имущества </w:t>
      </w:r>
      <w:r w:rsidR="00274A93">
        <w:rPr>
          <w:rFonts w:ascii="Times New Roman" w:hAnsi="Times New Roman" w:cs="Times New Roman"/>
          <w:sz w:val="28"/>
          <w:szCs w:val="28"/>
        </w:rPr>
        <w:t xml:space="preserve">является </w:t>
      </w:r>
      <w:r w:rsidR="00CB3CC5" w:rsidRPr="008A1BC8">
        <w:rPr>
          <w:rFonts w:ascii="Times New Roman" w:hAnsi="Times New Roman" w:cs="Times New Roman"/>
          <w:sz w:val="28"/>
          <w:szCs w:val="28"/>
        </w:rPr>
        <w:t>Муниципальное образование Балахтинский район</w:t>
      </w:r>
      <w:r w:rsidR="00E96640" w:rsidRPr="008A1BC8">
        <w:rPr>
          <w:rFonts w:ascii="Times New Roman" w:hAnsi="Times New Roman" w:cs="Times New Roman"/>
          <w:sz w:val="28"/>
          <w:szCs w:val="28"/>
        </w:rPr>
        <w:t xml:space="preserve">. </w:t>
      </w:r>
    </w:p>
    <w:p w:rsidR="00E96640" w:rsidRPr="008A1BC8" w:rsidRDefault="00E96640"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Функции и полномочия учредителя Школы </w:t>
      </w:r>
      <w:r w:rsidR="00274A93">
        <w:rPr>
          <w:rFonts w:ascii="Times New Roman" w:hAnsi="Times New Roman" w:cs="Times New Roman"/>
          <w:sz w:val="28"/>
          <w:szCs w:val="28"/>
        </w:rPr>
        <w:t xml:space="preserve">осуществляет </w:t>
      </w:r>
      <w:r w:rsidR="00CB3CC5" w:rsidRPr="008A1BC8">
        <w:rPr>
          <w:rFonts w:ascii="Times New Roman" w:hAnsi="Times New Roman" w:cs="Times New Roman"/>
          <w:sz w:val="28"/>
          <w:szCs w:val="28"/>
        </w:rPr>
        <w:t xml:space="preserve">Управление образования администрации Балахтинского района </w:t>
      </w:r>
      <w:r w:rsidRPr="008A1BC8">
        <w:rPr>
          <w:rFonts w:ascii="Times New Roman" w:hAnsi="Times New Roman" w:cs="Times New Roman"/>
          <w:sz w:val="28"/>
          <w:szCs w:val="28"/>
        </w:rPr>
        <w:t>(далее - Учредитель).</w:t>
      </w:r>
    </w:p>
    <w:p w:rsidR="00215C25" w:rsidRDefault="00E96640"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1.</w:t>
      </w:r>
      <w:r w:rsidR="00BC6F97">
        <w:rPr>
          <w:rFonts w:ascii="Times New Roman" w:hAnsi="Times New Roman" w:cs="Times New Roman"/>
          <w:sz w:val="28"/>
          <w:szCs w:val="28"/>
        </w:rPr>
        <w:t>5</w:t>
      </w:r>
      <w:r w:rsidRPr="008A1BC8">
        <w:rPr>
          <w:rFonts w:ascii="Times New Roman" w:hAnsi="Times New Roman" w:cs="Times New Roman"/>
          <w:sz w:val="28"/>
          <w:szCs w:val="28"/>
        </w:rPr>
        <w:t xml:space="preserve">. </w:t>
      </w:r>
      <w:r w:rsidR="00215C25" w:rsidRPr="008A1BC8">
        <w:rPr>
          <w:rFonts w:ascii="Times New Roman" w:hAnsi="Times New Roman" w:cs="Times New Roman"/>
          <w:sz w:val="28"/>
          <w:szCs w:val="28"/>
        </w:rPr>
        <w:t xml:space="preserve">Место нахождения Школы: </w:t>
      </w:r>
      <w:r w:rsidR="00CB3CC5" w:rsidRPr="008A1BC8">
        <w:rPr>
          <w:rFonts w:ascii="Times New Roman" w:hAnsi="Times New Roman" w:cs="Times New Roman"/>
          <w:sz w:val="28"/>
          <w:szCs w:val="28"/>
        </w:rPr>
        <w:t>662349, Красноярский край, Балахтинский район, с. Тюльково, ул. Ленина, д. 116-а</w:t>
      </w:r>
      <w:r w:rsidR="00215C25" w:rsidRPr="008A1BC8">
        <w:rPr>
          <w:rFonts w:ascii="Times New Roman" w:hAnsi="Times New Roman" w:cs="Times New Roman"/>
          <w:sz w:val="28"/>
          <w:szCs w:val="28"/>
        </w:rPr>
        <w:t>.</w:t>
      </w:r>
    </w:p>
    <w:p w:rsidR="008635A4" w:rsidRDefault="008635A4" w:rsidP="008635A4">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w:t>
      </w:r>
      <w:r w:rsidRPr="008A1BC8">
        <w:rPr>
          <w:rFonts w:ascii="Times New Roman" w:hAnsi="Times New Roman" w:cs="Times New Roman"/>
          <w:sz w:val="28"/>
          <w:szCs w:val="28"/>
        </w:rPr>
        <w:t>662349, Красноярский край, Балахтинский район, с. Тюльково, ул. Ленина, д. 116-а.</w:t>
      </w:r>
    </w:p>
    <w:p w:rsidR="00CB3CC5" w:rsidRPr="008A1BC8" w:rsidRDefault="00215C25"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Образовательная деятельность осуществляется по следующим адресам: </w:t>
      </w:r>
    </w:p>
    <w:p w:rsidR="00CB3CC5" w:rsidRPr="008A1BC8" w:rsidRDefault="00CB3CC5"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662349, Красноярский край, Балахтинский район, с. Тюльково, ул. Ленина, д. 116-а.</w:t>
      </w:r>
    </w:p>
    <w:p w:rsidR="00CB3CC5" w:rsidRDefault="00CB3CC5"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662349, Красноярский край, Балахтинский район, с. Тюльково, ул. Ленина, д. 116-</w:t>
      </w:r>
      <w:r w:rsidR="00230625" w:rsidRPr="008A1BC8">
        <w:rPr>
          <w:rFonts w:ascii="Times New Roman" w:hAnsi="Times New Roman" w:cs="Times New Roman"/>
          <w:sz w:val="28"/>
          <w:szCs w:val="28"/>
        </w:rPr>
        <w:t>г, пом.1</w:t>
      </w:r>
      <w:r w:rsidRPr="008A1BC8">
        <w:rPr>
          <w:rFonts w:ascii="Times New Roman" w:hAnsi="Times New Roman" w:cs="Times New Roman"/>
          <w:sz w:val="28"/>
          <w:szCs w:val="28"/>
        </w:rPr>
        <w:t>.</w:t>
      </w:r>
    </w:p>
    <w:p w:rsidR="00603DF4" w:rsidRDefault="00603DF4" w:rsidP="00603DF4">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662340, Красноярский край, Балахтинский район, п. Угольны</w:t>
      </w:r>
      <w:r>
        <w:rPr>
          <w:rFonts w:ascii="Times New Roman" w:hAnsi="Times New Roman" w:cs="Times New Roman"/>
          <w:sz w:val="28"/>
          <w:szCs w:val="28"/>
        </w:rPr>
        <w:t>й, ул. Школьная 14, помещение 1</w:t>
      </w:r>
    </w:p>
    <w:p w:rsidR="00BC6F97" w:rsidRDefault="00AE4C66" w:rsidP="00BC6F97">
      <w:pPr>
        <w:widowControl w:val="0"/>
        <w:spacing w:after="0"/>
        <w:ind w:firstLine="705"/>
        <w:jc w:val="both"/>
        <w:rPr>
          <w:rFonts w:ascii="Times New Roman" w:hAnsi="Times New Roman"/>
          <w:sz w:val="28"/>
          <w:szCs w:val="28"/>
        </w:rPr>
      </w:pPr>
      <w:r>
        <w:rPr>
          <w:rFonts w:ascii="Times New Roman" w:hAnsi="Times New Roman"/>
          <w:sz w:val="28"/>
          <w:szCs w:val="28"/>
        </w:rPr>
        <w:lastRenderedPageBreak/>
        <w:t>1.6</w:t>
      </w:r>
      <w:r w:rsidR="00BC6F97" w:rsidRPr="00BC6F97">
        <w:rPr>
          <w:rFonts w:ascii="Times New Roman" w:hAnsi="Times New Roman"/>
          <w:sz w:val="28"/>
          <w:szCs w:val="28"/>
        </w:rPr>
        <w:t>. 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w:t>
      </w:r>
      <w:r w:rsidR="00BC6F97" w:rsidRPr="00BC6F97">
        <w:rPr>
          <w:rFonts w:ascii="Times New Roman" w:hAnsi="Times New Roman"/>
          <w:sz w:val="28"/>
          <w:szCs w:val="28"/>
        </w:rPr>
        <w:t>а</w:t>
      </w:r>
      <w:r w:rsidR="00BC6F97" w:rsidRPr="00BC6F97">
        <w:rPr>
          <w:rFonts w:ascii="Times New Roman" w:hAnsi="Times New Roman"/>
          <w:sz w:val="28"/>
          <w:szCs w:val="28"/>
        </w:rPr>
        <w:t>ланс, может от своего имени приобретать и осуществлять имущественные и личные неимущественные права, нести обязанности, быть истцом и отве</w:t>
      </w:r>
      <w:r w:rsidR="00BC6F97" w:rsidRPr="00BC6F97">
        <w:rPr>
          <w:rFonts w:ascii="Times New Roman" w:hAnsi="Times New Roman"/>
          <w:sz w:val="28"/>
          <w:szCs w:val="28"/>
        </w:rPr>
        <w:t>т</w:t>
      </w:r>
      <w:r w:rsidR="00BC6F97" w:rsidRPr="00BC6F97">
        <w:rPr>
          <w:rFonts w:ascii="Times New Roman" w:hAnsi="Times New Roman"/>
          <w:sz w:val="28"/>
          <w:szCs w:val="28"/>
        </w:rPr>
        <w:t xml:space="preserve">чиком в суде. </w:t>
      </w:r>
    </w:p>
    <w:p w:rsidR="001F2AA2" w:rsidRPr="00332F3C" w:rsidRDefault="001F2AA2" w:rsidP="001F2AA2">
      <w:pPr>
        <w:spacing w:after="0"/>
        <w:ind w:firstLine="708"/>
        <w:jc w:val="both"/>
        <w:outlineLvl w:val="0"/>
        <w:rPr>
          <w:rFonts w:ascii="Times New Roman" w:hAnsi="Times New Roman"/>
          <w:sz w:val="28"/>
          <w:szCs w:val="28"/>
        </w:rPr>
      </w:pPr>
      <w:r>
        <w:rPr>
          <w:rFonts w:ascii="Times New Roman" w:hAnsi="Times New Roman"/>
          <w:sz w:val="28"/>
          <w:szCs w:val="28"/>
        </w:rPr>
        <w:t xml:space="preserve">1.7. </w:t>
      </w:r>
      <w:r w:rsidRPr="00332F3C">
        <w:rPr>
          <w:rFonts w:ascii="Times New Roman" w:hAnsi="Times New Roman"/>
          <w:sz w:val="28"/>
          <w:szCs w:val="28"/>
        </w:rPr>
        <w:t>В своей деятельности Школа руководствуется законодательством Российской Федерации, указами и распоряжениями Президента Российской</w:t>
      </w:r>
      <w:r>
        <w:rPr>
          <w:rFonts w:ascii="Times New Roman" w:hAnsi="Times New Roman"/>
          <w:sz w:val="28"/>
          <w:szCs w:val="28"/>
        </w:rPr>
        <w:t xml:space="preserve"> </w:t>
      </w:r>
      <w:r w:rsidRPr="00332F3C">
        <w:rPr>
          <w:rFonts w:ascii="Times New Roman" w:hAnsi="Times New Roman"/>
          <w:sz w:val="28"/>
          <w:szCs w:val="28"/>
        </w:rPr>
        <w:t xml:space="preserve">  Федерации, постановлениями и распоряжениями Правительства Российской Федерации, </w:t>
      </w:r>
      <w:r>
        <w:rPr>
          <w:rFonts w:ascii="Times New Roman" w:hAnsi="Times New Roman"/>
          <w:sz w:val="28"/>
          <w:szCs w:val="28"/>
        </w:rPr>
        <w:t xml:space="preserve">Федеральным </w:t>
      </w:r>
      <w:r w:rsidRPr="00332F3C">
        <w:rPr>
          <w:rFonts w:ascii="Times New Roman" w:hAnsi="Times New Roman"/>
          <w:sz w:val="28"/>
          <w:szCs w:val="28"/>
        </w:rPr>
        <w:t xml:space="preserve">Законом </w:t>
      </w:r>
      <w:r w:rsidR="0006297A">
        <w:rPr>
          <w:rFonts w:ascii="Times New Roman" w:hAnsi="Times New Roman"/>
          <w:sz w:val="28"/>
          <w:szCs w:val="28"/>
        </w:rPr>
        <w:t xml:space="preserve">от 29.12.2012г. № 273-ФЗ </w:t>
      </w:r>
      <w:r w:rsidRPr="00332F3C">
        <w:rPr>
          <w:rFonts w:ascii="Times New Roman" w:hAnsi="Times New Roman"/>
          <w:sz w:val="28"/>
          <w:szCs w:val="28"/>
        </w:rPr>
        <w:t>«Об образовании</w:t>
      </w:r>
      <w:r>
        <w:rPr>
          <w:rFonts w:ascii="Times New Roman" w:hAnsi="Times New Roman"/>
          <w:sz w:val="28"/>
          <w:szCs w:val="28"/>
        </w:rPr>
        <w:t xml:space="preserve"> в </w:t>
      </w:r>
      <w:r w:rsidRPr="00332F3C">
        <w:rPr>
          <w:rFonts w:ascii="Times New Roman" w:hAnsi="Times New Roman"/>
          <w:sz w:val="28"/>
          <w:szCs w:val="28"/>
        </w:rPr>
        <w:t>Российской Федерации», законами Красноярского края, указами и распоряжениями Губернатора края, нормативно – правовыми актами Балахтинского района, решениями органов управления образования всех уровней, правилами и нормами охраны труда, техники безопасности и противопожарной защиты,  а также настоящим Уставом и локальными актами Школы.</w:t>
      </w:r>
    </w:p>
    <w:p w:rsidR="00BC6F97" w:rsidRPr="00BC6F97" w:rsidRDefault="001F2AA2" w:rsidP="00BC6F97">
      <w:pPr>
        <w:widowControl w:val="0"/>
        <w:spacing w:after="0"/>
        <w:ind w:firstLine="705"/>
        <w:jc w:val="both"/>
        <w:rPr>
          <w:rFonts w:ascii="Times New Roman" w:hAnsi="Times New Roman"/>
          <w:bCs/>
          <w:color w:val="000000"/>
          <w:sz w:val="28"/>
          <w:szCs w:val="28"/>
        </w:rPr>
      </w:pPr>
      <w:r>
        <w:rPr>
          <w:rFonts w:ascii="Times New Roman" w:hAnsi="Times New Roman"/>
          <w:sz w:val="28"/>
          <w:szCs w:val="28"/>
        </w:rPr>
        <w:t>1.8</w:t>
      </w:r>
      <w:r w:rsidR="00BC6F97" w:rsidRPr="00BC6F97">
        <w:rPr>
          <w:rFonts w:ascii="Times New Roman" w:hAnsi="Times New Roman"/>
          <w:sz w:val="28"/>
          <w:szCs w:val="28"/>
        </w:rPr>
        <w:t>. Школа имеет лицевые счета в органах казначейства</w:t>
      </w:r>
      <w:r w:rsidR="00BC6F97" w:rsidRPr="00BC6F97">
        <w:rPr>
          <w:rFonts w:ascii="Times New Roman" w:hAnsi="Times New Roman"/>
          <w:bCs/>
          <w:sz w:val="28"/>
          <w:szCs w:val="28"/>
        </w:rPr>
        <w:t>, может иметь печать</w:t>
      </w:r>
      <w:r w:rsidR="00BC6F97" w:rsidRPr="00BC6F97">
        <w:rPr>
          <w:rFonts w:ascii="Times New Roman" w:hAnsi="Times New Roman"/>
          <w:bCs/>
          <w:color w:val="000000"/>
          <w:sz w:val="28"/>
          <w:szCs w:val="28"/>
        </w:rPr>
        <w:t>, штамп и бланки с</w:t>
      </w:r>
      <w:r w:rsidR="00AE4C66">
        <w:rPr>
          <w:rFonts w:ascii="Times New Roman" w:hAnsi="Times New Roman"/>
          <w:bCs/>
          <w:color w:val="000000"/>
          <w:sz w:val="28"/>
          <w:szCs w:val="28"/>
        </w:rPr>
        <w:t xml:space="preserve">о своим наименованием </w:t>
      </w:r>
      <w:r w:rsidR="00BC6F97" w:rsidRPr="00BC6F97">
        <w:rPr>
          <w:rFonts w:ascii="Times New Roman" w:hAnsi="Times New Roman"/>
          <w:bCs/>
          <w:color w:val="000000"/>
          <w:sz w:val="28"/>
          <w:szCs w:val="28"/>
        </w:rPr>
        <w:t>и другие средства и</w:t>
      </w:r>
      <w:r w:rsidR="00BC6F97" w:rsidRPr="00BC6F97">
        <w:rPr>
          <w:rFonts w:ascii="Times New Roman" w:hAnsi="Times New Roman"/>
          <w:bCs/>
          <w:color w:val="000000"/>
          <w:sz w:val="28"/>
          <w:szCs w:val="28"/>
        </w:rPr>
        <w:t>н</w:t>
      </w:r>
      <w:r w:rsidR="00BC6F97" w:rsidRPr="00BC6F97">
        <w:rPr>
          <w:rFonts w:ascii="Times New Roman" w:hAnsi="Times New Roman"/>
          <w:bCs/>
          <w:color w:val="000000"/>
          <w:sz w:val="28"/>
          <w:szCs w:val="28"/>
        </w:rPr>
        <w:t>дивидуализации.</w:t>
      </w:r>
    </w:p>
    <w:p w:rsidR="00BC6F97" w:rsidRPr="00BC6F97" w:rsidRDefault="001F2AA2" w:rsidP="00BC6F97">
      <w:pPr>
        <w:pStyle w:val="ConsPlusNormal"/>
        <w:spacing w:line="276" w:lineRule="auto"/>
        <w:ind w:firstLine="705"/>
        <w:jc w:val="both"/>
        <w:outlineLvl w:val="1"/>
        <w:rPr>
          <w:rFonts w:ascii="Times New Roman" w:hAnsi="Times New Roman" w:cs="Times New Roman"/>
          <w:sz w:val="28"/>
          <w:szCs w:val="28"/>
        </w:rPr>
      </w:pPr>
      <w:r>
        <w:rPr>
          <w:rFonts w:ascii="Times New Roman" w:hAnsi="Times New Roman" w:cs="Times New Roman"/>
          <w:sz w:val="28"/>
          <w:szCs w:val="28"/>
        </w:rPr>
        <w:t>1.9</w:t>
      </w:r>
      <w:r w:rsidR="00BC6F97" w:rsidRPr="00BC6F97">
        <w:rPr>
          <w:rFonts w:ascii="Times New Roman" w:hAnsi="Times New Roman" w:cs="Times New Roman"/>
          <w:sz w:val="28"/>
          <w:szCs w:val="28"/>
        </w:rPr>
        <w:t>. Права юридического лица у Школы в части ведения финансово-хозяйственной деятельн</w:t>
      </w:r>
      <w:r w:rsidR="00BC6F97" w:rsidRPr="00BC6F97">
        <w:rPr>
          <w:rFonts w:ascii="Times New Roman" w:hAnsi="Times New Roman" w:cs="Times New Roman"/>
          <w:sz w:val="28"/>
          <w:szCs w:val="28"/>
        </w:rPr>
        <w:t>о</w:t>
      </w:r>
      <w:r w:rsidR="00BC6F97" w:rsidRPr="00BC6F97">
        <w:rPr>
          <w:rFonts w:ascii="Times New Roman" w:hAnsi="Times New Roman" w:cs="Times New Roman"/>
          <w:sz w:val="28"/>
          <w:szCs w:val="28"/>
        </w:rPr>
        <w:t>сти, предусмотренной её Уставом и направленной на подготовку образовательного процесса, возникают с момента государственной регистрации Шк</w:t>
      </w:r>
      <w:r w:rsidR="00BC6F97" w:rsidRPr="00BC6F97">
        <w:rPr>
          <w:rFonts w:ascii="Times New Roman" w:hAnsi="Times New Roman" w:cs="Times New Roman"/>
          <w:sz w:val="28"/>
          <w:szCs w:val="28"/>
        </w:rPr>
        <w:t>о</w:t>
      </w:r>
      <w:r w:rsidR="00BC6F97" w:rsidRPr="00BC6F97">
        <w:rPr>
          <w:rFonts w:ascii="Times New Roman" w:hAnsi="Times New Roman" w:cs="Times New Roman"/>
          <w:sz w:val="28"/>
          <w:szCs w:val="28"/>
        </w:rPr>
        <w:t>лы.</w:t>
      </w:r>
    </w:p>
    <w:p w:rsidR="00BC6F97" w:rsidRPr="00BC6F97" w:rsidRDefault="001F2AA2" w:rsidP="00BC6F97">
      <w:pPr>
        <w:widowControl w:val="0"/>
        <w:spacing w:before="35" w:after="0"/>
        <w:ind w:firstLine="705"/>
        <w:jc w:val="both"/>
        <w:rPr>
          <w:rFonts w:ascii="Times New Roman" w:hAnsi="Times New Roman"/>
          <w:bCs/>
          <w:color w:val="000000"/>
          <w:sz w:val="28"/>
          <w:szCs w:val="28"/>
        </w:rPr>
      </w:pPr>
      <w:r>
        <w:rPr>
          <w:rFonts w:ascii="Times New Roman" w:hAnsi="Times New Roman"/>
          <w:bCs/>
          <w:color w:val="000000"/>
          <w:sz w:val="28"/>
          <w:szCs w:val="28"/>
        </w:rPr>
        <w:t>1.10</w:t>
      </w:r>
      <w:r w:rsidR="00BC6F97" w:rsidRPr="00BC6F97">
        <w:rPr>
          <w:rFonts w:ascii="Times New Roman" w:hAnsi="Times New Roman"/>
          <w:bCs/>
          <w:color w:val="000000"/>
          <w:sz w:val="28"/>
          <w:szCs w:val="28"/>
        </w:rPr>
        <w:t>. Школа получает лицензию на осуществление образовательной деятельности и прох</w:t>
      </w:r>
      <w:r w:rsidR="00BC6F97" w:rsidRPr="00BC6F97">
        <w:rPr>
          <w:rFonts w:ascii="Times New Roman" w:hAnsi="Times New Roman"/>
          <w:bCs/>
          <w:color w:val="000000"/>
          <w:sz w:val="28"/>
          <w:szCs w:val="28"/>
        </w:rPr>
        <w:t>о</w:t>
      </w:r>
      <w:r w:rsidR="00BC6F97" w:rsidRPr="00BC6F97">
        <w:rPr>
          <w:rFonts w:ascii="Times New Roman" w:hAnsi="Times New Roman"/>
          <w:bCs/>
          <w:color w:val="000000"/>
          <w:sz w:val="28"/>
          <w:szCs w:val="28"/>
        </w:rPr>
        <w:t xml:space="preserve">дит государственную аккредитацию в соответствии с Федеральным законом </w:t>
      </w:r>
      <w:r w:rsidR="0006297A">
        <w:rPr>
          <w:rFonts w:ascii="Times New Roman" w:hAnsi="Times New Roman"/>
          <w:sz w:val="28"/>
          <w:szCs w:val="28"/>
        </w:rPr>
        <w:t>от 29.12.2012г. № 273-ФЗ</w:t>
      </w:r>
      <w:r w:rsidR="0006297A" w:rsidRPr="00BC6F97">
        <w:rPr>
          <w:rFonts w:ascii="Times New Roman" w:hAnsi="Times New Roman"/>
          <w:bCs/>
          <w:color w:val="000000"/>
          <w:sz w:val="28"/>
          <w:szCs w:val="28"/>
        </w:rPr>
        <w:t xml:space="preserve"> </w:t>
      </w:r>
      <w:r w:rsidR="00BC6F97" w:rsidRPr="00BC6F97">
        <w:rPr>
          <w:rFonts w:ascii="Times New Roman" w:hAnsi="Times New Roman"/>
          <w:bCs/>
          <w:color w:val="000000"/>
          <w:sz w:val="28"/>
          <w:szCs w:val="28"/>
        </w:rPr>
        <w:t>«Об образовании в Ро</w:t>
      </w:r>
      <w:r w:rsidR="00BC6F97" w:rsidRPr="00BC6F97">
        <w:rPr>
          <w:rFonts w:ascii="Times New Roman" w:hAnsi="Times New Roman"/>
          <w:bCs/>
          <w:color w:val="000000"/>
          <w:sz w:val="28"/>
          <w:szCs w:val="28"/>
        </w:rPr>
        <w:t>с</w:t>
      </w:r>
      <w:r w:rsidR="00BC6F97" w:rsidRPr="00BC6F97">
        <w:rPr>
          <w:rFonts w:ascii="Times New Roman" w:hAnsi="Times New Roman"/>
          <w:bCs/>
          <w:color w:val="000000"/>
          <w:sz w:val="28"/>
          <w:szCs w:val="28"/>
        </w:rPr>
        <w:t>сийской Федерации» и иными нормативными правовыми актами.</w:t>
      </w:r>
    </w:p>
    <w:p w:rsidR="00BC6F97" w:rsidRDefault="001F2AA2" w:rsidP="00BC6F97">
      <w:pPr>
        <w:pStyle w:val="ConsPlusNormal"/>
        <w:spacing w:line="276" w:lineRule="auto"/>
        <w:ind w:firstLine="705"/>
        <w:jc w:val="both"/>
        <w:outlineLvl w:val="1"/>
        <w:rPr>
          <w:rFonts w:ascii="Times New Roman" w:hAnsi="Times New Roman" w:cs="Times New Roman"/>
          <w:sz w:val="28"/>
          <w:szCs w:val="28"/>
        </w:rPr>
      </w:pPr>
      <w:r>
        <w:rPr>
          <w:rFonts w:ascii="Times New Roman" w:hAnsi="Times New Roman" w:cs="Times New Roman"/>
          <w:sz w:val="28"/>
          <w:szCs w:val="28"/>
        </w:rPr>
        <w:t>1.11</w:t>
      </w:r>
      <w:r w:rsidR="00BC6F97" w:rsidRPr="00BC6F97">
        <w:rPr>
          <w:rFonts w:ascii="Times New Roman" w:hAnsi="Times New Roman" w:cs="Times New Roman"/>
          <w:sz w:val="28"/>
          <w:szCs w:val="28"/>
        </w:rPr>
        <w:t>. Права Школы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 подтвержденной свидетельством о государстве</w:t>
      </w:r>
      <w:r w:rsidR="00BC6F97" w:rsidRPr="00BC6F97">
        <w:rPr>
          <w:rFonts w:ascii="Times New Roman" w:hAnsi="Times New Roman" w:cs="Times New Roman"/>
          <w:sz w:val="28"/>
          <w:szCs w:val="28"/>
        </w:rPr>
        <w:t>н</w:t>
      </w:r>
      <w:r w:rsidR="00BC6F97" w:rsidRPr="00BC6F97">
        <w:rPr>
          <w:rFonts w:ascii="Times New Roman" w:hAnsi="Times New Roman" w:cs="Times New Roman"/>
          <w:sz w:val="28"/>
          <w:szCs w:val="28"/>
        </w:rPr>
        <w:t>ной аккредитации.</w:t>
      </w:r>
    </w:p>
    <w:p w:rsidR="001F2AA2" w:rsidRDefault="001F2AA2" w:rsidP="001F2AA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1.12. Финансовое обеспечение выполнения муниципального задания Школы осуществляется в виде субсидий из районного, </w:t>
      </w:r>
      <w:r w:rsidR="0006297A">
        <w:rPr>
          <w:rFonts w:ascii="Times New Roman" w:hAnsi="Times New Roman" w:cs="Times New Roman"/>
          <w:sz w:val="28"/>
          <w:szCs w:val="28"/>
        </w:rPr>
        <w:t>краевого</w:t>
      </w:r>
      <w:r>
        <w:rPr>
          <w:rFonts w:ascii="Times New Roman" w:hAnsi="Times New Roman" w:cs="Times New Roman"/>
          <w:sz w:val="28"/>
          <w:szCs w:val="28"/>
        </w:rPr>
        <w:t>, федерального бюджетов и внебюджетных средств.</w:t>
      </w:r>
    </w:p>
    <w:p w:rsidR="00BC6F97" w:rsidRPr="00BC6F97" w:rsidRDefault="00BC6F97" w:rsidP="00BC6F9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6F97">
        <w:rPr>
          <w:rFonts w:ascii="Times New Roman" w:hAnsi="Times New Roman" w:cs="Times New Roman"/>
          <w:sz w:val="28"/>
          <w:szCs w:val="28"/>
        </w:rPr>
        <w:t>1.1</w:t>
      </w:r>
      <w:r w:rsidR="001F2AA2">
        <w:rPr>
          <w:rFonts w:ascii="Times New Roman" w:hAnsi="Times New Roman" w:cs="Times New Roman"/>
          <w:sz w:val="28"/>
          <w:szCs w:val="28"/>
        </w:rPr>
        <w:t>3</w:t>
      </w:r>
      <w:r w:rsidRPr="00BC6F97">
        <w:rPr>
          <w:rFonts w:ascii="Times New Roman" w:hAnsi="Times New Roman" w:cs="Times New Roman"/>
          <w:sz w:val="28"/>
          <w:szCs w:val="28"/>
        </w:rPr>
        <w:t>. Организация охраны здоровья обучающихся (за исключением оказания первичной мед</w:t>
      </w:r>
      <w:r w:rsidRPr="00BC6F97">
        <w:rPr>
          <w:rFonts w:ascii="Times New Roman" w:hAnsi="Times New Roman" w:cs="Times New Roman"/>
          <w:sz w:val="28"/>
          <w:szCs w:val="28"/>
        </w:rPr>
        <w:t>и</w:t>
      </w:r>
      <w:r w:rsidRPr="00BC6F97">
        <w:rPr>
          <w:rFonts w:ascii="Times New Roman" w:hAnsi="Times New Roman" w:cs="Times New Roman"/>
          <w:sz w:val="28"/>
          <w:szCs w:val="28"/>
        </w:rPr>
        <w:t>ко-санитарной помощи, прохождения периодических медицинских осмотров и диспансериз</w:t>
      </w:r>
      <w:r w:rsidRPr="00BC6F97">
        <w:rPr>
          <w:rFonts w:ascii="Times New Roman" w:hAnsi="Times New Roman" w:cs="Times New Roman"/>
          <w:sz w:val="28"/>
          <w:szCs w:val="28"/>
        </w:rPr>
        <w:t>а</w:t>
      </w:r>
      <w:r w:rsidRPr="00BC6F97">
        <w:rPr>
          <w:rFonts w:ascii="Times New Roman" w:hAnsi="Times New Roman" w:cs="Times New Roman"/>
          <w:sz w:val="28"/>
          <w:szCs w:val="28"/>
        </w:rPr>
        <w:t>ции) осуществляется Школой.</w:t>
      </w:r>
    </w:p>
    <w:p w:rsidR="00BC6F97" w:rsidRDefault="00BC6F97" w:rsidP="0006297A">
      <w:pPr>
        <w:autoSpaceDE w:val="0"/>
        <w:autoSpaceDN w:val="0"/>
        <w:adjustRightInd w:val="0"/>
        <w:spacing w:after="0"/>
        <w:ind w:firstLine="540"/>
        <w:jc w:val="both"/>
        <w:rPr>
          <w:rFonts w:ascii="Times New Roman" w:hAnsi="Times New Roman"/>
          <w:sz w:val="28"/>
          <w:szCs w:val="28"/>
        </w:rPr>
      </w:pPr>
      <w:r w:rsidRPr="00BC6F97">
        <w:rPr>
          <w:rFonts w:ascii="Times New Roman" w:hAnsi="Times New Roman"/>
          <w:sz w:val="28"/>
          <w:szCs w:val="28"/>
        </w:rPr>
        <w:t>Организацию оказания первичной медико-санитарно</w:t>
      </w:r>
      <w:r w:rsidR="0006297A">
        <w:rPr>
          <w:rFonts w:ascii="Times New Roman" w:hAnsi="Times New Roman"/>
          <w:sz w:val="28"/>
          <w:szCs w:val="28"/>
        </w:rPr>
        <w:t>й помощи обучающимся осуществляе</w:t>
      </w:r>
      <w:r w:rsidRPr="00BC6F97">
        <w:rPr>
          <w:rFonts w:ascii="Times New Roman" w:hAnsi="Times New Roman"/>
          <w:sz w:val="28"/>
          <w:szCs w:val="28"/>
        </w:rPr>
        <w:t xml:space="preserve">т </w:t>
      </w:r>
      <w:r w:rsidR="0006297A">
        <w:rPr>
          <w:rFonts w:ascii="Times New Roman" w:hAnsi="Times New Roman"/>
          <w:sz w:val="28"/>
          <w:szCs w:val="28"/>
        </w:rPr>
        <w:t xml:space="preserve">краевое государственное бюджетное учреждение здравоохранения </w:t>
      </w:r>
      <w:r w:rsidR="0006297A">
        <w:rPr>
          <w:rFonts w:ascii="Times New Roman" w:hAnsi="Times New Roman"/>
          <w:sz w:val="28"/>
          <w:szCs w:val="28"/>
        </w:rPr>
        <w:lastRenderedPageBreak/>
        <w:t xml:space="preserve">«Балахтинская районная больница». </w:t>
      </w:r>
      <w:r w:rsidRPr="00BC6F97">
        <w:rPr>
          <w:rFonts w:ascii="Times New Roman" w:hAnsi="Times New Roman"/>
          <w:sz w:val="28"/>
          <w:szCs w:val="28"/>
        </w:rPr>
        <w:t>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F2AA2" w:rsidRDefault="001F2AA2" w:rsidP="00BC6F97">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Медицинский работник нар</w:t>
      </w:r>
      <w:r w:rsidR="006436C3">
        <w:rPr>
          <w:rFonts w:ascii="Times New Roman" w:hAnsi="Times New Roman"/>
          <w:sz w:val="28"/>
          <w:szCs w:val="28"/>
        </w:rPr>
        <w:t xml:space="preserve">яду с администрацией и педагогическими работниками Школы несет ответственности за проведение лечебно- профилактических мероприятий, соблюдение </w:t>
      </w:r>
      <w:r w:rsidR="000F7F61">
        <w:rPr>
          <w:rFonts w:ascii="Times New Roman" w:hAnsi="Times New Roman"/>
          <w:sz w:val="28"/>
          <w:szCs w:val="28"/>
        </w:rPr>
        <w:t xml:space="preserve">санитарно- гигиенических норм, режим и качество питания учащихся. </w:t>
      </w:r>
    </w:p>
    <w:p w:rsidR="000F7F61" w:rsidRPr="00BC6F97" w:rsidRDefault="0006297A" w:rsidP="00BC6F97">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Штатная единица м</w:t>
      </w:r>
      <w:r w:rsidR="000F7F61">
        <w:rPr>
          <w:rFonts w:ascii="Times New Roman" w:hAnsi="Times New Roman"/>
          <w:sz w:val="28"/>
          <w:szCs w:val="28"/>
        </w:rPr>
        <w:t>едицинск</w:t>
      </w:r>
      <w:r>
        <w:rPr>
          <w:rFonts w:ascii="Times New Roman" w:hAnsi="Times New Roman"/>
          <w:sz w:val="28"/>
          <w:szCs w:val="28"/>
        </w:rPr>
        <w:t>ого</w:t>
      </w:r>
      <w:r w:rsidR="000F7F61">
        <w:rPr>
          <w:rFonts w:ascii="Times New Roman" w:hAnsi="Times New Roman"/>
          <w:sz w:val="28"/>
          <w:szCs w:val="28"/>
        </w:rPr>
        <w:t xml:space="preserve"> работник</w:t>
      </w:r>
      <w:r>
        <w:rPr>
          <w:rFonts w:ascii="Times New Roman" w:hAnsi="Times New Roman"/>
          <w:sz w:val="28"/>
          <w:szCs w:val="28"/>
        </w:rPr>
        <w:t>а</w:t>
      </w:r>
      <w:r w:rsidR="000F7F61">
        <w:rPr>
          <w:rFonts w:ascii="Times New Roman" w:hAnsi="Times New Roman"/>
          <w:sz w:val="28"/>
          <w:szCs w:val="28"/>
        </w:rPr>
        <w:t xml:space="preserve"> находится в штатном расписании </w:t>
      </w:r>
      <w:r w:rsidR="002146B9">
        <w:rPr>
          <w:rFonts w:ascii="Times New Roman" w:hAnsi="Times New Roman"/>
          <w:sz w:val="28"/>
          <w:szCs w:val="28"/>
        </w:rPr>
        <w:t xml:space="preserve">краевого государственного бюджетного учреждения </w:t>
      </w:r>
      <w:r>
        <w:rPr>
          <w:rFonts w:ascii="Times New Roman" w:hAnsi="Times New Roman"/>
          <w:sz w:val="28"/>
          <w:szCs w:val="28"/>
        </w:rPr>
        <w:t xml:space="preserve">здравоохранения </w:t>
      </w:r>
      <w:r w:rsidR="002146B9">
        <w:rPr>
          <w:rFonts w:ascii="Times New Roman" w:hAnsi="Times New Roman"/>
          <w:sz w:val="28"/>
          <w:szCs w:val="28"/>
        </w:rPr>
        <w:t>«Балахтинская районная больница».</w:t>
      </w:r>
    </w:p>
    <w:p w:rsidR="00BC6F97" w:rsidRPr="00BC6F97" w:rsidRDefault="001F2AA2" w:rsidP="00BC6F9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1.14. </w:t>
      </w:r>
      <w:r w:rsidR="00BC6F97" w:rsidRPr="00BC6F97">
        <w:rPr>
          <w:rFonts w:ascii="Times New Roman" w:hAnsi="Times New Roman" w:cs="Times New Roman"/>
          <w:sz w:val="28"/>
          <w:szCs w:val="28"/>
        </w:rPr>
        <w:t>Организация питания обучающихся возлагается на Школу. Расписание занятий должно предусматривать перерыв достаточной продолжительности для питания обуча</w:t>
      </w:r>
      <w:r w:rsidR="00BC6F97" w:rsidRPr="00BC6F97">
        <w:rPr>
          <w:rFonts w:ascii="Times New Roman" w:hAnsi="Times New Roman" w:cs="Times New Roman"/>
          <w:sz w:val="28"/>
          <w:szCs w:val="28"/>
        </w:rPr>
        <w:t>ю</w:t>
      </w:r>
      <w:r w:rsidR="00BC6F97" w:rsidRPr="00BC6F97">
        <w:rPr>
          <w:rFonts w:ascii="Times New Roman" w:hAnsi="Times New Roman" w:cs="Times New Roman"/>
          <w:sz w:val="28"/>
          <w:szCs w:val="28"/>
        </w:rPr>
        <w:t>щихся.</w:t>
      </w:r>
    </w:p>
    <w:p w:rsidR="00BC6F97" w:rsidRPr="00BC6F97" w:rsidRDefault="001F2AA2" w:rsidP="00BC6F9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6F97" w:rsidRPr="00BC6F97">
        <w:rPr>
          <w:rFonts w:ascii="Times New Roman" w:hAnsi="Times New Roman" w:cs="Times New Roman"/>
          <w:sz w:val="28"/>
          <w:szCs w:val="28"/>
        </w:rPr>
        <w:t>1.1</w:t>
      </w:r>
      <w:r>
        <w:rPr>
          <w:rFonts w:ascii="Times New Roman" w:hAnsi="Times New Roman" w:cs="Times New Roman"/>
          <w:sz w:val="28"/>
          <w:szCs w:val="28"/>
        </w:rPr>
        <w:t>5</w:t>
      </w:r>
      <w:r w:rsidR="00BC6F97" w:rsidRPr="00BC6F97">
        <w:rPr>
          <w:rFonts w:ascii="Times New Roman" w:hAnsi="Times New Roman" w:cs="Times New Roman"/>
          <w:sz w:val="28"/>
          <w:szCs w:val="28"/>
        </w:rPr>
        <w:t>. В Школе создание и деятельность политических партий, религиозных организаций (объ</w:t>
      </w:r>
      <w:r w:rsidR="00BC6F97" w:rsidRPr="00BC6F97">
        <w:rPr>
          <w:rFonts w:ascii="Times New Roman" w:hAnsi="Times New Roman" w:cs="Times New Roman"/>
          <w:sz w:val="28"/>
          <w:szCs w:val="28"/>
        </w:rPr>
        <w:t>е</w:t>
      </w:r>
      <w:r w:rsidR="00BC6F97" w:rsidRPr="00BC6F97">
        <w:rPr>
          <w:rFonts w:ascii="Times New Roman" w:hAnsi="Times New Roman" w:cs="Times New Roman"/>
          <w:sz w:val="28"/>
          <w:szCs w:val="28"/>
        </w:rPr>
        <w:t>динений) не допускаются.</w:t>
      </w:r>
    </w:p>
    <w:p w:rsidR="00BC6F97" w:rsidRDefault="00BC6F97" w:rsidP="005D1606">
      <w:pPr>
        <w:autoSpaceDE w:val="0"/>
        <w:autoSpaceDN w:val="0"/>
        <w:adjustRightInd w:val="0"/>
        <w:spacing w:after="0"/>
        <w:ind w:firstLine="540"/>
        <w:jc w:val="both"/>
        <w:rPr>
          <w:rFonts w:ascii="Times New Roman" w:hAnsi="Times New Roman"/>
          <w:sz w:val="28"/>
          <w:szCs w:val="28"/>
        </w:rPr>
      </w:pPr>
      <w:r w:rsidRPr="00BC6F97">
        <w:rPr>
          <w:rFonts w:ascii="Times New Roman" w:hAnsi="Times New Roman"/>
          <w:sz w:val="28"/>
          <w:szCs w:val="28"/>
        </w:rPr>
        <w:t>Принуждение обучающихся к вступлению в общественные объед</w:t>
      </w:r>
      <w:r w:rsidRPr="00BC6F97">
        <w:rPr>
          <w:rFonts w:ascii="Times New Roman" w:hAnsi="Times New Roman"/>
          <w:sz w:val="28"/>
          <w:szCs w:val="28"/>
        </w:rPr>
        <w:t>и</w:t>
      </w:r>
      <w:r w:rsidRPr="00BC6F97">
        <w:rPr>
          <w:rFonts w:ascii="Times New Roman" w:hAnsi="Times New Roman"/>
          <w:sz w:val="28"/>
          <w:szCs w:val="28"/>
        </w:rPr>
        <w:t>нения, в том числе в политические партии, а также принудительное привлечение их к де</w:t>
      </w:r>
      <w:r w:rsidRPr="00BC6F97">
        <w:rPr>
          <w:rFonts w:ascii="Times New Roman" w:hAnsi="Times New Roman"/>
          <w:sz w:val="28"/>
          <w:szCs w:val="28"/>
        </w:rPr>
        <w:t>я</w:t>
      </w:r>
      <w:r w:rsidRPr="00BC6F97">
        <w:rPr>
          <w:rFonts w:ascii="Times New Roman" w:hAnsi="Times New Roman"/>
          <w:sz w:val="28"/>
          <w:szCs w:val="28"/>
        </w:rPr>
        <w:t>тельности этих объединений и участию в агитационных кампаниях и политических акциях не допускае</w:t>
      </w:r>
      <w:r w:rsidRPr="00BC6F97">
        <w:rPr>
          <w:rFonts w:ascii="Times New Roman" w:hAnsi="Times New Roman"/>
          <w:sz w:val="28"/>
          <w:szCs w:val="28"/>
        </w:rPr>
        <w:t>т</w:t>
      </w:r>
      <w:r w:rsidRPr="00BC6F97">
        <w:rPr>
          <w:rFonts w:ascii="Times New Roman" w:hAnsi="Times New Roman"/>
          <w:sz w:val="28"/>
          <w:szCs w:val="28"/>
        </w:rPr>
        <w:t>ся.</w:t>
      </w:r>
    </w:p>
    <w:p w:rsidR="00603DF4" w:rsidRDefault="00603DF4" w:rsidP="00603DF4">
      <w:pPr>
        <w:pStyle w:val="ParagraphStyle"/>
        <w:spacing w:line="276" w:lineRule="auto"/>
        <w:jc w:val="both"/>
        <w:rPr>
          <w:rFonts w:ascii="Times New Roman" w:hAnsi="Times New Roman" w:cs="Times New Roman"/>
          <w:sz w:val="28"/>
          <w:szCs w:val="28"/>
        </w:rPr>
      </w:pPr>
      <w:r>
        <w:rPr>
          <w:rFonts w:ascii="Times New Roman" w:hAnsi="Times New Roman"/>
          <w:sz w:val="28"/>
          <w:szCs w:val="28"/>
        </w:rPr>
        <w:t xml:space="preserve">     </w:t>
      </w:r>
      <w:r w:rsidR="001F2AA2">
        <w:rPr>
          <w:rFonts w:ascii="Times New Roman" w:hAnsi="Times New Roman"/>
          <w:sz w:val="28"/>
          <w:szCs w:val="28"/>
        </w:rPr>
        <w:t xml:space="preserve"> 1.16</w:t>
      </w:r>
      <w:r>
        <w:rPr>
          <w:rFonts w:ascii="Times New Roman" w:hAnsi="Times New Roman"/>
          <w:sz w:val="28"/>
          <w:szCs w:val="28"/>
        </w:rPr>
        <w:t xml:space="preserve">. Школа имеет </w:t>
      </w:r>
      <w:r w:rsidRPr="008A1BC8">
        <w:rPr>
          <w:rFonts w:ascii="Times New Roman" w:hAnsi="Times New Roman" w:cs="Times New Roman"/>
          <w:sz w:val="28"/>
          <w:szCs w:val="28"/>
        </w:rPr>
        <w:t>филиал</w:t>
      </w:r>
      <w:r>
        <w:rPr>
          <w:rFonts w:ascii="Times New Roman" w:hAnsi="Times New Roman" w:cs="Times New Roman"/>
          <w:sz w:val="28"/>
          <w:szCs w:val="28"/>
        </w:rPr>
        <w:t xml:space="preserve"> - Угольная начальная </w:t>
      </w:r>
      <w:r w:rsidR="00811ABB">
        <w:rPr>
          <w:rFonts w:ascii="Times New Roman" w:hAnsi="Times New Roman" w:cs="Times New Roman"/>
          <w:sz w:val="28"/>
          <w:szCs w:val="28"/>
        </w:rPr>
        <w:t xml:space="preserve">общеобразовательная </w:t>
      </w:r>
      <w:r>
        <w:rPr>
          <w:rFonts w:ascii="Times New Roman" w:hAnsi="Times New Roman" w:cs="Times New Roman"/>
          <w:sz w:val="28"/>
          <w:szCs w:val="28"/>
        </w:rPr>
        <w:t xml:space="preserve">школа </w:t>
      </w:r>
      <w:r w:rsidR="00AE4C66">
        <w:rPr>
          <w:rFonts w:ascii="Times New Roman" w:hAnsi="Times New Roman" w:cs="Times New Roman"/>
          <w:sz w:val="28"/>
          <w:szCs w:val="28"/>
        </w:rPr>
        <w:t>- филиал М</w:t>
      </w:r>
      <w:r>
        <w:rPr>
          <w:rFonts w:ascii="Times New Roman" w:hAnsi="Times New Roman" w:cs="Times New Roman"/>
          <w:sz w:val="28"/>
          <w:szCs w:val="28"/>
        </w:rPr>
        <w:t xml:space="preserve">униципального </w:t>
      </w:r>
      <w:r w:rsidR="00811ABB">
        <w:rPr>
          <w:rFonts w:ascii="Times New Roman" w:hAnsi="Times New Roman" w:cs="Times New Roman"/>
          <w:sz w:val="28"/>
          <w:szCs w:val="28"/>
        </w:rPr>
        <w:t xml:space="preserve">бюджетного </w:t>
      </w:r>
      <w:r>
        <w:rPr>
          <w:rFonts w:ascii="Times New Roman" w:hAnsi="Times New Roman" w:cs="Times New Roman"/>
          <w:sz w:val="28"/>
          <w:szCs w:val="28"/>
        </w:rPr>
        <w:t>общеобразов</w:t>
      </w:r>
      <w:r w:rsidR="00811ABB">
        <w:rPr>
          <w:rFonts w:ascii="Times New Roman" w:hAnsi="Times New Roman" w:cs="Times New Roman"/>
          <w:sz w:val="28"/>
          <w:szCs w:val="28"/>
        </w:rPr>
        <w:t>ательного учреждения Тюльковской средней общеобразовательной школы</w:t>
      </w:r>
      <w:r w:rsidR="00AE4C66">
        <w:rPr>
          <w:rFonts w:ascii="Times New Roman" w:hAnsi="Times New Roman" w:cs="Times New Roman"/>
          <w:sz w:val="28"/>
          <w:szCs w:val="28"/>
        </w:rPr>
        <w:t>. Сокращенное наименование – Угол</w:t>
      </w:r>
      <w:r w:rsidR="00811ABB">
        <w:rPr>
          <w:rFonts w:ascii="Times New Roman" w:hAnsi="Times New Roman" w:cs="Times New Roman"/>
          <w:sz w:val="28"/>
          <w:szCs w:val="28"/>
        </w:rPr>
        <w:t>ьная НОШ филиал МБОУ Тюльковской</w:t>
      </w:r>
      <w:r w:rsidR="00AE4C66">
        <w:rPr>
          <w:rFonts w:ascii="Times New Roman" w:hAnsi="Times New Roman" w:cs="Times New Roman"/>
          <w:sz w:val="28"/>
          <w:szCs w:val="28"/>
        </w:rPr>
        <w:t xml:space="preserve"> СОШ.</w:t>
      </w:r>
      <w:r w:rsidRPr="008A1BC8">
        <w:rPr>
          <w:rFonts w:ascii="Times New Roman" w:hAnsi="Times New Roman" w:cs="Times New Roman"/>
          <w:sz w:val="28"/>
          <w:szCs w:val="28"/>
        </w:rPr>
        <w:t xml:space="preserve"> </w:t>
      </w:r>
    </w:p>
    <w:p w:rsidR="0062113D" w:rsidRDefault="0062113D" w:rsidP="0062113D">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Адрес филиала: </w:t>
      </w:r>
      <w:r w:rsidRPr="008A1BC8">
        <w:rPr>
          <w:rFonts w:ascii="Times New Roman" w:hAnsi="Times New Roman" w:cs="Times New Roman"/>
          <w:sz w:val="28"/>
          <w:szCs w:val="28"/>
        </w:rPr>
        <w:t>662340, Красноярский край, Балахтинский район, п. Угольны</w:t>
      </w:r>
      <w:r>
        <w:rPr>
          <w:rFonts w:ascii="Times New Roman" w:hAnsi="Times New Roman" w:cs="Times New Roman"/>
          <w:sz w:val="28"/>
          <w:szCs w:val="28"/>
        </w:rPr>
        <w:t>й, ул. Школьная 14, помещение 1</w:t>
      </w:r>
    </w:p>
    <w:p w:rsidR="0062113D" w:rsidRDefault="0062113D" w:rsidP="00603DF4">
      <w:pPr>
        <w:pStyle w:val="ParagraphStyle"/>
        <w:spacing w:line="276" w:lineRule="auto"/>
        <w:jc w:val="both"/>
        <w:rPr>
          <w:rFonts w:ascii="Times New Roman" w:hAnsi="Times New Roman" w:cs="Times New Roman"/>
          <w:sz w:val="28"/>
          <w:szCs w:val="28"/>
        </w:rPr>
      </w:pPr>
    </w:p>
    <w:p w:rsidR="00E96640" w:rsidRDefault="00E96640">
      <w:pPr>
        <w:pStyle w:val="ParagraphStyle"/>
        <w:spacing w:line="312" w:lineRule="auto"/>
        <w:jc w:val="both"/>
        <w:rPr>
          <w:rFonts w:ascii="Times New Roman" w:hAnsi="Times New Roman" w:cs="Times New Roman"/>
        </w:rPr>
      </w:pPr>
    </w:p>
    <w:p w:rsidR="00E96640" w:rsidRDefault="00504C32">
      <w:pPr>
        <w:pStyle w:val="ParagraphStyle"/>
        <w:spacing w:line="312" w:lineRule="auto"/>
        <w:jc w:val="center"/>
        <w:rPr>
          <w:rFonts w:ascii="Times New Roman" w:hAnsi="Times New Roman" w:cs="Times New Roman"/>
          <w:b/>
          <w:bCs/>
        </w:rPr>
      </w:pPr>
      <w:r>
        <w:rPr>
          <w:rFonts w:ascii="Times New Roman" w:hAnsi="Times New Roman" w:cs="Times New Roman"/>
          <w:b/>
          <w:bCs/>
        </w:rPr>
        <w:t>ГЛАВА</w:t>
      </w:r>
      <w:r w:rsidR="00E96640">
        <w:rPr>
          <w:rFonts w:ascii="Times New Roman" w:hAnsi="Times New Roman" w:cs="Times New Roman"/>
          <w:b/>
          <w:bCs/>
        </w:rPr>
        <w:t xml:space="preserve"> 2.</w:t>
      </w:r>
      <w:r w:rsidR="0036394F">
        <w:rPr>
          <w:rFonts w:ascii="Times New Roman" w:hAnsi="Times New Roman" w:cs="Times New Roman"/>
          <w:b/>
          <w:bCs/>
        </w:rPr>
        <w:t>ЦЕЛИ И ВИДЫ</w:t>
      </w:r>
      <w:r w:rsidR="00E96640">
        <w:rPr>
          <w:rFonts w:ascii="Times New Roman" w:hAnsi="Times New Roman" w:cs="Times New Roman"/>
          <w:b/>
          <w:bCs/>
        </w:rPr>
        <w:t xml:space="preserve"> </w:t>
      </w:r>
      <w:r w:rsidR="0036394F">
        <w:rPr>
          <w:rFonts w:ascii="Times New Roman" w:hAnsi="Times New Roman" w:cs="Times New Roman"/>
          <w:b/>
          <w:bCs/>
        </w:rPr>
        <w:t>ДЕЯТЕЛЬНОСТИ, ВИДЫ РЕАЛИЗУЕМЫХ ОБРАЗОВАТЕЛЬНЫХ ПРОГРАММ</w:t>
      </w:r>
    </w:p>
    <w:p w:rsidR="00E96640" w:rsidRDefault="00E96640">
      <w:pPr>
        <w:pStyle w:val="ParagraphStyle"/>
        <w:spacing w:line="312" w:lineRule="auto"/>
        <w:jc w:val="center"/>
        <w:rPr>
          <w:rFonts w:ascii="Times New Roman" w:hAnsi="Times New Roman" w:cs="Times New Roman"/>
          <w:b/>
          <w:bCs/>
        </w:rPr>
      </w:pPr>
    </w:p>
    <w:p w:rsidR="00E96640" w:rsidRDefault="00E96640"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2.1. </w:t>
      </w:r>
      <w:r w:rsidRPr="008A1BC8">
        <w:rPr>
          <w:rFonts w:ascii="Times New Roman" w:hAnsi="Times New Roman" w:cs="Times New Roman"/>
          <w:bCs/>
          <w:sz w:val="28"/>
          <w:szCs w:val="28"/>
        </w:rPr>
        <w:t>Предметом деятельности</w:t>
      </w:r>
      <w:r w:rsidRPr="008A1BC8">
        <w:rPr>
          <w:rFonts w:ascii="Times New Roman" w:hAnsi="Times New Roman" w:cs="Times New Roman"/>
          <w:sz w:val="28"/>
          <w:szCs w:val="28"/>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w:t>
      </w:r>
      <w:r w:rsidRPr="008A1BC8">
        <w:rPr>
          <w:rFonts w:ascii="Times New Roman" w:hAnsi="Times New Roman" w:cs="Times New Roman"/>
          <w:sz w:val="28"/>
          <w:szCs w:val="28"/>
        </w:rPr>
        <w:lastRenderedPageBreak/>
        <w:t>самообразовании и получении дополнительного образования</w:t>
      </w:r>
      <w:r w:rsidR="00504C32" w:rsidRPr="008A1BC8">
        <w:rPr>
          <w:rFonts w:ascii="Times New Roman" w:hAnsi="Times New Roman" w:cs="Times New Roman"/>
          <w:sz w:val="28"/>
          <w:szCs w:val="28"/>
        </w:rPr>
        <w:t>; обеспечение отдыха граждан, создание условий для культурной, спортивной, и иной деятельности населения</w:t>
      </w:r>
      <w:r w:rsidRPr="008A1BC8">
        <w:rPr>
          <w:rFonts w:ascii="Times New Roman" w:hAnsi="Times New Roman" w:cs="Times New Roman"/>
          <w:sz w:val="28"/>
          <w:szCs w:val="28"/>
        </w:rPr>
        <w:t>.</w:t>
      </w:r>
    </w:p>
    <w:p w:rsidR="008A16B9" w:rsidRPr="008A16B9" w:rsidRDefault="001F2AA2" w:rsidP="008A16B9">
      <w:pPr>
        <w:spacing w:after="0"/>
        <w:ind w:firstLine="705"/>
        <w:outlineLvl w:val="0"/>
        <w:rPr>
          <w:rFonts w:ascii="Times New Roman" w:hAnsi="Times New Roman"/>
          <w:sz w:val="28"/>
          <w:szCs w:val="28"/>
        </w:rPr>
      </w:pPr>
      <w:bookmarkStart w:id="1" w:name="_Toc215423094"/>
      <w:r>
        <w:rPr>
          <w:rFonts w:ascii="Times New Roman" w:hAnsi="Times New Roman"/>
          <w:sz w:val="28"/>
          <w:szCs w:val="28"/>
        </w:rPr>
        <w:t>2.2</w:t>
      </w:r>
      <w:r w:rsidR="008A16B9" w:rsidRPr="008A16B9">
        <w:rPr>
          <w:rFonts w:ascii="Times New Roman" w:hAnsi="Times New Roman"/>
          <w:sz w:val="28"/>
          <w:szCs w:val="28"/>
        </w:rPr>
        <w:t>. Основными целями деятельности Школы являются:</w:t>
      </w:r>
      <w:bookmarkEnd w:id="1"/>
    </w:p>
    <w:p w:rsidR="008A16B9" w:rsidRPr="008A16B9" w:rsidRDefault="008A16B9" w:rsidP="008A16B9">
      <w:pPr>
        <w:numPr>
          <w:ilvl w:val="0"/>
          <w:numId w:val="9"/>
        </w:numPr>
        <w:tabs>
          <w:tab w:val="left" w:pos="1276"/>
        </w:tabs>
        <w:spacing w:after="0"/>
        <w:jc w:val="both"/>
        <w:outlineLvl w:val="0"/>
        <w:rPr>
          <w:rFonts w:ascii="Times New Roman" w:hAnsi="Times New Roman"/>
          <w:sz w:val="28"/>
          <w:szCs w:val="28"/>
        </w:rPr>
      </w:pPr>
      <w:bookmarkStart w:id="2" w:name="_Toc215423095"/>
      <w:r w:rsidRPr="008A16B9">
        <w:rPr>
          <w:rFonts w:ascii="Times New Roman" w:hAnsi="Times New Roman"/>
          <w:sz w:val="28"/>
          <w:szCs w:val="28"/>
        </w:rPr>
        <w:t>формирование общей культуры личности обучающихся на основе усвоения обязательного м</w:t>
      </w:r>
      <w:r w:rsidRPr="008A16B9">
        <w:rPr>
          <w:rFonts w:ascii="Times New Roman" w:hAnsi="Times New Roman"/>
          <w:sz w:val="28"/>
          <w:szCs w:val="28"/>
        </w:rPr>
        <w:t>и</w:t>
      </w:r>
      <w:r w:rsidRPr="008A16B9">
        <w:rPr>
          <w:rFonts w:ascii="Times New Roman" w:hAnsi="Times New Roman"/>
          <w:sz w:val="28"/>
          <w:szCs w:val="28"/>
        </w:rPr>
        <w:t xml:space="preserve">нимума содержания общеобразовательных программ;  </w:t>
      </w:r>
    </w:p>
    <w:p w:rsidR="008A16B9" w:rsidRPr="008A16B9" w:rsidRDefault="008A16B9" w:rsidP="008A16B9">
      <w:pPr>
        <w:numPr>
          <w:ilvl w:val="0"/>
          <w:numId w:val="9"/>
        </w:numPr>
        <w:tabs>
          <w:tab w:val="left" w:pos="1276"/>
        </w:tabs>
        <w:spacing w:after="0"/>
        <w:jc w:val="both"/>
        <w:outlineLvl w:val="0"/>
        <w:rPr>
          <w:rFonts w:ascii="Times New Roman" w:hAnsi="Times New Roman"/>
          <w:sz w:val="28"/>
          <w:szCs w:val="28"/>
        </w:rPr>
      </w:pPr>
      <w:r w:rsidRPr="008A16B9">
        <w:rPr>
          <w:rFonts w:ascii="Times New Roman" w:hAnsi="Times New Roman"/>
          <w:sz w:val="28"/>
          <w:szCs w:val="28"/>
        </w:rPr>
        <w:t xml:space="preserve">адаптация обучающихся к жизни в обществе; </w:t>
      </w:r>
      <w:bookmarkStart w:id="3" w:name="_Toc215423096"/>
      <w:bookmarkEnd w:id="2"/>
    </w:p>
    <w:p w:rsidR="008A16B9" w:rsidRPr="008A16B9" w:rsidRDefault="008A16B9" w:rsidP="008A16B9">
      <w:pPr>
        <w:numPr>
          <w:ilvl w:val="0"/>
          <w:numId w:val="9"/>
        </w:numPr>
        <w:tabs>
          <w:tab w:val="left" w:pos="1276"/>
        </w:tabs>
        <w:spacing w:after="0"/>
        <w:jc w:val="both"/>
        <w:outlineLvl w:val="0"/>
        <w:rPr>
          <w:rFonts w:ascii="Times New Roman" w:hAnsi="Times New Roman"/>
          <w:sz w:val="28"/>
          <w:szCs w:val="28"/>
        </w:rPr>
      </w:pPr>
      <w:r w:rsidRPr="008A16B9">
        <w:rPr>
          <w:rFonts w:ascii="Times New Roman" w:hAnsi="Times New Roman"/>
          <w:sz w:val="28"/>
          <w:szCs w:val="28"/>
        </w:rPr>
        <w:t>создание основы для осознанного выбора и последующего освоения профессиональных образ</w:t>
      </w:r>
      <w:r w:rsidRPr="008A16B9">
        <w:rPr>
          <w:rFonts w:ascii="Times New Roman" w:hAnsi="Times New Roman"/>
          <w:sz w:val="28"/>
          <w:szCs w:val="28"/>
        </w:rPr>
        <w:t>о</w:t>
      </w:r>
      <w:r w:rsidRPr="008A16B9">
        <w:rPr>
          <w:rFonts w:ascii="Times New Roman" w:hAnsi="Times New Roman"/>
          <w:sz w:val="28"/>
          <w:szCs w:val="28"/>
        </w:rPr>
        <w:t>вательных программ</w:t>
      </w:r>
      <w:bookmarkEnd w:id="3"/>
      <w:r w:rsidRPr="008A16B9">
        <w:rPr>
          <w:rFonts w:ascii="Times New Roman" w:hAnsi="Times New Roman"/>
          <w:sz w:val="28"/>
          <w:szCs w:val="28"/>
        </w:rPr>
        <w:t>;</w:t>
      </w:r>
    </w:p>
    <w:p w:rsidR="008A16B9" w:rsidRPr="008A16B9" w:rsidRDefault="008A16B9" w:rsidP="008A16B9">
      <w:pPr>
        <w:numPr>
          <w:ilvl w:val="0"/>
          <w:numId w:val="9"/>
        </w:numPr>
        <w:tabs>
          <w:tab w:val="left" w:pos="1276"/>
        </w:tabs>
        <w:spacing w:after="0"/>
        <w:jc w:val="both"/>
        <w:outlineLvl w:val="0"/>
        <w:rPr>
          <w:rFonts w:ascii="Times New Roman" w:hAnsi="Times New Roman"/>
          <w:sz w:val="28"/>
          <w:szCs w:val="28"/>
        </w:rPr>
      </w:pPr>
      <w:bookmarkStart w:id="4" w:name="_Toc215423097"/>
      <w:r w:rsidRPr="008A16B9">
        <w:rPr>
          <w:rFonts w:ascii="Times New Roman" w:hAnsi="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8A16B9" w:rsidRPr="008A16B9" w:rsidRDefault="008A16B9" w:rsidP="008A16B9">
      <w:pPr>
        <w:numPr>
          <w:ilvl w:val="0"/>
          <w:numId w:val="9"/>
        </w:numPr>
        <w:tabs>
          <w:tab w:val="left" w:pos="1276"/>
        </w:tabs>
        <w:spacing w:after="0"/>
        <w:jc w:val="both"/>
        <w:outlineLvl w:val="0"/>
        <w:rPr>
          <w:rFonts w:ascii="Times New Roman" w:hAnsi="Times New Roman"/>
          <w:sz w:val="28"/>
          <w:szCs w:val="28"/>
        </w:rPr>
      </w:pPr>
      <w:r w:rsidRPr="008A16B9">
        <w:rPr>
          <w:rFonts w:ascii="Times New Roman" w:hAnsi="Times New Roman"/>
          <w:sz w:val="28"/>
          <w:szCs w:val="28"/>
        </w:rPr>
        <w:t xml:space="preserve"> </w:t>
      </w:r>
      <w:bookmarkStart w:id="5" w:name="_Toc215423101"/>
      <w:bookmarkEnd w:id="4"/>
      <w:r w:rsidRPr="008A16B9">
        <w:rPr>
          <w:rFonts w:ascii="Times New Roman" w:hAnsi="Times New Roman"/>
          <w:sz w:val="28"/>
          <w:szCs w:val="28"/>
        </w:rPr>
        <w:t>формирование здорового о</w:t>
      </w:r>
      <w:r w:rsidRPr="008A16B9">
        <w:rPr>
          <w:rFonts w:ascii="Times New Roman" w:hAnsi="Times New Roman"/>
          <w:sz w:val="28"/>
          <w:szCs w:val="28"/>
        </w:rPr>
        <w:t>б</w:t>
      </w:r>
      <w:r w:rsidRPr="008A16B9">
        <w:rPr>
          <w:rFonts w:ascii="Times New Roman" w:hAnsi="Times New Roman"/>
          <w:sz w:val="28"/>
          <w:szCs w:val="28"/>
        </w:rPr>
        <w:t>раза жизни</w:t>
      </w:r>
      <w:bookmarkEnd w:id="5"/>
      <w:r w:rsidRPr="008A16B9">
        <w:rPr>
          <w:rFonts w:ascii="Times New Roman" w:hAnsi="Times New Roman"/>
          <w:sz w:val="28"/>
          <w:szCs w:val="28"/>
        </w:rPr>
        <w:t>.</w:t>
      </w:r>
    </w:p>
    <w:p w:rsidR="008A16B9" w:rsidRPr="008A16B9" w:rsidRDefault="005D1606" w:rsidP="008A16B9">
      <w:pPr>
        <w:shd w:val="clear" w:color="auto" w:fill="FFFFFF"/>
        <w:spacing w:after="0"/>
        <w:ind w:firstLine="340"/>
        <w:jc w:val="both"/>
        <w:outlineLvl w:val="0"/>
        <w:rPr>
          <w:rFonts w:ascii="Times New Roman" w:hAnsi="Times New Roman"/>
          <w:sz w:val="28"/>
          <w:szCs w:val="28"/>
        </w:rPr>
      </w:pPr>
      <w:r>
        <w:rPr>
          <w:rFonts w:ascii="Times New Roman" w:hAnsi="Times New Roman"/>
          <w:sz w:val="28"/>
          <w:szCs w:val="28"/>
        </w:rPr>
        <w:t xml:space="preserve">    </w:t>
      </w:r>
      <w:r w:rsidR="001F2AA2">
        <w:rPr>
          <w:rFonts w:ascii="Times New Roman" w:hAnsi="Times New Roman"/>
          <w:sz w:val="28"/>
          <w:szCs w:val="28"/>
        </w:rPr>
        <w:t>2.3</w:t>
      </w:r>
      <w:r w:rsidR="008A16B9" w:rsidRPr="008A16B9">
        <w:rPr>
          <w:rFonts w:ascii="Times New Roman" w:hAnsi="Times New Roman"/>
          <w:sz w:val="28"/>
          <w:szCs w:val="28"/>
        </w:rPr>
        <w:t>. Основной вид деятельности – реализация основных общеобразовательных программ.</w:t>
      </w:r>
    </w:p>
    <w:p w:rsidR="008A16B9" w:rsidRPr="008A16B9" w:rsidRDefault="008A16B9" w:rsidP="008A16B9">
      <w:pPr>
        <w:shd w:val="clear" w:color="auto" w:fill="FFFFFF"/>
        <w:spacing w:after="0"/>
        <w:ind w:firstLine="720"/>
        <w:jc w:val="both"/>
        <w:outlineLvl w:val="0"/>
        <w:rPr>
          <w:rFonts w:ascii="Times New Roman" w:hAnsi="Times New Roman"/>
          <w:sz w:val="28"/>
          <w:szCs w:val="28"/>
        </w:rPr>
      </w:pPr>
      <w:r w:rsidRPr="008A16B9">
        <w:rPr>
          <w:rFonts w:ascii="Times New Roman" w:hAnsi="Times New Roman"/>
          <w:sz w:val="28"/>
          <w:szCs w:val="28"/>
        </w:rPr>
        <w:t>Виды реализуемых программ:</w:t>
      </w:r>
    </w:p>
    <w:p w:rsidR="008A16B9" w:rsidRPr="008A16B9" w:rsidRDefault="008A16B9" w:rsidP="008A16B9">
      <w:pPr>
        <w:pStyle w:val="ConsNormal"/>
        <w:widowControl/>
        <w:spacing w:line="276" w:lineRule="auto"/>
        <w:ind w:firstLine="0"/>
        <w:jc w:val="both"/>
        <w:outlineLvl w:val="0"/>
        <w:rPr>
          <w:rFonts w:ascii="Times New Roman" w:hAnsi="Times New Roman" w:cs="Times New Roman"/>
          <w:sz w:val="28"/>
          <w:szCs w:val="28"/>
        </w:rPr>
      </w:pPr>
      <w:bookmarkStart w:id="6" w:name="_Toc191053962"/>
      <w:bookmarkStart w:id="7" w:name="_Toc215423136"/>
      <w:r w:rsidRPr="008A16B9">
        <w:rPr>
          <w:rFonts w:ascii="Times New Roman" w:hAnsi="Times New Roman" w:cs="Times New Roman"/>
          <w:sz w:val="28"/>
          <w:szCs w:val="28"/>
        </w:rPr>
        <w:t>- основная общеобразовательная программа начального общего образования;</w:t>
      </w:r>
    </w:p>
    <w:p w:rsidR="008A16B9" w:rsidRPr="008A16B9" w:rsidRDefault="008A16B9" w:rsidP="008A16B9">
      <w:pPr>
        <w:pStyle w:val="ConsNormal"/>
        <w:widowControl/>
        <w:spacing w:line="276" w:lineRule="auto"/>
        <w:ind w:firstLine="0"/>
        <w:jc w:val="both"/>
        <w:outlineLvl w:val="0"/>
        <w:rPr>
          <w:rFonts w:ascii="Times New Roman" w:hAnsi="Times New Roman" w:cs="Times New Roman"/>
          <w:sz w:val="28"/>
          <w:szCs w:val="28"/>
        </w:rPr>
      </w:pPr>
      <w:r w:rsidRPr="008A16B9">
        <w:rPr>
          <w:rFonts w:ascii="Times New Roman" w:hAnsi="Times New Roman" w:cs="Times New Roman"/>
          <w:sz w:val="28"/>
          <w:szCs w:val="28"/>
        </w:rPr>
        <w:t>- основная общеобразовательная программа основного общего образования;</w:t>
      </w:r>
    </w:p>
    <w:p w:rsidR="008A16B9" w:rsidRDefault="008A16B9" w:rsidP="008A16B9">
      <w:pPr>
        <w:pStyle w:val="ConsNormal"/>
        <w:widowControl/>
        <w:spacing w:line="276" w:lineRule="auto"/>
        <w:ind w:firstLine="0"/>
        <w:jc w:val="both"/>
        <w:outlineLvl w:val="0"/>
        <w:rPr>
          <w:rFonts w:ascii="Times New Roman" w:hAnsi="Times New Roman" w:cs="Times New Roman"/>
          <w:sz w:val="28"/>
          <w:szCs w:val="28"/>
        </w:rPr>
      </w:pPr>
      <w:r w:rsidRPr="008A16B9">
        <w:rPr>
          <w:rFonts w:ascii="Times New Roman" w:hAnsi="Times New Roman" w:cs="Times New Roman"/>
          <w:sz w:val="28"/>
          <w:szCs w:val="28"/>
        </w:rPr>
        <w:t>- основная общеобразовательная программа среднего общего образования.</w:t>
      </w:r>
    </w:p>
    <w:p w:rsidR="008A16B9" w:rsidRPr="008A16B9" w:rsidRDefault="001F2AA2" w:rsidP="008A16B9">
      <w:pPr>
        <w:pStyle w:val="ConsNormal"/>
        <w:widowControl/>
        <w:spacing w:line="276" w:lineRule="auto"/>
        <w:jc w:val="both"/>
        <w:outlineLvl w:val="0"/>
        <w:rPr>
          <w:rFonts w:ascii="Times New Roman" w:hAnsi="Times New Roman" w:cs="Times New Roman"/>
          <w:sz w:val="28"/>
          <w:szCs w:val="28"/>
        </w:rPr>
      </w:pPr>
      <w:bookmarkStart w:id="8" w:name="_Toc191053965"/>
      <w:bookmarkStart w:id="9" w:name="_Toc215423139"/>
      <w:bookmarkEnd w:id="6"/>
      <w:bookmarkEnd w:id="7"/>
      <w:r>
        <w:rPr>
          <w:rFonts w:ascii="Times New Roman" w:hAnsi="Times New Roman" w:cs="Times New Roman"/>
          <w:sz w:val="28"/>
          <w:szCs w:val="28"/>
        </w:rPr>
        <w:t>2.4</w:t>
      </w:r>
      <w:r w:rsidR="008A16B9" w:rsidRPr="008A16B9">
        <w:rPr>
          <w:rFonts w:ascii="Times New Roman" w:hAnsi="Times New Roman" w:cs="Times New Roman"/>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w:t>
      </w:r>
      <w:r w:rsidR="008A16B9" w:rsidRPr="008A16B9">
        <w:rPr>
          <w:rFonts w:ascii="Times New Roman" w:hAnsi="Times New Roman" w:cs="Times New Roman"/>
          <w:sz w:val="28"/>
          <w:szCs w:val="28"/>
        </w:rPr>
        <w:t>ь</w:t>
      </w:r>
      <w:r w:rsidR="008A16B9" w:rsidRPr="008A16B9">
        <w:rPr>
          <w:rFonts w:ascii="Times New Roman" w:hAnsi="Times New Roman" w:cs="Times New Roman"/>
          <w:sz w:val="28"/>
          <w:szCs w:val="28"/>
        </w:rPr>
        <w:t>ности, элементами теоретического мышления, простейшими навыками самоконтроля, культурой поведения и речи, осн</w:t>
      </w:r>
      <w:r w:rsidR="008A16B9" w:rsidRPr="008A16B9">
        <w:rPr>
          <w:rFonts w:ascii="Times New Roman" w:hAnsi="Times New Roman" w:cs="Times New Roman"/>
          <w:sz w:val="28"/>
          <w:szCs w:val="28"/>
        </w:rPr>
        <w:t>о</w:t>
      </w:r>
      <w:r w:rsidR="008A16B9" w:rsidRPr="008A16B9">
        <w:rPr>
          <w:rFonts w:ascii="Times New Roman" w:hAnsi="Times New Roman" w:cs="Times New Roman"/>
          <w:sz w:val="28"/>
          <w:szCs w:val="28"/>
        </w:rPr>
        <w:t>вами личной гигиены и здорового образа жизни).</w:t>
      </w:r>
    </w:p>
    <w:p w:rsidR="008A16B9" w:rsidRPr="008A16B9" w:rsidRDefault="001F2AA2" w:rsidP="008A16B9">
      <w:pPr>
        <w:widowControl w:val="0"/>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2.5</w:t>
      </w:r>
      <w:r w:rsidR="008A16B9" w:rsidRPr="008A16B9">
        <w:rPr>
          <w:rFonts w:ascii="Times New Roman" w:hAnsi="Times New Roman"/>
          <w:sz w:val="28"/>
          <w:szCs w:val="28"/>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w:t>
      </w:r>
      <w:r w:rsidR="008A16B9" w:rsidRPr="008A16B9">
        <w:rPr>
          <w:rFonts w:ascii="Times New Roman" w:hAnsi="Times New Roman"/>
          <w:sz w:val="28"/>
          <w:szCs w:val="28"/>
        </w:rPr>
        <w:t>а</w:t>
      </w:r>
      <w:r w:rsidR="008A16B9" w:rsidRPr="008A16B9">
        <w:rPr>
          <w:rFonts w:ascii="Times New Roman" w:hAnsi="Times New Roman"/>
          <w:sz w:val="28"/>
          <w:szCs w:val="28"/>
        </w:rPr>
        <w:t>ми наук, государственным языком Российской Федерации, навыками умственного и физическ</w:t>
      </w:r>
      <w:r w:rsidR="008A16B9" w:rsidRPr="008A16B9">
        <w:rPr>
          <w:rFonts w:ascii="Times New Roman" w:hAnsi="Times New Roman"/>
          <w:sz w:val="28"/>
          <w:szCs w:val="28"/>
        </w:rPr>
        <w:t>о</w:t>
      </w:r>
      <w:r w:rsidR="008A16B9" w:rsidRPr="008A16B9">
        <w:rPr>
          <w:rFonts w:ascii="Times New Roman" w:hAnsi="Times New Roman"/>
          <w:sz w:val="28"/>
          <w:szCs w:val="28"/>
        </w:rPr>
        <w:t>го труда, развитие склонностей, интересов, способности к социальному самоопределению).</w:t>
      </w:r>
    </w:p>
    <w:p w:rsidR="008A16B9" w:rsidRPr="008A16B9" w:rsidRDefault="001F2AA2" w:rsidP="00667040">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2.6</w:t>
      </w:r>
      <w:r w:rsidR="008A16B9" w:rsidRPr="008A16B9">
        <w:rPr>
          <w:rFonts w:ascii="Times New Roman" w:hAnsi="Times New Roman"/>
          <w:sz w:val="28"/>
          <w:szCs w:val="28"/>
        </w:rPr>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w:t>
      </w:r>
      <w:r w:rsidR="008A16B9" w:rsidRPr="008A16B9">
        <w:rPr>
          <w:rFonts w:ascii="Times New Roman" w:hAnsi="Times New Roman"/>
          <w:sz w:val="28"/>
          <w:szCs w:val="28"/>
        </w:rPr>
        <w:t>е</w:t>
      </w:r>
      <w:r w:rsidR="008A16B9" w:rsidRPr="008A16B9">
        <w:rPr>
          <w:rFonts w:ascii="Times New Roman" w:hAnsi="Times New Roman"/>
          <w:sz w:val="28"/>
          <w:szCs w:val="28"/>
        </w:rPr>
        <w:t>гося, формирование навыков самостоятельной учебной деятельности на основе индивидуализ</w:t>
      </w:r>
      <w:r w:rsidR="008A16B9" w:rsidRPr="008A16B9">
        <w:rPr>
          <w:rFonts w:ascii="Times New Roman" w:hAnsi="Times New Roman"/>
          <w:sz w:val="28"/>
          <w:szCs w:val="28"/>
        </w:rPr>
        <w:t>а</w:t>
      </w:r>
      <w:r w:rsidR="008A16B9" w:rsidRPr="008A16B9">
        <w:rPr>
          <w:rFonts w:ascii="Times New Roman" w:hAnsi="Times New Roman"/>
          <w:sz w:val="28"/>
          <w:szCs w:val="28"/>
        </w:rPr>
        <w:t>ции и профессиональной ориентации содержания среднего общего образования, подготовку обуча</w:t>
      </w:r>
      <w:r w:rsidR="008A16B9" w:rsidRPr="008A16B9">
        <w:rPr>
          <w:rFonts w:ascii="Times New Roman" w:hAnsi="Times New Roman"/>
          <w:sz w:val="28"/>
          <w:szCs w:val="28"/>
        </w:rPr>
        <w:t>ю</w:t>
      </w:r>
      <w:r w:rsidR="008A16B9" w:rsidRPr="008A16B9">
        <w:rPr>
          <w:rFonts w:ascii="Times New Roman" w:hAnsi="Times New Roman"/>
          <w:sz w:val="28"/>
          <w:szCs w:val="28"/>
        </w:rPr>
        <w:t xml:space="preserve">щегося к </w:t>
      </w:r>
      <w:r w:rsidR="008A16B9" w:rsidRPr="008A16B9">
        <w:rPr>
          <w:rFonts w:ascii="Times New Roman" w:hAnsi="Times New Roman"/>
          <w:sz w:val="28"/>
          <w:szCs w:val="28"/>
        </w:rPr>
        <w:lastRenderedPageBreak/>
        <w:t>жизни в обществе, самостоятельному жизненному выбору, продолжению обр</w:t>
      </w:r>
      <w:r w:rsidR="008A16B9" w:rsidRPr="008A16B9">
        <w:rPr>
          <w:rFonts w:ascii="Times New Roman" w:hAnsi="Times New Roman"/>
          <w:sz w:val="28"/>
          <w:szCs w:val="28"/>
        </w:rPr>
        <w:t>а</w:t>
      </w:r>
      <w:r w:rsidR="008A16B9" w:rsidRPr="008A16B9">
        <w:rPr>
          <w:rFonts w:ascii="Times New Roman" w:hAnsi="Times New Roman"/>
          <w:sz w:val="28"/>
          <w:szCs w:val="28"/>
        </w:rPr>
        <w:t>зования и началу профессиональной деятельности.</w:t>
      </w:r>
    </w:p>
    <w:p w:rsidR="008A16B9" w:rsidRPr="008A16B9" w:rsidRDefault="00B6742E" w:rsidP="00667040">
      <w:pPr>
        <w:spacing w:after="0"/>
        <w:ind w:firstLine="540"/>
        <w:jc w:val="both"/>
        <w:rPr>
          <w:rFonts w:ascii="Times New Roman" w:hAnsi="Times New Roman"/>
          <w:sz w:val="28"/>
          <w:szCs w:val="28"/>
        </w:rPr>
      </w:pPr>
      <w:bookmarkStart w:id="10" w:name="_Toc215423146"/>
      <w:bookmarkEnd w:id="8"/>
      <w:bookmarkEnd w:id="9"/>
      <w:r>
        <w:rPr>
          <w:rFonts w:ascii="Times New Roman" w:hAnsi="Times New Roman"/>
          <w:sz w:val="28"/>
          <w:szCs w:val="28"/>
        </w:rPr>
        <w:t xml:space="preserve">  </w:t>
      </w:r>
      <w:r w:rsidR="001F2AA2">
        <w:rPr>
          <w:rFonts w:ascii="Times New Roman" w:hAnsi="Times New Roman"/>
          <w:sz w:val="28"/>
          <w:szCs w:val="28"/>
        </w:rPr>
        <w:t>2.7</w:t>
      </w:r>
      <w:r w:rsidR="008A16B9" w:rsidRPr="008A16B9">
        <w:rPr>
          <w:rFonts w:ascii="Times New Roman" w:hAnsi="Times New Roman"/>
          <w:sz w:val="28"/>
          <w:szCs w:val="28"/>
        </w:rPr>
        <w:t>. Содержание образования в Школе определяется образовательной программой -  компле</w:t>
      </w:r>
      <w:r w:rsidR="008A16B9" w:rsidRPr="008A16B9">
        <w:rPr>
          <w:rFonts w:ascii="Times New Roman" w:hAnsi="Times New Roman"/>
          <w:sz w:val="28"/>
          <w:szCs w:val="28"/>
        </w:rPr>
        <w:t>к</w:t>
      </w:r>
      <w:r w:rsidR="008A16B9" w:rsidRPr="008A16B9">
        <w:rPr>
          <w:rFonts w:ascii="Times New Roman" w:hAnsi="Times New Roman"/>
          <w:sz w:val="28"/>
          <w:szCs w:val="28"/>
        </w:rPr>
        <w:t>сом основных характеристик образования (объем, содержание, планируемые результаты), орг</w:t>
      </w:r>
      <w:r w:rsidR="008A16B9" w:rsidRPr="008A16B9">
        <w:rPr>
          <w:rFonts w:ascii="Times New Roman" w:hAnsi="Times New Roman"/>
          <w:sz w:val="28"/>
          <w:szCs w:val="28"/>
        </w:rPr>
        <w:t>а</w:t>
      </w:r>
      <w:r w:rsidR="008A16B9" w:rsidRPr="008A16B9">
        <w:rPr>
          <w:rFonts w:ascii="Times New Roman" w:hAnsi="Times New Roman"/>
          <w:sz w:val="28"/>
          <w:szCs w:val="28"/>
        </w:rPr>
        <w:t>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w:t>
      </w:r>
      <w:r w:rsidR="008A16B9" w:rsidRPr="008A16B9">
        <w:rPr>
          <w:rFonts w:ascii="Times New Roman" w:hAnsi="Times New Roman"/>
          <w:sz w:val="28"/>
          <w:szCs w:val="28"/>
        </w:rPr>
        <w:t>а</w:t>
      </w:r>
      <w:r w:rsidR="008A16B9" w:rsidRPr="008A16B9">
        <w:rPr>
          <w:rFonts w:ascii="Times New Roman" w:hAnsi="Times New Roman"/>
          <w:sz w:val="28"/>
          <w:szCs w:val="28"/>
        </w:rPr>
        <w:t>лов.</w:t>
      </w:r>
    </w:p>
    <w:p w:rsidR="008A16B9" w:rsidRPr="008A16B9" w:rsidRDefault="008A16B9" w:rsidP="00667040">
      <w:pPr>
        <w:autoSpaceDE w:val="0"/>
        <w:autoSpaceDN w:val="0"/>
        <w:adjustRightInd w:val="0"/>
        <w:spacing w:after="0"/>
        <w:ind w:firstLine="540"/>
        <w:jc w:val="both"/>
        <w:rPr>
          <w:rFonts w:ascii="Times New Roman" w:hAnsi="Times New Roman"/>
          <w:sz w:val="28"/>
          <w:szCs w:val="28"/>
        </w:rPr>
      </w:pPr>
      <w:r w:rsidRPr="008A16B9">
        <w:rPr>
          <w:rFonts w:ascii="Times New Roman" w:hAnsi="Times New Roman"/>
          <w:sz w:val="28"/>
          <w:szCs w:val="28"/>
        </w:rPr>
        <w:t>Образовательная программа разрабатывается и утверждается Школой самостоятельно.</w:t>
      </w:r>
    </w:p>
    <w:p w:rsidR="008A16B9" w:rsidRDefault="008A16B9" w:rsidP="00667040">
      <w:pPr>
        <w:autoSpaceDE w:val="0"/>
        <w:autoSpaceDN w:val="0"/>
        <w:adjustRightInd w:val="0"/>
        <w:spacing w:before="240" w:after="0"/>
        <w:ind w:firstLine="540"/>
        <w:jc w:val="both"/>
        <w:rPr>
          <w:rFonts w:ascii="Times New Roman" w:hAnsi="Times New Roman"/>
          <w:sz w:val="28"/>
          <w:szCs w:val="28"/>
        </w:rPr>
      </w:pPr>
      <w:r w:rsidRPr="008A16B9">
        <w:rPr>
          <w:rFonts w:ascii="Times New Roman" w:hAnsi="Times New Roman"/>
          <w:sz w:val="28"/>
          <w:szCs w:val="28"/>
        </w:rPr>
        <w:t>Школа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6742E" w:rsidRPr="00B6742E" w:rsidRDefault="001F2AA2" w:rsidP="00667040">
      <w:pPr>
        <w:pStyle w:val="ConsNormal"/>
        <w:widowControl/>
        <w:spacing w:before="240" w:line="276" w:lineRule="auto"/>
        <w:jc w:val="both"/>
        <w:outlineLvl w:val="0"/>
        <w:rPr>
          <w:rFonts w:ascii="Times New Roman" w:hAnsi="Times New Roman" w:cs="Times New Roman"/>
          <w:sz w:val="28"/>
          <w:szCs w:val="28"/>
        </w:rPr>
      </w:pPr>
      <w:r>
        <w:rPr>
          <w:rFonts w:ascii="Times New Roman" w:hAnsi="Times New Roman" w:cs="Times New Roman"/>
          <w:sz w:val="28"/>
          <w:szCs w:val="28"/>
        </w:rPr>
        <w:t>2.8</w:t>
      </w:r>
      <w:r w:rsidR="00B6742E" w:rsidRPr="00B6742E">
        <w:rPr>
          <w:rFonts w:ascii="Times New Roman" w:hAnsi="Times New Roman" w:cs="Times New Roman"/>
          <w:sz w:val="28"/>
          <w:szCs w:val="28"/>
        </w:rPr>
        <w:t>. Иные виды деятельности, не являющиеся основными:</w:t>
      </w:r>
    </w:p>
    <w:p w:rsidR="00B6742E" w:rsidRPr="008A1BC8" w:rsidRDefault="005969BD" w:rsidP="00B6742E">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667040">
        <w:rPr>
          <w:rFonts w:ascii="Times New Roman" w:hAnsi="Times New Roman" w:cs="Times New Roman"/>
          <w:sz w:val="28"/>
          <w:szCs w:val="28"/>
        </w:rPr>
        <w:t xml:space="preserve"> реализация программ дополнительного образования детей и взрослых;</w:t>
      </w:r>
    </w:p>
    <w:p w:rsidR="00B6742E" w:rsidRDefault="005969BD" w:rsidP="00B6742E">
      <w:pPr>
        <w:pStyle w:val="ConsNormal"/>
        <w:widowControl/>
        <w:spacing w:line="276" w:lineRule="auto"/>
        <w:ind w:firstLine="0"/>
        <w:jc w:val="both"/>
        <w:outlineLvl w:val="0"/>
        <w:rPr>
          <w:rFonts w:ascii="Times New Roman" w:hAnsi="Times New Roman" w:cs="Times New Roman"/>
          <w:sz w:val="28"/>
          <w:szCs w:val="28"/>
        </w:rPr>
      </w:pPr>
      <w:r>
        <w:rPr>
          <w:rFonts w:ascii="Times New Roman" w:hAnsi="Times New Roman" w:cs="Times New Roman"/>
          <w:sz w:val="24"/>
          <w:szCs w:val="24"/>
        </w:rPr>
        <w:t xml:space="preserve">- </w:t>
      </w:r>
      <w:r w:rsidRPr="005969BD">
        <w:rPr>
          <w:rFonts w:ascii="Times New Roman" w:hAnsi="Times New Roman" w:cs="Times New Roman"/>
          <w:sz w:val="28"/>
          <w:szCs w:val="28"/>
        </w:rPr>
        <w:t>организация и осуществление деятельности по оздоровлению учащихся.</w:t>
      </w:r>
    </w:p>
    <w:p w:rsidR="005969BD" w:rsidRPr="005969BD" w:rsidRDefault="001F2AA2" w:rsidP="00B6742E">
      <w:pPr>
        <w:pStyle w:val="ConsNormal"/>
        <w:widowControl/>
        <w:spacing w:line="276" w:lineRule="auto"/>
        <w:ind w:firstLine="0"/>
        <w:jc w:val="both"/>
        <w:outlineLvl w:val="0"/>
        <w:rPr>
          <w:rFonts w:ascii="Times New Roman" w:hAnsi="Times New Roman" w:cs="Times New Roman"/>
          <w:sz w:val="28"/>
          <w:szCs w:val="28"/>
        </w:rPr>
      </w:pPr>
      <w:r>
        <w:rPr>
          <w:rFonts w:ascii="Times New Roman" w:hAnsi="Times New Roman" w:cs="Times New Roman"/>
          <w:sz w:val="28"/>
          <w:szCs w:val="28"/>
        </w:rPr>
        <w:tab/>
        <w:t>2.9</w:t>
      </w:r>
      <w:r w:rsidR="005969BD">
        <w:rPr>
          <w:rFonts w:ascii="Times New Roman" w:hAnsi="Times New Roman" w:cs="Times New Roman"/>
          <w:sz w:val="28"/>
          <w:szCs w:val="28"/>
        </w:rPr>
        <w:t xml:space="preserve">. </w:t>
      </w:r>
      <w:r w:rsidR="005D1606" w:rsidRPr="005969BD">
        <w:rPr>
          <w:rFonts w:ascii="Times New Roman" w:hAnsi="Times New Roman" w:cs="Times New Roman"/>
          <w:sz w:val="28"/>
          <w:szCs w:val="28"/>
        </w:rPr>
        <w:t>Учебная нагрузка, в том числе внеучебная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w:t>
      </w:r>
    </w:p>
    <w:bookmarkEnd w:id="10"/>
    <w:p w:rsidR="000F7F61" w:rsidRDefault="00E96640" w:rsidP="005969BD">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2.</w:t>
      </w:r>
      <w:r w:rsidR="002146B9">
        <w:rPr>
          <w:rFonts w:ascii="Times New Roman" w:hAnsi="Times New Roman" w:cs="Times New Roman"/>
          <w:sz w:val="28"/>
          <w:szCs w:val="28"/>
        </w:rPr>
        <w:t>10</w:t>
      </w:r>
      <w:r w:rsidRPr="008A1BC8">
        <w:rPr>
          <w:rFonts w:ascii="Times New Roman" w:hAnsi="Times New Roman" w:cs="Times New Roman"/>
          <w:sz w:val="28"/>
          <w:szCs w:val="28"/>
        </w:rPr>
        <w:t>.</w:t>
      </w:r>
      <w:r w:rsidR="000F7F61">
        <w:rPr>
          <w:rFonts w:ascii="Times New Roman" w:hAnsi="Times New Roman" w:cs="Times New Roman"/>
          <w:sz w:val="28"/>
          <w:szCs w:val="28"/>
        </w:rPr>
        <w:t xml:space="preserve">Содержание образования и условия организации обучения и воспитания обучающихся с ограниченными возможностями здоровья определяются локальным актом школы. </w:t>
      </w:r>
    </w:p>
    <w:p w:rsidR="00933604" w:rsidRDefault="000F7F61" w:rsidP="005969BD">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2146B9">
        <w:rPr>
          <w:rFonts w:ascii="Times New Roman" w:hAnsi="Times New Roman" w:cs="Times New Roman"/>
          <w:sz w:val="28"/>
          <w:szCs w:val="28"/>
        </w:rPr>
        <w:t>11</w:t>
      </w:r>
      <w:r>
        <w:rPr>
          <w:rFonts w:ascii="Times New Roman" w:hAnsi="Times New Roman" w:cs="Times New Roman"/>
          <w:sz w:val="28"/>
          <w:szCs w:val="28"/>
        </w:rPr>
        <w:t>.</w:t>
      </w:r>
      <w:r w:rsidR="00E96640" w:rsidRPr="008A1BC8">
        <w:rPr>
          <w:rFonts w:ascii="Times New Roman" w:hAnsi="Times New Roman" w:cs="Times New Roman"/>
          <w:sz w:val="28"/>
          <w:szCs w:val="28"/>
        </w:rPr>
        <w:t xml:space="preserve"> </w:t>
      </w:r>
      <w:r w:rsidR="005969BD">
        <w:rPr>
          <w:rFonts w:ascii="Times New Roman" w:hAnsi="Times New Roman" w:cs="Times New Roman"/>
          <w:sz w:val="28"/>
          <w:szCs w:val="28"/>
        </w:rPr>
        <w:t xml:space="preserve">Для обеспечения уставной деятельности </w:t>
      </w:r>
      <w:r>
        <w:rPr>
          <w:rFonts w:ascii="Times New Roman" w:hAnsi="Times New Roman" w:cs="Times New Roman"/>
          <w:sz w:val="28"/>
          <w:szCs w:val="28"/>
        </w:rPr>
        <w:t>школа может принимать локальные</w:t>
      </w:r>
      <w:r w:rsidR="005969BD">
        <w:rPr>
          <w:rFonts w:ascii="Times New Roman" w:hAnsi="Times New Roman" w:cs="Times New Roman"/>
          <w:sz w:val="28"/>
          <w:szCs w:val="28"/>
        </w:rPr>
        <w:t xml:space="preserve"> нормативные акты по основным вопросам организации и осуществления образовательной деятельности:</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положения,</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правила,</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инструкции,</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приказы,</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планы,</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штатное расписание и другие.</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146B9">
        <w:rPr>
          <w:rFonts w:ascii="Times New Roman" w:hAnsi="Times New Roman" w:cs="Times New Roman"/>
          <w:sz w:val="28"/>
          <w:szCs w:val="28"/>
        </w:rPr>
        <w:t>2.12</w:t>
      </w:r>
      <w:r>
        <w:rPr>
          <w:rFonts w:ascii="Times New Roman" w:hAnsi="Times New Roman" w:cs="Times New Roman"/>
          <w:sz w:val="28"/>
          <w:szCs w:val="28"/>
        </w:rPr>
        <w:t xml:space="preserve">. Локальные нормативные акты, затрагивающие права обучающихся и </w:t>
      </w:r>
      <w:r>
        <w:rPr>
          <w:rFonts w:ascii="Times New Roman" w:hAnsi="Times New Roman" w:cs="Times New Roman"/>
          <w:sz w:val="28"/>
          <w:szCs w:val="28"/>
        </w:rPr>
        <w:lastRenderedPageBreak/>
        <w:t>работников школы, принимаются с учетом мнения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5969BD" w:rsidRDefault="005969BD" w:rsidP="005969BD">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146B9">
        <w:rPr>
          <w:rFonts w:ascii="Times New Roman" w:hAnsi="Times New Roman" w:cs="Times New Roman"/>
          <w:sz w:val="28"/>
          <w:szCs w:val="28"/>
        </w:rPr>
        <w:t>2.13</w:t>
      </w:r>
      <w:r>
        <w:rPr>
          <w:rFonts w:ascii="Times New Roman" w:hAnsi="Times New Roman" w:cs="Times New Roman"/>
          <w:sz w:val="28"/>
          <w:szCs w:val="28"/>
        </w:rPr>
        <w:t>. Локальные нормативные акты утверждаются директором школы и не могут противоречить настоящему Уставу и действующему законодательству Российской Федерации.</w:t>
      </w:r>
    </w:p>
    <w:p w:rsidR="00E96640" w:rsidRPr="008A1BC8" w:rsidRDefault="00E96640" w:rsidP="008A1BC8">
      <w:pPr>
        <w:pStyle w:val="ParagraphStyle"/>
        <w:spacing w:line="276" w:lineRule="auto"/>
        <w:jc w:val="center"/>
        <w:rPr>
          <w:rFonts w:ascii="Times New Roman" w:hAnsi="Times New Roman" w:cs="Times New Roman"/>
          <w:b/>
          <w:bCs/>
          <w:sz w:val="28"/>
          <w:szCs w:val="28"/>
        </w:rPr>
      </w:pPr>
    </w:p>
    <w:p w:rsidR="00E96640" w:rsidRPr="00BF5DC3" w:rsidRDefault="00E13201">
      <w:pPr>
        <w:pStyle w:val="ParagraphStyle"/>
        <w:spacing w:line="312" w:lineRule="auto"/>
        <w:jc w:val="center"/>
        <w:rPr>
          <w:rFonts w:ascii="Times New Roman" w:hAnsi="Times New Roman" w:cs="Times New Roman"/>
          <w:b/>
          <w:bCs/>
          <w:sz w:val="28"/>
          <w:szCs w:val="28"/>
        </w:rPr>
      </w:pPr>
      <w:r w:rsidRPr="00BF5DC3">
        <w:rPr>
          <w:rFonts w:ascii="Times New Roman" w:hAnsi="Times New Roman" w:cs="Times New Roman"/>
          <w:b/>
          <w:bCs/>
          <w:sz w:val="28"/>
          <w:szCs w:val="28"/>
        </w:rPr>
        <w:t>ГЛАВА</w:t>
      </w:r>
      <w:r w:rsidR="00E96640" w:rsidRPr="00BF5DC3">
        <w:rPr>
          <w:rFonts w:ascii="Times New Roman" w:hAnsi="Times New Roman" w:cs="Times New Roman"/>
          <w:b/>
          <w:bCs/>
          <w:sz w:val="28"/>
          <w:szCs w:val="28"/>
        </w:rPr>
        <w:t xml:space="preserve"> 3. </w:t>
      </w:r>
      <w:r w:rsidRPr="00BF5DC3">
        <w:rPr>
          <w:rFonts w:ascii="Times New Roman" w:hAnsi="Times New Roman" w:cs="Times New Roman"/>
          <w:b/>
          <w:bCs/>
          <w:sz w:val="28"/>
          <w:szCs w:val="28"/>
        </w:rPr>
        <w:t>УПРАВЛЕНИЕ ШКОЛОЙ</w:t>
      </w:r>
    </w:p>
    <w:p w:rsidR="004D5EF2" w:rsidRPr="004D5EF2" w:rsidRDefault="004D5EF2" w:rsidP="004D5EF2">
      <w:pPr>
        <w:pStyle w:val="a3"/>
        <w:spacing w:line="276" w:lineRule="auto"/>
        <w:ind w:firstLine="426"/>
        <w:outlineLvl w:val="0"/>
        <w:rPr>
          <w:lang w:val="ru-RU"/>
        </w:rPr>
      </w:pPr>
      <w:r>
        <w:rPr>
          <w:lang w:val="ru-RU"/>
        </w:rPr>
        <w:t xml:space="preserve">    </w:t>
      </w:r>
      <w:r w:rsidR="00555A29" w:rsidRPr="004D5EF2">
        <w:rPr>
          <w:lang w:val="ru-RU"/>
        </w:rPr>
        <w:t>3</w:t>
      </w:r>
      <w:r w:rsidR="00E96640" w:rsidRPr="004D5EF2">
        <w:rPr>
          <w:lang w:val="ru-RU"/>
        </w:rPr>
        <w:t xml:space="preserve">.1. </w:t>
      </w:r>
      <w:r w:rsidRPr="004D5EF2">
        <w:rPr>
          <w:lang w:val="ru-RU"/>
        </w:rPr>
        <w:t>Компетенция Учредителя по управлению Школой определяются действующим законод</w:t>
      </w:r>
      <w:r w:rsidRPr="004D5EF2">
        <w:rPr>
          <w:lang w:val="ru-RU"/>
        </w:rPr>
        <w:t>а</w:t>
      </w:r>
      <w:r w:rsidRPr="004D5EF2">
        <w:rPr>
          <w:lang w:val="ru-RU"/>
        </w:rPr>
        <w:t xml:space="preserve">тельством, настоящим  Уставом и включает в себя: </w:t>
      </w:r>
    </w:p>
    <w:p w:rsidR="004D5EF2" w:rsidRPr="004D5EF2" w:rsidRDefault="004D5EF2" w:rsidP="004D5EF2">
      <w:pPr>
        <w:spacing w:after="0"/>
        <w:jc w:val="both"/>
        <w:rPr>
          <w:rFonts w:ascii="Times New Roman" w:hAnsi="Times New Roman"/>
          <w:sz w:val="28"/>
          <w:szCs w:val="28"/>
        </w:rPr>
      </w:pPr>
      <w:r w:rsidRPr="004D5EF2">
        <w:rPr>
          <w:rFonts w:ascii="Times New Roman" w:hAnsi="Times New Roman"/>
          <w:sz w:val="28"/>
          <w:szCs w:val="28"/>
        </w:rPr>
        <w:t>- реорганизацию и ликвидацию Школы;</w:t>
      </w:r>
    </w:p>
    <w:p w:rsidR="004D5EF2" w:rsidRPr="004D5EF2" w:rsidRDefault="000F7F61" w:rsidP="004D5EF2">
      <w:pPr>
        <w:spacing w:after="0"/>
        <w:jc w:val="both"/>
        <w:rPr>
          <w:rFonts w:ascii="Times New Roman" w:hAnsi="Times New Roman"/>
          <w:sz w:val="28"/>
          <w:szCs w:val="28"/>
        </w:rPr>
      </w:pPr>
      <w:r>
        <w:rPr>
          <w:rFonts w:ascii="Times New Roman" w:hAnsi="Times New Roman"/>
          <w:sz w:val="28"/>
          <w:szCs w:val="28"/>
        </w:rPr>
        <w:t>- согласование</w:t>
      </w:r>
      <w:r w:rsidR="004D5EF2" w:rsidRPr="004D5EF2">
        <w:rPr>
          <w:rFonts w:ascii="Times New Roman" w:hAnsi="Times New Roman"/>
          <w:sz w:val="28"/>
          <w:szCs w:val="28"/>
        </w:rPr>
        <w:t xml:space="preserve"> Устава Школы,</w:t>
      </w:r>
      <w:r>
        <w:rPr>
          <w:rFonts w:ascii="Times New Roman" w:hAnsi="Times New Roman"/>
          <w:sz w:val="28"/>
          <w:szCs w:val="28"/>
        </w:rPr>
        <w:t xml:space="preserve"> согласование</w:t>
      </w:r>
      <w:r w:rsidR="004D5EF2" w:rsidRPr="004D5EF2">
        <w:rPr>
          <w:rFonts w:ascii="Times New Roman" w:hAnsi="Times New Roman"/>
          <w:sz w:val="28"/>
          <w:szCs w:val="28"/>
        </w:rPr>
        <w:t xml:space="preserve"> изменений </w:t>
      </w:r>
      <w:r>
        <w:rPr>
          <w:rFonts w:ascii="Times New Roman" w:hAnsi="Times New Roman"/>
          <w:sz w:val="28"/>
          <w:szCs w:val="28"/>
        </w:rPr>
        <w:t xml:space="preserve"> к Уставу</w:t>
      </w:r>
      <w:r w:rsidR="00667040">
        <w:rPr>
          <w:rFonts w:ascii="Times New Roman" w:hAnsi="Times New Roman"/>
          <w:sz w:val="28"/>
          <w:szCs w:val="28"/>
        </w:rPr>
        <w:t xml:space="preserve"> Школы, программы развития школы;</w:t>
      </w:r>
    </w:p>
    <w:p w:rsidR="004D5EF2" w:rsidRDefault="004D5EF2" w:rsidP="004D5EF2">
      <w:pPr>
        <w:autoSpaceDE w:val="0"/>
        <w:autoSpaceDN w:val="0"/>
        <w:adjustRightInd w:val="0"/>
        <w:spacing w:after="0"/>
        <w:jc w:val="both"/>
        <w:rPr>
          <w:rFonts w:ascii="Times New Roman" w:hAnsi="Times New Roman"/>
          <w:sz w:val="28"/>
          <w:szCs w:val="28"/>
        </w:rPr>
      </w:pPr>
      <w:r w:rsidRPr="004D5EF2">
        <w:rPr>
          <w:rFonts w:ascii="Times New Roman" w:hAnsi="Times New Roman"/>
          <w:sz w:val="28"/>
          <w:szCs w:val="28"/>
        </w:rPr>
        <w:t xml:space="preserve">- получение ежегодного отчета от Школы о поступлении и расходовании финансовых и материальных средств, а также отчета </w:t>
      </w:r>
      <w:r>
        <w:rPr>
          <w:rFonts w:ascii="Times New Roman" w:hAnsi="Times New Roman"/>
          <w:sz w:val="28"/>
          <w:szCs w:val="28"/>
        </w:rPr>
        <w:t>о результатах самообследования;</w:t>
      </w:r>
    </w:p>
    <w:p w:rsidR="004D5EF2" w:rsidRPr="004D5EF2" w:rsidRDefault="004D5EF2" w:rsidP="004D5EF2">
      <w:pPr>
        <w:autoSpaceDE w:val="0"/>
        <w:autoSpaceDN w:val="0"/>
        <w:adjustRightInd w:val="0"/>
        <w:spacing w:after="0"/>
        <w:jc w:val="both"/>
        <w:rPr>
          <w:rFonts w:ascii="Times New Roman" w:hAnsi="Times New Roman"/>
          <w:sz w:val="28"/>
          <w:szCs w:val="28"/>
        </w:rPr>
      </w:pPr>
      <w:r w:rsidRPr="004D5EF2">
        <w:rPr>
          <w:rFonts w:ascii="Times New Roman" w:hAnsi="Times New Roman"/>
          <w:sz w:val="28"/>
          <w:szCs w:val="28"/>
        </w:rPr>
        <w:t>- назначение  на должность и освобождение от должности директора Шк</w:t>
      </w:r>
      <w:r w:rsidRPr="004D5EF2">
        <w:rPr>
          <w:rFonts w:ascii="Times New Roman" w:hAnsi="Times New Roman"/>
          <w:sz w:val="28"/>
          <w:szCs w:val="28"/>
        </w:rPr>
        <w:t>о</w:t>
      </w:r>
      <w:r w:rsidRPr="004D5EF2">
        <w:rPr>
          <w:rFonts w:ascii="Times New Roman" w:hAnsi="Times New Roman"/>
          <w:sz w:val="28"/>
          <w:szCs w:val="28"/>
        </w:rPr>
        <w:t>лы;</w:t>
      </w:r>
    </w:p>
    <w:p w:rsidR="004D5EF2" w:rsidRDefault="004D5EF2" w:rsidP="004D5EF2">
      <w:pPr>
        <w:spacing w:after="0"/>
        <w:jc w:val="both"/>
        <w:rPr>
          <w:rFonts w:ascii="Times New Roman" w:hAnsi="Times New Roman"/>
          <w:sz w:val="28"/>
          <w:szCs w:val="28"/>
        </w:rPr>
      </w:pPr>
      <w:r w:rsidRPr="004D5EF2">
        <w:rPr>
          <w:rFonts w:ascii="Times New Roman" w:hAnsi="Times New Roman"/>
          <w:sz w:val="28"/>
          <w:szCs w:val="28"/>
        </w:rPr>
        <w:t>- контроль за соблюдением законодательства при осуществлении уставной деятел</w:t>
      </w:r>
      <w:r w:rsidRPr="004D5EF2">
        <w:rPr>
          <w:rFonts w:ascii="Times New Roman" w:hAnsi="Times New Roman"/>
          <w:sz w:val="28"/>
          <w:szCs w:val="28"/>
        </w:rPr>
        <w:t>ь</w:t>
      </w:r>
      <w:r w:rsidRPr="004D5EF2">
        <w:rPr>
          <w:rFonts w:ascii="Times New Roman" w:hAnsi="Times New Roman"/>
          <w:sz w:val="28"/>
          <w:szCs w:val="28"/>
        </w:rPr>
        <w:t>ности Школы;</w:t>
      </w:r>
    </w:p>
    <w:p w:rsidR="004D5EF2" w:rsidRPr="004D5EF2" w:rsidRDefault="004D5EF2" w:rsidP="004D5EF2">
      <w:pPr>
        <w:spacing w:after="0"/>
        <w:jc w:val="both"/>
        <w:rPr>
          <w:rFonts w:ascii="Times New Roman" w:hAnsi="Times New Roman"/>
          <w:sz w:val="28"/>
          <w:szCs w:val="28"/>
        </w:rPr>
      </w:pPr>
      <w:r w:rsidRPr="004D5EF2">
        <w:rPr>
          <w:rFonts w:ascii="Times New Roman" w:hAnsi="Times New Roman"/>
          <w:sz w:val="28"/>
          <w:szCs w:val="28"/>
        </w:rPr>
        <w:t>- осуществление иных полномочий, предусмотренных нормативными правовыми а</w:t>
      </w:r>
      <w:r w:rsidRPr="004D5EF2">
        <w:rPr>
          <w:rFonts w:ascii="Times New Roman" w:hAnsi="Times New Roman"/>
          <w:sz w:val="28"/>
          <w:szCs w:val="28"/>
        </w:rPr>
        <w:t>к</w:t>
      </w:r>
      <w:r w:rsidRPr="004D5EF2">
        <w:rPr>
          <w:rFonts w:ascii="Times New Roman" w:hAnsi="Times New Roman"/>
          <w:sz w:val="28"/>
          <w:szCs w:val="28"/>
        </w:rPr>
        <w:t>тами.</w:t>
      </w:r>
    </w:p>
    <w:p w:rsidR="00AD5B22" w:rsidRPr="008A1BC8" w:rsidRDefault="004D5EF2"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3.2. </w:t>
      </w:r>
      <w:r w:rsidR="00E96640" w:rsidRPr="008A1BC8">
        <w:rPr>
          <w:rFonts w:ascii="Times New Roman" w:hAnsi="Times New Roman" w:cs="Times New Roman"/>
          <w:sz w:val="28"/>
          <w:szCs w:val="28"/>
        </w:rPr>
        <w:t xml:space="preserve">Единоличным исполнительным органом Школы является директор, </w:t>
      </w:r>
      <w:r w:rsidR="00AD5B22" w:rsidRPr="008A1BC8">
        <w:rPr>
          <w:rFonts w:ascii="Times New Roman" w:hAnsi="Times New Roman" w:cs="Times New Roman"/>
          <w:sz w:val="28"/>
          <w:szCs w:val="28"/>
        </w:rPr>
        <w:t xml:space="preserve">к компетенции которого относится осуществление текущего </w:t>
      </w:r>
      <w:r w:rsidR="00E96640" w:rsidRPr="008A1BC8">
        <w:rPr>
          <w:rFonts w:ascii="Times New Roman" w:hAnsi="Times New Roman" w:cs="Times New Roman"/>
          <w:sz w:val="28"/>
          <w:szCs w:val="28"/>
        </w:rPr>
        <w:t>руководств</w:t>
      </w:r>
      <w:r w:rsidR="00AD5B22" w:rsidRPr="008A1BC8">
        <w:rPr>
          <w:rFonts w:ascii="Times New Roman" w:hAnsi="Times New Roman" w:cs="Times New Roman"/>
          <w:sz w:val="28"/>
          <w:szCs w:val="28"/>
        </w:rPr>
        <w:t>а</w:t>
      </w:r>
      <w:r w:rsidR="00E96640" w:rsidRPr="008A1BC8">
        <w:rPr>
          <w:rFonts w:ascii="Times New Roman" w:hAnsi="Times New Roman" w:cs="Times New Roman"/>
          <w:sz w:val="28"/>
          <w:szCs w:val="28"/>
        </w:rPr>
        <w:t xml:space="preserve"> ее деятельностью</w:t>
      </w:r>
      <w:r w:rsidR="00AD5B22" w:rsidRPr="008A1BC8">
        <w:rPr>
          <w:rFonts w:ascii="Times New Roman" w:hAnsi="Times New Roman" w:cs="Times New Roman"/>
          <w:sz w:val="28"/>
          <w:szCs w:val="28"/>
        </w:rPr>
        <w:t>, в том числе:</w:t>
      </w:r>
    </w:p>
    <w:p w:rsidR="005B34CE" w:rsidRPr="008A1BC8" w:rsidRDefault="00697739" w:rsidP="00697739">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4CE" w:rsidRPr="008A1BC8">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Школы; </w:t>
      </w:r>
    </w:p>
    <w:p w:rsidR="005B34CE" w:rsidRPr="008A1BC8" w:rsidRDefault="00697739" w:rsidP="00697739">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4CE" w:rsidRPr="008A1BC8">
        <w:rPr>
          <w:rFonts w:ascii="Times New Roman" w:hAnsi="Times New Roman" w:cs="Times New Roman"/>
          <w:sz w:val="28"/>
          <w:szCs w:val="28"/>
        </w:rPr>
        <w:t>организация обеспечения прав участников образовательного процесса в Школе;</w:t>
      </w:r>
    </w:p>
    <w:p w:rsidR="00AD5B22" w:rsidRPr="008A1BC8" w:rsidRDefault="00697739" w:rsidP="00697739">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B22" w:rsidRPr="008A1BC8">
        <w:rPr>
          <w:rFonts w:ascii="Times New Roman" w:hAnsi="Times New Roman" w:cs="Times New Roman"/>
          <w:sz w:val="28"/>
          <w:szCs w:val="28"/>
        </w:rPr>
        <w:t>организация разработки и принятие локальных нормативных актов</w:t>
      </w:r>
      <w:r w:rsidR="005B34CE" w:rsidRPr="008A1BC8">
        <w:rPr>
          <w:rFonts w:ascii="Times New Roman" w:hAnsi="Times New Roman" w:cs="Times New Roman"/>
          <w:sz w:val="28"/>
          <w:szCs w:val="28"/>
        </w:rPr>
        <w:t>, индивидуальных распорядительных актов</w:t>
      </w:r>
      <w:r w:rsidR="00AD5B22" w:rsidRPr="008A1BC8">
        <w:rPr>
          <w:rFonts w:ascii="Times New Roman" w:hAnsi="Times New Roman" w:cs="Times New Roman"/>
          <w:sz w:val="28"/>
          <w:szCs w:val="28"/>
        </w:rPr>
        <w:t>;</w:t>
      </w:r>
    </w:p>
    <w:p w:rsidR="00AD5B22" w:rsidRPr="008A1BC8" w:rsidRDefault="00697739" w:rsidP="00697739">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B22" w:rsidRPr="008A1BC8">
        <w:rPr>
          <w:rFonts w:ascii="Times New Roman" w:hAnsi="Times New Roman" w:cs="Times New Roman"/>
          <w:sz w:val="28"/>
          <w:szCs w:val="28"/>
        </w:rPr>
        <w:t>организация и контроль работы административно-управленческого аппарата;</w:t>
      </w:r>
    </w:p>
    <w:p w:rsidR="00AD5B22" w:rsidRPr="008A1BC8" w:rsidRDefault="00697739" w:rsidP="00697739">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B22" w:rsidRPr="008A1BC8">
        <w:rPr>
          <w:rFonts w:ascii="Times New Roman" w:hAnsi="Times New Roman" w:cs="Times New Roman"/>
          <w:sz w:val="28"/>
          <w:szCs w:val="28"/>
        </w:rPr>
        <w:t>установление штатного расписания;</w:t>
      </w:r>
      <w:r w:rsidR="005B34CE" w:rsidRPr="008A1BC8">
        <w:rPr>
          <w:rFonts w:ascii="Times New Roman" w:hAnsi="Times New Roman" w:cs="Times New Roman"/>
          <w:sz w:val="28"/>
          <w:szCs w:val="28"/>
        </w:rPr>
        <w:t xml:space="preserve"> </w:t>
      </w:r>
      <w:r w:rsidR="00AD5B22" w:rsidRPr="008A1BC8">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w:t>
      </w:r>
      <w:r w:rsidR="00267C85" w:rsidRPr="008A1BC8">
        <w:rPr>
          <w:rFonts w:ascii="Times New Roman" w:hAnsi="Times New Roman" w:cs="Times New Roman"/>
          <w:sz w:val="28"/>
          <w:szCs w:val="28"/>
        </w:rPr>
        <w:t>нального образования работников.</w:t>
      </w:r>
    </w:p>
    <w:p w:rsidR="005B34CE" w:rsidRPr="008A1BC8" w:rsidRDefault="005B34CE"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lastRenderedPageBreak/>
        <w:t xml:space="preserve">Директор принимает решения самостоятельно, если иное не установлено настоящей главой, и выступает от имени Школы без доверенности. </w:t>
      </w:r>
    </w:p>
    <w:p w:rsidR="005B34CE" w:rsidRPr="008A1BC8" w:rsidRDefault="004D5EF2"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3.3</w:t>
      </w:r>
      <w:r w:rsidR="00AD5B22" w:rsidRPr="008A1BC8">
        <w:rPr>
          <w:rFonts w:ascii="Times New Roman" w:hAnsi="Times New Roman" w:cs="Times New Roman"/>
          <w:sz w:val="28"/>
          <w:szCs w:val="28"/>
        </w:rPr>
        <w:t xml:space="preserve">. </w:t>
      </w:r>
      <w:r w:rsidR="00E96640" w:rsidRPr="008A1BC8">
        <w:rPr>
          <w:rFonts w:ascii="Times New Roman" w:hAnsi="Times New Roman" w:cs="Times New Roman"/>
          <w:sz w:val="28"/>
          <w:szCs w:val="28"/>
        </w:rPr>
        <w:t xml:space="preserve">Директор </w:t>
      </w:r>
      <w:r w:rsidR="00267C85" w:rsidRPr="008A1BC8">
        <w:rPr>
          <w:rFonts w:ascii="Times New Roman" w:hAnsi="Times New Roman" w:cs="Times New Roman"/>
          <w:sz w:val="28"/>
          <w:szCs w:val="28"/>
        </w:rPr>
        <w:t>назначается учредителем.</w:t>
      </w:r>
    </w:p>
    <w:p w:rsidR="00E96640" w:rsidRPr="008A1BC8" w:rsidRDefault="004D5EF2"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3.4</w:t>
      </w:r>
      <w:r w:rsidR="005B34CE" w:rsidRPr="008A1BC8">
        <w:rPr>
          <w:rFonts w:ascii="Times New Roman" w:hAnsi="Times New Roman" w:cs="Times New Roman"/>
          <w:sz w:val="28"/>
          <w:szCs w:val="28"/>
        </w:rPr>
        <w:t xml:space="preserve">. Органами </w:t>
      </w:r>
      <w:r w:rsidR="00E96640" w:rsidRPr="008A1BC8">
        <w:rPr>
          <w:rFonts w:ascii="Times New Roman" w:hAnsi="Times New Roman" w:cs="Times New Roman"/>
          <w:sz w:val="28"/>
          <w:szCs w:val="28"/>
        </w:rPr>
        <w:t xml:space="preserve">коллегиального управления </w:t>
      </w:r>
      <w:r w:rsidR="005B34CE" w:rsidRPr="008A1BC8">
        <w:rPr>
          <w:rFonts w:ascii="Times New Roman" w:hAnsi="Times New Roman" w:cs="Times New Roman"/>
          <w:sz w:val="28"/>
          <w:szCs w:val="28"/>
        </w:rPr>
        <w:t xml:space="preserve">Школы </w:t>
      </w:r>
      <w:r w:rsidR="00E96640" w:rsidRPr="008A1BC8">
        <w:rPr>
          <w:rFonts w:ascii="Times New Roman" w:hAnsi="Times New Roman" w:cs="Times New Roman"/>
          <w:sz w:val="28"/>
          <w:szCs w:val="28"/>
        </w:rPr>
        <w:t>являются:</w:t>
      </w:r>
    </w:p>
    <w:p w:rsidR="00E96640" w:rsidRPr="008A1BC8" w:rsidRDefault="00697739"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640" w:rsidRPr="008A1BC8">
        <w:rPr>
          <w:rFonts w:ascii="Times New Roman" w:hAnsi="Times New Roman" w:cs="Times New Roman"/>
          <w:sz w:val="28"/>
          <w:szCs w:val="28"/>
        </w:rPr>
        <w:t>общее собрание работников Школы;</w:t>
      </w:r>
    </w:p>
    <w:p w:rsidR="005B34CE" w:rsidRPr="008A1BC8" w:rsidRDefault="00697739"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640" w:rsidRPr="008A1BC8">
        <w:rPr>
          <w:rFonts w:ascii="Times New Roman" w:hAnsi="Times New Roman" w:cs="Times New Roman"/>
          <w:sz w:val="28"/>
          <w:szCs w:val="28"/>
        </w:rPr>
        <w:t>педагогический совет</w:t>
      </w:r>
      <w:r w:rsidR="005B34CE" w:rsidRPr="008A1BC8">
        <w:rPr>
          <w:rFonts w:ascii="Times New Roman" w:hAnsi="Times New Roman" w:cs="Times New Roman"/>
          <w:sz w:val="28"/>
          <w:szCs w:val="28"/>
        </w:rPr>
        <w:t>;</w:t>
      </w:r>
    </w:p>
    <w:p w:rsidR="005B34CE" w:rsidRDefault="00697739"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4CD9" w:rsidRPr="008A1BC8">
        <w:rPr>
          <w:rFonts w:ascii="Times New Roman" w:hAnsi="Times New Roman" w:cs="Times New Roman"/>
          <w:sz w:val="28"/>
          <w:szCs w:val="28"/>
        </w:rPr>
        <w:t>Управляющий совет</w:t>
      </w:r>
      <w:r w:rsidR="00332F3C">
        <w:rPr>
          <w:rFonts w:ascii="Times New Roman" w:hAnsi="Times New Roman" w:cs="Times New Roman"/>
          <w:sz w:val="28"/>
          <w:szCs w:val="28"/>
        </w:rPr>
        <w:t>.</w:t>
      </w:r>
    </w:p>
    <w:p w:rsidR="004D5EF2" w:rsidRPr="008A1BC8" w:rsidRDefault="004D5EF2"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ab/>
        <w:t>Органы коллегиального управления действуют на основании Устава и положений об органах коллегиального управления.</w:t>
      </w:r>
    </w:p>
    <w:p w:rsidR="00CA4676" w:rsidRPr="008A1BC8" w:rsidRDefault="00BF5DC3"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004D5EF2">
        <w:rPr>
          <w:rFonts w:ascii="Times New Roman" w:hAnsi="Times New Roman" w:cs="Times New Roman"/>
          <w:sz w:val="28"/>
          <w:szCs w:val="28"/>
        </w:rPr>
        <w:t>.5</w:t>
      </w:r>
      <w:r w:rsidR="00E96640" w:rsidRPr="008A1BC8">
        <w:rPr>
          <w:rFonts w:ascii="Times New Roman" w:hAnsi="Times New Roman" w:cs="Times New Roman"/>
          <w:sz w:val="28"/>
          <w:szCs w:val="28"/>
        </w:rPr>
        <w:t xml:space="preserve">. Общее собрание работников Школы является постоянно действующим высшим органом коллегиального управления. </w:t>
      </w:r>
    </w:p>
    <w:p w:rsidR="004B2491" w:rsidRPr="008A1BC8" w:rsidRDefault="004B2491"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В общем собрании работников участвуют все работники, работающие в Школе на основании трудовых договоров. </w:t>
      </w:r>
    </w:p>
    <w:p w:rsidR="004B2491" w:rsidRPr="008A1BC8" w:rsidRDefault="004B2491"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Общее собрание работников действует бессрочно. Собрание созывается по мере надобности, но не реже одного раза в год. </w:t>
      </w:r>
    </w:p>
    <w:p w:rsidR="004B2491" w:rsidRPr="008A1BC8" w:rsidRDefault="004B2491"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CA4676" w:rsidRDefault="00BF5DC3"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004D5EF2">
        <w:rPr>
          <w:rFonts w:ascii="Times New Roman" w:hAnsi="Times New Roman" w:cs="Times New Roman"/>
          <w:sz w:val="28"/>
          <w:szCs w:val="28"/>
        </w:rPr>
        <w:t>6</w:t>
      </w:r>
      <w:r w:rsidR="00CA4676" w:rsidRPr="008A1BC8">
        <w:rPr>
          <w:rFonts w:ascii="Times New Roman" w:hAnsi="Times New Roman" w:cs="Times New Roman"/>
          <w:sz w:val="28"/>
          <w:szCs w:val="28"/>
        </w:rPr>
        <w:t>. К компетенции общего собрания работников Школы относится:</w:t>
      </w:r>
    </w:p>
    <w:p w:rsidR="00695BB9" w:rsidRPr="008A1BC8" w:rsidRDefault="00695BB9" w:rsidP="00695BB9">
      <w:pPr>
        <w:pStyle w:val="21"/>
        <w:spacing w:after="0" w:line="276" w:lineRule="auto"/>
        <w:jc w:val="both"/>
        <w:rPr>
          <w:color w:val="000000"/>
          <w:sz w:val="28"/>
          <w:szCs w:val="28"/>
        </w:rPr>
      </w:pPr>
      <w:r>
        <w:rPr>
          <w:color w:val="000000"/>
          <w:sz w:val="28"/>
          <w:szCs w:val="28"/>
        </w:rPr>
        <w:t xml:space="preserve">-  </w:t>
      </w:r>
      <w:r w:rsidRPr="008A1BC8">
        <w:rPr>
          <w:color w:val="000000"/>
          <w:sz w:val="28"/>
          <w:szCs w:val="28"/>
        </w:rPr>
        <w:t>избрание членов в Управляющий Совет Школы от работников Школы;</w:t>
      </w:r>
    </w:p>
    <w:p w:rsidR="00695BB9" w:rsidRPr="008A1BC8" w:rsidRDefault="0006297A" w:rsidP="00695BB9">
      <w:pPr>
        <w:pStyle w:val="21"/>
        <w:spacing w:after="0" w:line="276" w:lineRule="auto"/>
        <w:jc w:val="both"/>
        <w:rPr>
          <w:color w:val="000000"/>
          <w:sz w:val="28"/>
          <w:szCs w:val="28"/>
        </w:rPr>
      </w:pPr>
      <w:r>
        <w:rPr>
          <w:color w:val="000000"/>
          <w:sz w:val="28"/>
          <w:szCs w:val="28"/>
        </w:rPr>
        <w:t xml:space="preserve">- </w:t>
      </w:r>
      <w:r w:rsidR="00695BB9" w:rsidRPr="008A1BC8">
        <w:rPr>
          <w:color w:val="000000"/>
          <w:sz w:val="28"/>
          <w:szCs w:val="28"/>
        </w:rPr>
        <w:t>заслушивание ежегодного отчета профкома и администрации Школы о выполнении коллективного  договора;</w:t>
      </w:r>
    </w:p>
    <w:p w:rsidR="00886341"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341" w:rsidRPr="008A1BC8">
        <w:rPr>
          <w:rFonts w:ascii="Times New Roman" w:hAnsi="Times New Roman" w:cs="Times New Roman"/>
          <w:sz w:val="28"/>
          <w:szCs w:val="28"/>
        </w:rPr>
        <w:t>прин</w:t>
      </w:r>
      <w:r w:rsidR="00332F3C">
        <w:rPr>
          <w:rFonts w:ascii="Times New Roman" w:hAnsi="Times New Roman" w:cs="Times New Roman"/>
          <w:sz w:val="28"/>
          <w:szCs w:val="28"/>
        </w:rPr>
        <w:t>ятие локальных актов, регулирующих</w:t>
      </w:r>
      <w:r w:rsidR="00886341" w:rsidRPr="008A1BC8">
        <w:rPr>
          <w:rFonts w:ascii="Times New Roman" w:hAnsi="Times New Roman" w:cs="Times New Roman"/>
          <w:sz w:val="28"/>
          <w:szCs w:val="28"/>
        </w:rPr>
        <w:t xml:space="preserve"> трудовые отношения с работниками Школы, </w:t>
      </w:r>
      <w:r w:rsidR="00234B4B" w:rsidRPr="008A1BC8">
        <w:rPr>
          <w:rFonts w:ascii="Times New Roman" w:hAnsi="Times New Roman" w:cs="Times New Roman"/>
          <w:sz w:val="28"/>
          <w:szCs w:val="28"/>
        </w:rPr>
        <w:t>включая инструкции по охране труда, полож</w:t>
      </w:r>
      <w:r w:rsidR="00695BB9">
        <w:rPr>
          <w:rFonts w:ascii="Times New Roman" w:hAnsi="Times New Roman" w:cs="Times New Roman"/>
          <w:sz w:val="28"/>
          <w:szCs w:val="28"/>
        </w:rPr>
        <w:t>ение о комиссии по охране труда;</w:t>
      </w:r>
    </w:p>
    <w:p w:rsidR="00446580"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580" w:rsidRPr="008A1BC8">
        <w:rPr>
          <w:rFonts w:ascii="Times New Roman" w:hAnsi="Times New Roman" w:cs="Times New Roman"/>
          <w:sz w:val="28"/>
          <w:szCs w:val="28"/>
        </w:rPr>
        <w:t>определ</w:t>
      </w:r>
      <w:r w:rsidR="00332F3C">
        <w:rPr>
          <w:rFonts w:ascii="Times New Roman" w:hAnsi="Times New Roman" w:cs="Times New Roman"/>
          <w:sz w:val="28"/>
          <w:szCs w:val="28"/>
        </w:rPr>
        <w:t>ение</w:t>
      </w:r>
      <w:r w:rsidR="00234B4B" w:rsidRPr="008A1BC8">
        <w:rPr>
          <w:rFonts w:ascii="Times New Roman" w:hAnsi="Times New Roman" w:cs="Times New Roman"/>
          <w:sz w:val="28"/>
          <w:szCs w:val="28"/>
        </w:rPr>
        <w:t xml:space="preserve"> </w:t>
      </w:r>
      <w:r w:rsidR="00446580" w:rsidRPr="008A1BC8">
        <w:rPr>
          <w:rFonts w:ascii="Times New Roman" w:hAnsi="Times New Roman" w:cs="Times New Roman"/>
          <w:sz w:val="28"/>
          <w:szCs w:val="28"/>
        </w:rPr>
        <w:t>критери</w:t>
      </w:r>
      <w:r w:rsidR="00332F3C">
        <w:rPr>
          <w:rFonts w:ascii="Times New Roman" w:hAnsi="Times New Roman" w:cs="Times New Roman"/>
          <w:sz w:val="28"/>
          <w:szCs w:val="28"/>
        </w:rPr>
        <w:t>ев</w:t>
      </w:r>
      <w:r w:rsidR="00446580" w:rsidRPr="008A1BC8">
        <w:rPr>
          <w:rFonts w:ascii="Times New Roman" w:hAnsi="Times New Roman" w:cs="Times New Roman"/>
          <w:sz w:val="28"/>
          <w:szCs w:val="28"/>
        </w:rPr>
        <w:t xml:space="preserve"> и показател</w:t>
      </w:r>
      <w:r w:rsidR="00332F3C">
        <w:rPr>
          <w:rFonts w:ascii="Times New Roman" w:hAnsi="Times New Roman" w:cs="Times New Roman"/>
          <w:sz w:val="28"/>
          <w:szCs w:val="28"/>
        </w:rPr>
        <w:t>ей</w:t>
      </w:r>
      <w:r w:rsidR="00446580" w:rsidRPr="008A1BC8">
        <w:rPr>
          <w:rFonts w:ascii="Times New Roman" w:hAnsi="Times New Roman" w:cs="Times New Roman"/>
          <w:sz w:val="28"/>
          <w:szCs w:val="28"/>
        </w:rPr>
        <w:t xml:space="preserve"> эффективности деятельности работников, входящих в положение об оплате тр</w:t>
      </w:r>
      <w:r w:rsidR="00695BB9">
        <w:rPr>
          <w:rFonts w:ascii="Times New Roman" w:hAnsi="Times New Roman" w:cs="Times New Roman"/>
          <w:sz w:val="28"/>
          <w:szCs w:val="28"/>
        </w:rPr>
        <w:t>уда и стимулировании работников;</w:t>
      </w:r>
      <w:r w:rsidR="00446580" w:rsidRPr="008A1BC8">
        <w:rPr>
          <w:rFonts w:ascii="Times New Roman" w:hAnsi="Times New Roman" w:cs="Times New Roman"/>
          <w:sz w:val="28"/>
          <w:szCs w:val="28"/>
        </w:rPr>
        <w:t xml:space="preserve"> </w:t>
      </w:r>
    </w:p>
    <w:p w:rsidR="00446580"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580" w:rsidRPr="008A1BC8">
        <w:rPr>
          <w:rFonts w:ascii="Times New Roman" w:hAnsi="Times New Roman" w:cs="Times New Roman"/>
          <w:sz w:val="28"/>
          <w:szCs w:val="28"/>
        </w:rPr>
        <w:t>из</w:t>
      </w:r>
      <w:r w:rsidR="00332F3C">
        <w:rPr>
          <w:rFonts w:ascii="Times New Roman" w:hAnsi="Times New Roman" w:cs="Times New Roman"/>
          <w:sz w:val="28"/>
          <w:szCs w:val="28"/>
        </w:rPr>
        <w:t>бирание</w:t>
      </w:r>
      <w:r w:rsidR="00234B4B" w:rsidRPr="008A1BC8">
        <w:rPr>
          <w:rFonts w:ascii="Times New Roman" w:hAnsi="Times New Roman" w:cs="Times New Roman"/>
          <w:sz w:val="28"/>
          <w:szCs w:val="28"/>
        </w:rPr>
        <w:t xml:space="preserve"> </w:t>
      </w:r>
      <w:r w:rsidR="00446580" w:rsidRPr="008A1BC8">
        <w:rPr>
          <w:rFonts w:ascii="Times New Roman" w:hAnsi="Times New Roman" w:cs="Times New Roman"/>
          <w:sz w:val="28"/>
          <w:szCs w:val="28"/>
        </w:rPr>
        <w:t>представителей работ</w:t>
      </w:r>
      <w:r w:rsidR="00695BB9">
        <w:rPr>
          <w:rFonts w:ascii="Times New Roman" w:hAnsi="Times New Roman" w:cs="Times New Roman"/>
          <w:sz w:val="28"/>
          <w:szCs w:val="28"/>
        </w:rPr>
        <w:t>ников в органы и комиссии Школы;</w:t>
      </w:r>
    </w:p>
    <w:p w:rsidR="00446580"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F3C">
        <w:rPr>
          <w:rFonts w:ascii="Times New Roman" w:hAnsi="Times New Roman" w:cs="Times New Roman"/>
          <w:sz w:val="28"/>
          <w:szCs w:val="28"/>
        </w:rPr>
        <w:t>рассмотрение иных вопросов</w:t>
      </w:r>
      <w:r w:rsidR="00446580" w:rsidRPr="008A1BC8">
        <w:rPr>
          <w:rFonts w:ascii="Times New Roman" w:hAnsi="Times New Roman" w:cs="Times New Roman"/>
          <w:sz w:val="28"/>
          <w:szCs w:val="28"/>
        </w:rPr>
        <w:t xml:space="preserve"> деятельности Школы, принятые Общим собранием к своему рассмотрению</w:t>
      </w:r>
      <w:r w:rsidR="00234B4B" w:rsidRPr="008A1BC8">
        <w:rPr>
          <w:rFonts w:ascii="Times New Roman" w:hAnsi="Times New Roman" w:cs="Times New Roman"/>
          <w:sz w:val="28"/>
          <w:szCs w:val="28"/>
        </w:rPr>
        <w:t xml:space="preserve"> либо вынесенные на его рассмотрение Директором Школы</w:t>
      </w:r>
      <w:r w:rsidR="00446580" w:rsidRPr="008A1BC8">
        <w:rPr>
          <w:rFonts w:ascii="Times New Roman" w:hAnsi="Times New Roman" w:cs="Times New Roman"/>
          <w:sz w:val="28"/>
          <w:szCs w:val="28"/>
        </w:rPr>
        <w:t xml:space="preserve">. </w:t>
      </w:r>
    </w:p>
    <w:p w:rsidR="00AF10DC" w:rsidRPr="008A1BC8" w:rsidRDefault="00BF5DC3"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002146B9">
        <w:rPr>
          <w:rFonts w:ascii="Times New Roman" w:hAnsi="Times New Roman" w:cs="Times New Roman"/>
          <w:sz w:val="28"/>
          <w:szCs w:val="28"/>
        </w:rPr>
        <w:t>.7</w:t>
      </w:r>
      <w:r w:rsidR="00AF10DC" w:rsidRPr="008A1BC8">
        <w:rPr>
          <w:rFonts w:ascii="Times New Roman" w:hAnsi="Times New Roman" w:cs="Times New Roman"/>
          <w:sz w:val="28"/>
          <w:szCs w:val="28"/>
        </w:rPr>
        <w:t xml:space="preserve">.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AF10DC" w:rsidRPr="008A1BC8" w:rsidRDefault="004B2491"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 xml:space="preserve">В </w:t>
      </w:r>
      <w:r w:rsidR="00AF10DC" w:rsidRPr="008A1BC8">
        <w:rPr>
          <w:rFonts w:ascii="Times New Roman" w:hAnsi="Times New Roman" w:cs="Times New Roman"/>
          <w:sz w:val="28"/>
          <w:szCs w:val="28"/>
        </w:rPr>
        <w:t>педагогический совет входят все педагогические работники, работающие в Школе на основании трудового договора</w:t>
      </w:r>
      <w:r w:rsidRPr="008A1BC8">
        <w:rPr>
          <w:rFonts w:ascii="Times New Roman" w:hAnsi="Times New Roman" w:cs="Times New Roman"/>
          <w:sz w:val="28"/>
          <w:szCs w:val="28"/>
        </w:rPr>
        <w:t>.</w:t>
      </w:r>
      <w:r w:rsidR="00AF10DC" w:rsidRPr="008A1BC8">
        <w:rPr>
          <w:rFonts w:ascii="Times New Roman" w:hAnsi="Times New Roman" w:cs="Times New Roman"/>
          <w:sz w:val="28"/>
          <w:szCs w:val="28"/>
        </w:rPr>
        <w:t xml:space="preserve"> </w:t>
      </w:r>
    </w:p>
    <w:p w:rsidR="00AF10DC" w:rsidRPr="008A1BC8" w:rsidRDefault="004B2491"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lastRenderedPageBreak/>
        <w:t>П</w:t>
      </w:r>
      <w:r w:rsidR="00AF10DC" w:rsidRPr="008A1BC8">
        <w:rPr>
          <w:rFonts w:ascii="Times New Roman" w:hAnsi="Times New Roman" w:cs="Times New Roman"/>
          <w:sz w:val="28"/>
          <w:szCs w:val="28"/>
        </w:rPr>
        <w:t xml:space="preserve">едагогический совет действует бессрочно. Совет собирается по мере надобности, но не реже одного раза в </w:t>
      </w:r>
      <w:r w:rsidRPr="008A1BC8">
        <w:rPr>
          <w:rFonts w:ascii="Times New Roman" w:hAnsi="Times New Roman" w:cs="Times New Roman"/>
          <w:sz w:val="28"/>
          <w:szCs w:val="28"/>
        </w:rPr>
        <w:t>четверть</w:t>
      </w:r>
      <w:r w:rsidR="00AF10DC" w:rsidRPr="008A1BC8">
        <w:rPr>
          <w:rFonts w:ascii="Times New Roman" w:hAnsi="Times New Roman" w:cs="Times New Roman"/>
          <w:sz w:val="28"/>
          <w:szCs w:val="28"/>
        </w:rPr>
        <w:t xml:space="preserve">. </w:t>
      </w:r>
      <w:r w:rsidR="000A09F9" w:rsidRPr="008A1BC8">
        <w:rPr>
          <w:rFonts w:ascii="Times New Roman" w:hAnsi="Times New Roman" w:cs="Times New Roman"/>
          <w:sz w:val="28"/>
          <w:szCs w:val="28"/>
        </w:rPr>
        <w:t xml:space="preserve">Совет может собираться по инициативе Директора Школы, Общего собрания Школы. </w:t>
      </w:r>
    </w:p>
    <w:p w:rsidR="00AF10DC" w:rsidRPr="008A1BC8" w:rsidRDefault="00BF5DC3"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002146B9">
        <w:rPr>
          <w:rFonts w:ascii="Times New Roman" w:hAnsi="Times New Roman" w:cs="Times New Roman"/>
          <w:sz w:val="28"/>
          <w:szCs w:val="28"/>
        </w:rPr>
        <w:t>8</w:t>
      </w:r>
      <w:r w:rsidR="00AF10DC" w:rsidRPr="008A1BC8">
        <w:rPr>
          <w:rFonts w:ascii="Times New Roman" w:hAnsi="Times New Roman" w:cs="Times New Roman"/>
          <w:sz w:val="28"/>
          <w:szCs w:val="28"/>
        </w:rPr>
        <w:t>. К компетенции педагогического совета Школы относится:</w:t>
      </w:r>
    </w:p>
    <w:p w:rsidR="00CF0C61"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C61" w:rsidRPr="008A1BC8">
        <w:rPr>
          <w:rFonts w:ascii="Times New Roman" w:hAnsi="Times New Roman" w:cs="Times New Roman"/>
          <w:sz w:val="28"/>
          <w:szCs w:val="28"/>
        </w:rPr>
        <w:t>реализация государственной политики по вопросам образования;</w:t>
      </w:r>
    </w:p>
    <w:p w:rsidR="00CF0C61"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C61" w:rsidRPr="008A1BC8">
        <w:rPr>
          <w:rFonts w:ascii="Times New Roman" w:hAnsi="Times New Roman" w:cs="Times New Roman"/>
          <w:sz w:val="28"/>
          <w:szCs w:val="28"/>
        </w:rPr>
        <w:t xml:space="preserve">совершенствование организации образовательного процесса Школы, </w:t>
      </w:r>
    </w:p>
    <w:p w:rsidR="00CF0C61"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C61" w:rsidRPr="008A1BC8">
        <w:rPr>
          <w:rFonts w:ascii="Times New Roman" w:hAnsi="Times New Roman" w:cs="Times New Roman"/>
          <w:sz w:val="28"/>
          <w:szCs w:val="28"/>
        </w:rPr>
        <w:t xml:space="preserve">разработка и утверждение образовательных программ Школы, </w:t>
      </w:r>
    </w:p>
    <w:p w:rsidR="00CF0C61"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C61" w:rsidRPr="008A1BC8">
        <w:rPr>
          <w:rFonts w:ascii="Times New Roman" w:hAnsi="Times New Roman" w:cs="Times New Roman"/>
          <w:sz w:val="28"/>
          <w:szCs w:val="28"/>
        </w:rPr>
        <w:t xml:space="preserve">определение основных направлений развития Школы, повышения качества и эффективности образовательного процесса, </w:t>
      </w:r>
    </w:p>
    <w:p w:rsidR="004B2491"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2491" w:rsidRPr="008A1BC8">
        <w:rPr>
          <w:rFonts w:ascii="Times New Roman" w:hAnsi="Times New Roman" w:cs="Times New Roman"/>
          <w:sz w:val="28"/>
          <w:szCs w:val="28"/>
        </w:rPr>
        <w:t>принятие локальных нормативных актов о правах и законных интересах обучающихся</w:t>
      </w:r>
      <w:r w:rsidR="00196484" w:rsidRPr="008A1BC8">
        <w:rPr>
          <w:rFonts w:ascii="Times New Roman" w:hAnsi="Times New Roman" w:cs="Times New Roman"/>
          <w:sz w:val="28"/>
          <w:szCs w:val="28"/>
        </w:rPr>
        <w:t>, законных представителей несовершеннолетних обучающихся, педагогов,</w:t>
      </w:r>
    </w:p>
    <w:p w:rsidR="00996BCF"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CF" w:rsidRPr="008A1BC8">
        <w:rPr>
          <w:rFonts w:ascii="Times New Roman" w:hAnsi="Times New Roman" w:cs="Times New Roman"/>
          <w:sz w:val="28"/>
          <w:szCs w:val="28"/>
        </w:rPr>
        <w:t xml:space="preserve">принятие решений о требованиях к одежде обучающихся, </w:t>
      </w:r>
    </w:p>
    <w:p w:rsidR="00996BCF"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CF" w:rsidRPr="008A1BC8">
        <w:rPr>
          <w:rFonts w:ascii="Times New Roman" w:hAnsi="Times New Roman" w:cs="Times New Roman"/>
          <w:sz w:val="28"/>
          <w:szCs w:val="28"/>
        </w:rPr>
        <w:t xml:space="preserve">принятие решений о переводе из класса в класс, о допуске к ГИА обучающихся, о награждении обучающихся, </w:t>
      </w:r>
    </w:p>
    <w:p w:rsidR="00996BCF"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CF" w:rsidRPr="008A1BC8">
        <w:rPr>
          <w:rFonts w:ascii="Times New Roman" w:hAnsi="Times New Roman" w:cs="Times New Roman"/>
          <w:sz w:val="28"/>
          <w:szCs w:val="28"/>
        </w:rPr>
        <w:t>вовлечение родителей (законных представителей) в образовательный процесс.</w:t>
      </w:r>
    </w:p>
    <w:p w:rsidR="00AF10DC" w:rsidRPr="008A1BC8" w:rsidRDefault="00196484" w:rsidP="008A1BC8">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Р</w:t>
      </w:r>
      <w:r w:rsidR="00AF10DC" w:rsidRPr="008A1BC8">
        <w:rPr>
          <w:rFonts w:ascii="Times New Roman" w:hAnsi="Times New Roman" w:cs="Times New Roman"/>
          <w:sz w:val="28"/>
          <w:szCs w:val="28"/>
        </w:rPr>
        <w:t xml:space="preserve">ешения </w:t>
      </w:r>
      <w:r w:rsidR="00B15CDA" w:rsidRPr="008A1BC8">
        <w:rPr>
          <w:rFonts w:ascii="Times New Roman" w:hAnsi="Times New Roman" w:cs="Times New Roman"/>
          <w:sz w:val="28"/>
          <w:szCs w:val="28"/>
        </w:rPr>
        <w:t>совета</w:t>
      </w:r>
      <w:r w:rsidR="00AF10DC" w:rsidRPr="008A1BC8">
        <w:rPr>
          <w:rFonts w:ascii="Times New Roman" w:hAnsi="Times New Roman" w:cs="Times New Roman"/>
          <w:sz w:val="28"/>
          <w:szCs w:val="28"/>
        </w:rPr>
        <w:t xml:space="preserve"> принимаются открытым голосованием простым большинством голосов, присутствующих на заседании. В случае равенства голосов решающ</w:t>
      </w:r>
      <w:r w:rsidRPr="008A1BC8">
        <w:rPr>
          <w:rFonts w:ascii="Times New Roman" w:hAnsi="Times New Roman" w:cs="Times New Roman"/>
          <w:sz w:val="28"/>
          <w:szCs w:val="28"/>
        </w:rPr>
        <w:t>им является голос председателя. Р</w:t>
      </w:r>
      <w:r w:rsidR="00CF0C61" w:rsidRPr="008A1BC8">
        <w:rPr>
          <w:rFonts w:ascii="Times New Roman" w:hAnsi="Times New Roman" w:cs="Times New Roman"/>
          <w:sz w:val="28"/>
          <w:szCs w:val="28"/>
        </w:rPr>
        <w:t>ешения о</w:t>
      </w:r>
      <w:r w:rsidR="00996BCF" w:rsidRPr="008A1BC8">
        <w:rPr>
          <w:rFonts w:ascii="Times New Roman" w:hAnsi="Times New Roman" w:cs="Times New Roman"/>
          <w:sz w:val="28"/>
          <w:szCs w:val="28"/>
        </w:rPr>
        <w:t xml:space="preserve">б отчислении обучающихся, </w:t>
      </w:r>
      <w:r w:rsidR="00CF0C61" w:rsidRPr="008A1BC8">
        <w:rPr>
          <w:rFonts w:ascii="Times New Roman" w:hAnsi="Times New Roman" w:cs="Times New Roman"/>
          <w:sz w:val="28"/>
          <w:szCs w:val="28"/>
        </w:rPr>
        <w:t xml:space="preserve">решения о </w:t>
      </w:r>
      <w:r w:rsidR="00996BCF" w:rsidRPr="008A1BC8">
        <w:rPr>
          <w:rFonts w:ascii="Times New Roman" w:hAnsi="Times New Roman" w:cs="Times New Roman"/>
          <w:sz w:val="28"/>
          <w:szCs w:val="28"/>
        </w:rPr>
        <w:t>награждении</w:t>
      </w:r>
      <w:r w:rsidR="00CF0C61" w:rsidRPr="008A1BC8">
        <w:rPr>
          <w:rFonts w:ascii="Times New Roman" w:hAnsi="Times New Roman" w:cs="Times New Roman"/>
          <w:sz w:val="28"/>
          <w:szCs w:val="28"/>
        </w:rPr>
        <w:t xml:space="preserve"> обучающихся Школы принимаются по согласованию с Директором Школы</w:t>
      </w:r>
      <w:r w:rsidR="00AF10DC" w:rsidRPr="008A1BC8">
        <w:rPr>
          <w:rFonts w:ascii="Times New Roman" w:hAnsi="Times New Roman" w:cs="Times New Roman"/>
          <w:sz w:val="28"/>
          <w:szCs w:val="28"/>
        </w:rPr>
        <w:t xml:space="preserve">. </w:t>
      </w:r>
    </w:p>
    <w:p w:rsidR="00196484" w:rsidRPr="008A1BC8" w:rsidRDefault="00BF5DC3" w:rsidP="008A1BC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002146B9">
        <w:rPr>
          <w:rFonts w:ascii="Times New Roman" w:hAnsi="Times New Roman" w:cs="Times New Roman"/>
          <w:sz w:val="28"/>
          <w:szCs w:val="28"/>
        </w:rPr>
        <w:t>9</w:t>
      </w:r>
      <w:r w:rsidR="00B15CDA" w:rsidRPr="008A1BC8">
        <w:rPr>
          <w:rFonts w:ascii="Times New Roman" w:hAnsi="Times New Roman" w:cs="Times New Roman"/>
          <w:sz w:val="28"/>
          <w:szCs w:val="28"/>
        </w:rPr>
        <w:t xml:space="preserve">. </w:t>
      </w:r>
      <w:r w:rsidR="00196484" w:rsidRPr="008A1BC8">
        <w:rPr>
          <w:rFonts w:ascii="Times New Roman" w:hAnsi="Times New Roman" w:cs="Times New Roman"/>
          <w:sz w:val="28"/>
          <w:szCs w:val="28"/>
        </w:rPr>
        <w:t>К компетенции Управляющего совета Школы относится:</w:t>
      </w:r>
    </w:p>
    <w:p w:rsidR="00196484"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484" w:rsidRPr="008A1BC8">
        <w:rPr>
          <w:rFonts w:ascii="Times New Roman" w:hAnsi="Times New Roman" w:cs="Times New Roman"/>
          <w:sz w:val="28"/>
          <w:szCs w:val="28"/>
        </w:rPr>
        <w:t>принятие положения об Управляющем совете школы;</w:t>
      </w:r>
    </w:p>
    <w:p w:rsidR="00196484"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484" w:rsidRPr="008A1BC8">
        <w:rPr>
          <w:rFonts w:ascii="Times New Roman" w:hAnsi="Times New Roman" w:cs="Times New Roman"/>
          <w:sz w:val="28"/>
          <w:szCs w:val="28"/>
        </w:rPr>
        <w:t>согласование сметы расходов в отношении средств, полученных Школой из внебюджетных источников,</w:t>
      </w:r>
    </w:p>
    <w:p w:rsidR="00196484" w:rsidRPr="008A1BC8" w:rsidRDefault="00BF5DC3" w:rsidP="00BF5DC3">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484" w:rsidRPr="008A1BC8">
        <w:rPr>
          <w:rFonts w:ascii="Times New Roman" w:hAnsi="Times New Roman" w:cs="Times New Roman"/>
          <w:sz w:val="28"/>
          <w:szCs w:val="28"/>
        </w:rPr>
        <w:t>рассмотрение конфликтных ситуаций между участниками образовательного процесса, жалоб и заявлений обучающихся и их родителей (законных представителей) на действия (бездействие) педагогического и административного персонала;</w:t>
      </w:r>
    </w:p>
    <w:p w:rsidR="00196484" w:rsidRPr="008A1BC8" w:rsidRDefault="00BF5DC3" w:rsidP="00BF5DC3">
      <w:pPr>
        <w:pStyle w:val="a3"/>
        <w:spacing w:line="276" w:lineRule="auto"/>
        <w:ind w:firstLine="0"/>
        <w:rPr>
          <w:lang w:val="ru-RU"/>
        </w:rPr>
      </w:pPr>
      <w:r>
        <w:rPr>
          <w:lang w:val="ru-RU"/>
        </w:rPr>
        <w:t xml:space="preserve">- </w:t>
      </w:r>
      <w:r w:rsidR="00196484" w:rsidRPr="008A1BC8">
        <w:rPr>
          <w:lang w:val="ru-RU"/>
        </w:rPr>
        <w:t>внесение предложений в части материально-технического обеспечения и оснащения образовательного процесса, оборудования помещений, создания необходимых условий для организации питания и медицинского обслуживания обучающихся, проведения мероприятий по охране и укреплению здоровья обучающихся, развития воспитательной работы и организации досуга обучающихся;</w:t>
      </w:r>
    </w:p>
    <w:p w:rsidR="00196484" w:rsidRPr="008A1BC8" w:rsidRDefault="00BF5DC3" w:rsidP="00BF5DC3">
      <w:pPr>
        <w:pStyle w:val="a3"/>
        <w:spacing w:line="276" w:lineRule="auto"/>
        <w:ind w:firstLine="0"/>
        <w:rPr>
          <w:lang w:val="ru-RU"/>
        </w:rPr>
      </w:pPr>
      <w:r>
        <w:rPr>
          <w:lang w:val="ru-RU"/>
        </w:rPr>
        <w:lastRenderedPageBreak/>
        <w:t xml:space="preserve">-  </w:t>
      </w:r>
      <w:r w:rsidR="00196484" w:rsidRPr="008A1BC8">
        <w:rPr>
          <w:lang w:val="ru-RU"/>
        </w:rPr>
        <w:t>содействие привлечению внебюджетных средств для обеспечения деятельности и развития Школы.</w:t>
      </w:r>
    </w:p>
    <w:p w:rsidR="00196484" w:rsidRPr="008A1BC8" w:rsidRDefault="00196484" w:rsidP="008A1BC8">
      <w:pPr>
        <w:pStyle w:val="a3"/>
        <w:spacing w:line="276" w:lineRule="auto"/>
        <w:ind w:firstLine="284"/>
        <w:rPr>
          <w:lang w:val="ru-RU"/>
        </w:rPr>
      </w:pPr>
      <w:r w:rsidRPr="008A1BC8">
        <w:rPr>
          <w:lang w:val="ru-RU"/>
        </w:rPr>
        <w:tab/>
        <w:t>Управляющий совет регулярно информирует участников образовательного процесса о своей деятельности и принимаемых решениях.</w:t>
      </w:r>
    </w:p>
    <w:p w:rsidR="00F04FC2" w:rsidRPr="008A1BC8" w:rsidRDefault="00196484" w:rsidP="008A1BC8">
      <w:pPr>
        <w:pStyle w:val="a3"/>
        <w:spacing w:line="276" w:lineRule="auto"/>
        <w:ind w:firstLine="284"/>
        <w:rPr>
          <w:lang w:val="ru-RU"/>
        </w:rPr>
      </w:pPr>
      <w:r w:rsidRPr="008A1BC8">
        <w:rPr>
          <w:lang w:val="ru-RU"/>
        </w:rPr>
        <w:tab/>
        <w:t>Управляющий совет</w:t>
      </w:r>
      <w:r w:rsidR="00F04FC2" w:rsidRPr="008A1BC8">
        <w:rPr>
          <w:lang w:val="ru-RU"/>
        </w:rPr>
        <w:t xml:space="preserve"> должен представлять общественности ежегодную информацию (Публичный отчет) о состоянии дел в Школе.</w:t>
      </w:r>
    </w:p>
    <w:p w:rsidR="00F04FC2" w:rsidRPr="008A1BC8" w:rsidRDefault="00F04FC2" w:rsidP="008A1BC8">
      <w:pPr>
        <w:pStyle w:val="a3"/>
        <w:spacing w:line="276" w:lineRule="auto"/>
        <w:ind w:firstLine="284"/>
        <w:rPr>
          <w:lang w:val="ru-RU"/>
        </w:rPr>
      </w:pPr>
      <w:r w:rsidRPr="008A1BC8">
        <w:rPr>
          <w:lang w:val="ru-RU"/>
        </w:rPr>
        <w:tab/>
        <w:t>Управляющий совет состоит из избираемых членов, представляющих родителей (законных представителей) обучающихся на всех уровнях общего образования, работников Школы, обучающихся 9-11 классов.</w:t>
      </w:r>
    </w:p>
    <w:p w:rsidR="00F04FC2" w:rsidRPr="008A1BC8" w:rsidRDefault="00F04FC2" w:rsidP="00695BB9">
      <w:pPr>
        <w:pStyle w:val="a3"/>
        <w:spacing w:line="276" w:lineRule="auto"/>
        <w:ind w:firstLine="284"/>
        <w:rPr>
          <w:lang w:val="ru-RU"/>
        </w:rPr>
      </w:pPr>
      <w:r w:rsidRPr="008A1BC8">
        <w:rPr>
          <w:lang w:val="ru-RU"/>
        </w:rPr>
        <w:tab/>
        <w:t>Срок полномочий сформированного состава Управляющего Совета не может быть более 3 лет.</w:t>
      </w:r>
    </w:p>
    <w:p w:rsidR="00F04FC2" w:rsidRPr="008A1BC8" w:rsidRDefault="00F04FC2" w:rsidP="008A1BC8">
      <w:pPr>
        <w:pStyle w:val="a3"/>
        <w:spacing w:line="276" w:lineRule="auto"/>
        <w:ind w:firstLine="705"/>
        <w:rPr>
          <w:lang w:val="ru-RU"/>
        </w:rPr>
      </w:pPr>
      <w:r w:rsidRPr="008A1BC8">
        <w:rPr>
          <w:lang w:val="ru-RU"/>
        </w:rPr>
        <w:t>По приглашению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возражает более половины его членов, присутствующих на заседании.</w:t>
      </w:r>
    </w:p>
    <w:p w:rsidR="00F04FC2" w:rsidRPr="008A1BC8" w:rsidRDefault="00F04FC2" w:rsidP="008A1BC8">
      <w:pPr>
        <w:pStyle w:val="a3"/>
        <w:spacing w:line="276" w:lineRule="auto"/>
        <w:ind w:firstLine="705"/>
        <w:rPr>
          <w:lang w:val="ru-RU"/>
        </w:rPr>
      </w:pPr>
      <w:r w:rsidRPr="008A1BC8">
        <w:rPr>
          <w:lang w:val="ru-RU"/>
        </w:rPr>
        <w:t>Управляющий Совет несет ответственность за своевременное принятие решений, входящих в его компетенцию, и их выполнение.</w:t>
      </w:r>
    </w:p>
    <w:p w:rsidR="00F04FC2" w:rsidRPr="008A1BC8" w:rsidRDefault="00F04FC2" w:rsidP="008A1BC8">
      <w:pPr>
        <w:pStyle w:val="a3"/>
        <w:spacing w:line="276" w:lineRule="auto"/>
        <w:ind w:firstLine="705"/>
        <w:rPr>
          <w:lang w:val="ru-RU"/>
        </w:rPr>
      </w:pPr>
      <w:r w:rsidRPr="008A1BC8">
        <w:rPr>
          <w:lang w:val="ru-RU"/>
        </w:rPr>
        <w:t>Директор Школы вправе самостоятельно принимать решение по вопросу, входящему в компетенцию Управляющего Совета, в случае отсутствия необходимого решения со стороны Управляющего Совета в установленные сроки.</w:t>
      </w:r>
    </w:p>
    <w:p w:rsidR="00F04FC2" w:rsidRPr="008A1BC8" w:rsidRDefault="00F04FC2" w:rsidP="008A1BC8">
      <w:pPr>
        <w:pStyle w:val="a3"/>
        <w:spacing w:line="276" w:lineRule="auto"/>
        <w:ind w:firstLine="705"/>
        <w:rPr>
          <w:lang w:val="ru-RU"/>
        </w:rPr>
      </w:pPr>
      <w:r w:rsidRPr="008A1BC8">
        <w:rPr>
          <w:lang w:val="ru-RU"/>
        </w:rPr>
        <w:t xml:space="preserve">Решения Управляющего Совета, противоречащие действующим нормативным правовым актам, положениям договора между Школой и Учредителем либо Уставу Школы, недействительны с момента их принятия и не подлежат исполнению директором Школы, работниками Школы и иными участниками образовательного процесса. </w:t>
      </w:r>
    </w:p>
    <w:p w:rsidR="000257CF" w:rsidRDefault="00CF2FB6" w:rsidP="008A1BC8">
      <w:pPr>
        <w:jc w:val="both"/>
        <w:rPr>
          <w:rFonts w:ascii="Times New Roman" w:hAnsi="Times New Roman"/>
          <w:b/>
          <w:color w:val="FF0000"/>
          <w:sz w:val="28"/>
          <w:szCs w:val="28"/>
        </w:rPr>
      </w:pPr>
      <w:r w:rsidRPr="008A1BC8">
        <w:rPr>
          <w:sz w:val="28"/>
          <w:szCs w:val="28"/>
        </w:rPr>
        <w:tab/>
      </w:r>
      <w:r w:rsidRPr="008A1BC8">
        <w:rPr>
          <w:rFonts w:ascii="Times New Roman" w:hAnsi="Times New Roman"/>
          <w:sz w:val="28"/>
          <w:szCs w:val="28"/>
        </w:rPr>
        <w:t>Остальные полномочия</w:t>
      </w:r>
      <w:r w:rsidRPr="008A1BC8">
        <w:rPr>
          <w:rFonts w:ascii="Times New Roman" w:hAnsi="Times New Roman"/>
          <w:color w:val="FF0000"/>
          <w:sz w:val="28"/>
          <w:szCs w:val="28"/>
        </w:rPr>
        <w:t xml:space="preserve"> </w:t>
      </w:r>
      <w:r w:rsidRPr="008A1BC8">
        <w:rPr>
          <w:rFonts w:ascii="Times New Roman" w:hAnsi="Times New Roman"/>
          <w:sz w:val="28"/>
          <w:szCs w:val="28"/>
        </w:rPr>
        <w:t>органов управления Школы регламентируется отдельными локальными актами Школы.</w:t>
      </w:r>
      <w:r w:rsidRPr="008A1BC8">
        <w:rPr>
          <w:rFonts w:ascii="Times New Roman" w:hAnsi="Times New Roman"/>
          <w:b/>
          <w:color w:val="FF0000"/>
          <w:sz w:val="28"/>
          <w:szCs w:val="28"/>
        </w:rPr>
        <w:t xml:space="preserve"> </w:t>
      </w:r>
    </w:p>
    <w:p w:rsidR="000257CF" w:rsidRPr="000257CF" w:rsidRDefault="002146B9" w:rsidP="00B450C5">
      <w:pPr>
        <w:spacing w:after="0"/>
        <w:ind w:firstLine="720"/>
        <w:jc w:val="both"/>
        <w:rPr>
          <w:rFonts w:ascii="Times New Roman" w:hAnsi="Times New Roman"/>
          <w:sz w:val="28"/>
          <w:szCs w:val="28"/>
        </w:rPr>
      </w:pPr>
      <w:r>
        <w:rPr>
          <w:rFonts w:ascii="Times New Roman" w:hAnsi="Times New Roman"/>
          <w:sz w:val="28"/>
          <w:szCs w:val="28"/>
        </w:rPr>
        <w:t>3.10</w:t>
      </w:r>
      <w:r w:rsidR="000257CF">
        <w:rPr>
          <w:rFonts w:ascii="Times New Roman" w:hAnsi="Times New Roman"/>
          <w:sz w:val="28"/>
          <w:szCs w:val="28"/>
        </w:rPr>
        <w:t>. Права,</w:t>
      </w:r>
      <w:r w:rsidR="000257CF" w:rsidRPr="000257CF">
        <w:rPr>
          <w:rFonts w:ascii="Times New Roman" w:hAnsi="Times New Roman"/>
          <w:sz w:val="28"/>
          <w:szCs w:val="28"/>
        </w:rPr>
        <w:t xml:space="preserve"> обязанности </w:t>
      </w:r>
      <w:r w:rsidR="000257CF">
        <w:rPr>
          <w:rFonts w:ascii="Times New Roman" w:hAnsi="Times New Roman"/>
          <w:sz w:val="28"/>
          <w:szCs w:val="28"/>
        </w:rPr>
        <w:t xml:space="preserve">и ответственность </w:t>
      </w:r>
      <w:r w:rsidR="000F7F61">
        <w:rPr>
          <w:rFonts w:ascii="Times New Roman" w:hAnsi="Times New Roman"/>
          <w:sz w:val="28"/>
          <w:szCs w:val="28"/>
        </w:rPr>
        <w:t>работников школы, занимающих</w:t>
      </w:r>
      <w:r w:rsidR="007426C1">
        <w:rPr>
          <w:rFonts w:ascii="Times New Roman" w:hAnsi="Times New Roman"/>
          <w:sz w:val="28"/>
          <w:szCs w:val="28"/>
        </w:rPr>
        <w:t xml:space="preserve"> д</w:t>
      </w:r>
      <w:r w:rsidR="0006342F">
        <w:rPr>
          <w:rFonts w:ascii="Times New Roman" w:hAnsi="Times New Roman"/>
          <w:sz w:val="28"/>
          <w:szCs w:val="28"/>
        </w:rPr>
        <w:t xml:space="preserve">олжности инженерно-технических, </w:t>
      </w:r>
      <w:r w:rsidR="007426C1">
        <w:rPr>
          <w:rFonts w:ascii="Times New Roman" w:hAnsi="Times New Roman"/>
          <w:sz w:val="28"/>
          <w:szCs w:val="28"/>
        </w:rPr>
        <w:t>администра</w:t>
      </w:r>
      <w:r w:rsidR="0006342F">
        <w:rPr>
          <w:rFonts w:ascii="Times New Roman" w:hAnsi="Times New Roman"/>
          <w:sz w:val="28"/>
          <w:szCs w:val="28"/>
        </w:rPr>
        <w:t>тивно-</w:t>
      </w:r>
      <w:r w:rsidR="007426C1">
        <w:rPr>
          <w:rFonts w:ascii="Times New Roman" w:hAnsi="Times New Roman"/>
          <w:sz w:val="28"/>
          <w:szCs w:val="28"/>
        </w:rPr>
        <w:t>хозяйственных. Производственных, учебно-вспомогательных и иных работников, осуществляющих вспомогательные функции устанавливаются</w:t>
      </w:r>
      <w:r w:rsidR="00B450C5">
        <w:rPr>
          <w:rFonts w:ascii="Times New Roman" w:hAnsi="Times New Roman"/>
          <w:sz w:val="28"/>
          <w:szCs w:val="28"/>
        </w:rPr>
        <w:t xml:space="preserve"> локальным актом Школы.</w:t>
      </w:r>
    </w:p>
    <w:p w:rsidR="00CF2FB6" w:rsidRPr="008A1BC8" w:rsidRDefault="00CF2FB6" w:rsidP="008A1BC8">
      <w:pPr>
        <w:jc w:val="both"/>
        <w:rPr>
          <w:rFonts w:ascii="Times New Roman" w:hAnsi="Times New Roman"/>
          <w:b/>
          <w:color w:val="FF0000"/>
          <w:sz w:val="28"/>
          <w:szCs w:val="28"/>
        </w:rPr>
      </w:pPr>
      <w:r w:rsidRPr="008A1BC8">
        <w:rPr>
          <w:rFonts w:ascii="Times New Roman" w:hAnsi="Times New Roman"/>
          <w:b/>
          <w:color w:val="FF0000"/>
          <w:sz w:val="28"/>
          <w:szCs w:val="28"/>
        </w:rPr>
        <w:t xml:space="preserve">  </w:t>
      </w:r>
    </w:p>
    <w:p w:rsidR="006B0543" w:rsidRDefault="006B0543" w:rsidP="00BF5DC3">
      <w:pPr>
        <w:spacing w:after="0" w:line="240" w:lineRule="auto"/>
        <w:jc w:val="center"/>
        <w:rPr>
          <w:rFonts w:ascii="Times New Roman" w:hAnsi="Times New Roman"/>
          <w:b/>
          <w:bCs/>
          <w:sz w:val="28"/>
          <w:szCs w:val="28"/>
        </w:rPr>
      </w:pPr>
    </w:p>
    <w:p w:rsidR="006B0543" w:rsidRDefault="006B0543" w:rsidP="00BF5DC3">
      <w:pPr>
        <w:spacing w:after="0" w:line="240" w:lineRule="auto"/>
        <w:jc w:val="center"/>
        <w:rPr>
          <w:rFonts w:ascii="Times New Roman" w:hAnsi="Times New Roman"/>
          <w:b/>
          <w:bCs/>
          <w:sz w:val="28"/>
          <w:szCs w:val="28"/>
        </w:rPr>
      </w:pPr>
    </w:p>
    <w:p w:rsidR="008A1BC8" w:rsidRPr="008A1BC8" w:rsidRDefault="00E64DDB" w:rsidP="00BF5DC3">
      <w:pPr>
        <w:spacing w:after="0" w:line="240" w:lineRule="auto"/>
        <w:jc w:val="center"/>
        <w:rPr>
          <w:rFonts w:ascii="Times New Roman" w:hAnsi="Times New Roman"/>
          <w:b/>
          <w:sz w:val="28"/>
          <w:szCs w:val="28"/>
        </w:rPr>
      </w:pPr>
      <w:r w:rsidRPr="008A1BC8">
        <w:rPr>
          <w:rFonts w:ascii="Times New Roman" w:hAnsi="Times New Roman"/>
          <w:b/>
          <w:bCs/>
          <w:sz w:val="28"/>
          <w:szCs w:val="28"/>
        </w:rPr>
        <w:lastRenderedPageBreak/>
        <w:t>ГЛАВА 4</w:t>
      </w:r>
      <w:r w:rsidR="00E96640" w:rsidRPr="008A1BC8">
        <w:rPr>
          <w:rFonts w:ascii="Times New Roman" w:hAnsi="Times New Roman"/>
          <w:b/>
          <w:bCs/>
          <w:sz w:val="28"/>
          <w:szCs w:val="28"/>
        </w:rPr>
        <w:t>.</w:t>
      </w:r>
      <w:r w:rsidR="00E96640" w:rsidRPr="008A1BC8">
        <w:rPr>
          <w:rFonts w:ascii="Times New Roman" w:hAnsi="Times New Roman"/>
          <w:b/>
          <w:bCs/>
        </w:rPr>
        <w:t xml:space="preserve"> </w:t>
      </w:r>
      <w:r w:rsidR="008A1BC8" w:rsidRPr="008A1BC8">
        <w:rPr>
          <w:rFonts w:ascii="Times New Roman" w:hAnsi="Times New Roman"/>
          <w:b/>
          <w:sz w:val="28"/>
          <w:szCs w:val="28"/>
        </w:rPr>
        <w:t>ФИНАНСОВО-ХОЗЯЙСТВЕННАЯ ДЕЯТЕЛЬНОСТЬ, ИМУЩЕСТВО ШКОЛЫ</w:t>
      </w:r>
    </w:p>
    <w:p w:rsidR="008A1BC8" w:rsidRPr="008A1BC8" w:rsidRDefault="008A1BC8" w:rsidP="008A1BC8">
      <w:pPr>
        <w:ind w:left="1080"/>
        <w:rPr>
          <w:rFonts w:ascii="Times New Roman" w:hAnsi="Times New Roman"/>
          <w:b/>
          <w:sz w:val="28"/>
          <w:szCs w:val="28"/>
        </w:rPr>
      </w:pPr>
    </w:p>
    <w:p w:rsidR="008A1BC8" w:rsidRPr="008A1BC8" w:rsidRDefault="008A1BC8" w:rsidP="00E668FB">
      <w:pPr>
        <w:spacing w:after="0"/>
        <w:ind w:firstLine="709"/>
        <w:jc w:val="both"/>
        <w:rPr>
          <w:rFonts w:ascii="Times New Roman" w:hAnsi="Times New Roman"/>
          <w:b/>
          <w:sz w:val="28"/>
          <w:szCs w:val="28"/>
        </w:rPr>
      </w:pPr>
      <w:r w:rsidRPr="008A1BC8">
        <w:rPr>
          <w:rFonts w:ascii="Times New Roman" w:hAnsi="Times New Roman"/>
          <w:sz w:val="28"/>
          <w:szCs w:val="28"/>
        </w:rPr>
        <w:t>4.1 Имущество Школы находится в муниципальной собственности Балахтинского района, отражается на самостоятельном балансе Школы и закреплено за ней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8A1BC8" w:rsidRPr="008A1BC8" w:rsidRDefault="008A1BC8" w:rsidP="00BF5DC3">
      <w:pPr>
        <w:spacing w:after="0"/>
        <w:jc w:val="both"/>
        <w:rPr>
          <w:rFonts w:ascii="Times New Roman" w:hAnsi="Times New Roman"/>
          <w:sz w:val="28"/>
          <w:szCs w:val="28"/>
        </w:rPr>
      </w:pPr>
      <w:r w:rsidRPr="008A1BC8">
        <w:rPr>
          <w:rFonts w:ascii="Times New Roman" w:hAnsi="Times New Roman"/>
          <w:sz w:val="28"/>
          <w:szCs w:val="28"/>
        </w:rPr>
        <w:t xml:space="preserve">      Земельные участки закрепляются за Школой в порядке, установленном законодательством Российской Федерации.</w:t>
      </w:r>
    </w:p>
    <w:p w:rsidR="008A1BC8" w:rsidRPr="008A1BC8" w:rsidRDefault="008A1BC8" w:rsidP="00BF5DC3">
      <w:pPr>
        <w:spacing w:after="0"/>
        <w:ind w:firstLine="709"/>
        <w:jc w:val="both"/>
        <w:outlineLvl w:val="0"/>
        <w:rPr>
          <w:rFonts w:ascii="Times New Roman" w:hAnsi="Times New Roman"/>
          <w:sz w:val="28"/>
          <w:szCs w:val="28"/>
        </w:rPr>
      </w:pPr>
      <w:r w:rsidRPr="008A1BC8">
        <w:rPr>
          <w:rFonts w:ascii="Times New Roman" w:hAnsi="Times New Roman"/>
          <w:sz w:val="28"/>
          <w:szCs w:val="28"/>
        </w:rPr>
        <w:t>4.2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из районного бюджета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8A1BC8" w:rsidRPr="008A1BC8" w:rsidRDefault="008A1BC8" w:rsidP="00BF5DC3">
      <w:pPr>
        <w:spacing w:after="0"/>
        <w:ind w:firstLine="540"/>
        <w:jc w:val="both"/>
        <w:outlineLvl w:val="0"/>
        <w:rPr>
          <w:rFonts w:ascii="Times New Roman" w:hAnsi="Times New Roman"/>
          <w:sz w:val="28"/>
          <w:szCs w:val="28"/>
        </w:rPr>
      </w:pPr>
      <w:r w:rsidRPr="008A1BC8">
        <w:rPr>
          <w:rFonts w:ascii="Times New Roman" w:hAnsi="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A1BC8" w:rsidRPr="008A1BC8" w:rsidRDefault="008A1BC8" w:rsidP="00697739">
      <w:pPr>
        <w:spacing w:after="0"/>
        <w:ind w:firstLine="709"/>
        <w:jc w:val="both"/>
        <w:outlineLvl w:val="0"/>
        <w:rPr>
          <w:rFonts w:ascii="Times New Roman" w:hAnsi="Times New Roman"/>
          <w:sz w:val="28"/>
          <w:szCs w:val="28"/>
        </w:rPr>
      </w:pPr>
      <w:r w:rsidRPr="008A1BC8">
        <w:rPr>
          <w:rFonts w:ascii="Times New Roman" w:hAnsi="Times New Roman"/>
          <w:sz w:val="28"/>
          <w:szCs w:val="28"/>
        </w:rPr>
        <w:t>4.3 Учреждение может совершать крупные сделки только с предварительного согласия Администрации Балахтинского района.</w:t>
      </w:r>
    </w:p>
    <w:p w:rsidR="008A1BC8" w:rsidRPr="008A1BC8" w:rsidRDefault="008A1BC8" w:rsidP="00697739">
      <w:pPr>
        <w:spacing w:after="0"/>
        <w:ind w:firstLine="540"/>
        <w:jc w:val="both"/>
        <w:outlineLvl w:val="0"/>
        <w:rPr>
          <w:rFonts w:ascii="Times New Roman" w:hAnsi="Times New Roman"/>
          <w:b/>
          <w:i/>
          <w:sz w:val="28"/>
          <w:szCs w:val="28"/>
        </w:rPr>
      </w:pPr>
      <w:r w:rsidRPr="008A1BC8">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8A1BC8" w:rsidRPr="008A1BC8" w:rsidRDefault="008A1BC8" w:rsidP="00BF5DC3">
      <w:pPr>
        <w:spacing w:after="0"/>
        <w:ind w:firstLine="709"/>
        <w:jc w:val="both"/>
        <w:outlineLvl w:val="0"/>
        <w:rPr>
          <w:rFonts w:ascii="Times New Roman" w:hAnsi="Times New Roman"/>
          <w:sz w:val="28"/>
          <w:szCs w:val="28"/>
        </w:rPr>
      </w:pPr>
      <w:r w:rsidRPr="008A1BC8">
        <w:rPr>
          <w:rFonts w:ascii="Times New Roman" w:hAnsi="Times New Roman"/>
          <w:sz w:val="28"/>
          <w:szCs w:val="28"/>
        </w:rPr>
        <w:t xml:space="preserve">4.4 Учреждение вправе с согласия Администрации Балахтинского района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w:t>
      </w:r>
      <w:r w:rsidRPr="008A1BC8">
        <w:rPr>
          <w:rFonts w:ascii="Times New Roman" w:hAnsi="Times New Roman"/>
          <w:sz w:val="28"/>
          <w:szCs w:val="28"/>
        </w:rPr>
        <w:lastRenderedPageBreak/>
        <w:t>средств, выделенных ему из районного бюджета на приобретение такого имущества, а также недвижимого имущества.</w:t>
      </w:r>
    </w:p>
    <w:p w:rsidR="008A1BC8" w:rsidRPr="008A1BC8" w:rsidRDefault="008A1BC8" w:rsidP="00BF5DC3">
      <w:pPr>
        <w:spacing w:after="0"/>
        <w:ind w:firstLine="540"/>
        <w:jc w:val="both"/>
        <w:outlineLvl w:val="0"/>
        <w:rPr>
          <w:rFonts w:ascii="Times New Roman" w:hAnsi="Times New Roman"/>
          <w:sz w:val="28"/>
          <w:szCs w:val="28"/>
        </w:rPr>
      </w:pPr>
      <w:r w:rsidRPr="008A1BC8">
        <w:rPr>
          <w:rFonts w:ascii="Times New Roman" w:hAnsi="Times New Roman"/>
          <w:sz w:val="28"/>
          <w:szCs w:val="28"/>
        </w:rPr>
        <w:t>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8A1BC8" w:rsidRPr="008A1BC8" w:rsidRDefault="008A1BC8" w:rsidP="00BF5DC3">
      <w:pPr>
        <w:widowControl w:val="0"/>
        <w:numPr>
          <w:ilvl w:val="1"/>
          <w:numId w:val="5"/>
        </w:numPr>
        <w:shd w:val="clear" w:color="auto" w:fill="FFFFFF"/>
        <w:tabs>
          <w:tab w:val="left" w:pos="1080"/>
        </w:tabs>
        <w:autoSpaceDE w:val="0"/>
        <w:autoSpaceDN w:val="0"/>
        <w:adjustRightInd w:val="0"/>
        <w:spacing w:before="10" w:after="0"/>
        <w:ind w:left="0" w:right="67" w:firstLine="709"/>
        <w:jc w:val="both"/>
        <w:rPr>
          <w:rFonts w:ascii="Times New Roman" w:hAnsi="Times New Roman"/>
          <w:spacing w:val="-6"/>
          <w:sz w:val="28"/>
          <w:szCs w:val="28"/>
        </w:rPr>
      </w:pPr>
      <w:r w:rsidRPr="008A1BC8">
        <w:rPr>
          <w:rFonts w:ascii="Times New Roman" w:hAnsi="Times New Roman"/>
          <w:sz w:val="28"/>
          <w:szCs w:val="28"/>
        </w:rPr>
        <w:t>Деятельность Школы финансируется в соответствии с законодательством на основе нормативов финансового обеспечения образовательной деятельности.</w:t>
      </w:r>
    </w:p>
    <w:p w:rsidR="008A1BC8" w:rsidRDefault="00697739" w:rsidP="00697739">
      <w:pPr>
        <w:widowControl w:val="0"/>
        <w:shd w:val="clear" w:color="auto" w:fill="FFFFFF"/>
        <w:tabs>
          <w:tab w:val="left" w:pos="567"/>
        </w:tabs>
        <w:autoSpaceDE w:val="0"/>
        <w:autoSpaceDN w:val="0"/>
        <w:adjustRightInd w:val="0"/>
        <w:spacing w:before="10" w:after="0"/>
        <w:ind w:right="67"/>
        <w:jc w:val="both"/>
        <w:rPr>
          <w:rFonts w:ascii="Times New Roman" w:hAnsi="Times New Roman"/>
          <w:sz w:val="28"/>
          <w:szCs w:val="28"/>
        </w:rPr>
      </w:pPr>
      <w:r>
        <w:rPr>
          <w:rFonts w:ascii="Times New Roman" w:hAnsi="Times New Roman"/>
          <w:spacing w:val="-6"/>
          <w:sz w:val="28"/>
          <w:szCs w:val="28"/>
        </w:rPr>
        <w:tab/>
      </w:r>
      <w:r w:rsidR="008A1BC8" w:rsidRPr="008A1BC8">
        <w:rPr>
          <w:rFonts w:ascii="Times New Roman" w:hAnsi="Times New Roman"/>
          <w:spacing w:val="-1"/>
          <w:sz w:val="28"/>
          <w:szCs w:val="28"/>
        </w:rPr>
        <w:t xml:space="preserve">Источниками формирования имущества и финансовых ресурсов </w:t>
      </w:r>
      <w:r w:rsidR="008A1BC8" w:rsidRPr="008A1BC8">
        <w:rPr>
          <w:rFonts w:ascii="Times New Roman" w:hAnsi="Times New Roman"/>
          <w:sz w:val="28"/>
          <w:szCs w:val="28"/>
        </w:rPr>
        <w:t>Учреждения являются:</w:t>
      </w:r>
    </w:p>
    <w:p w:rsidR="002146B9" w:rsidRPr="008A1BC8" w:rsidRDefault="002146B9" w:rsidP="00697739">
      <w:pPr>
        <w:widowControl w:val="0"/>
        <w:shd w:val="clear" w:color="auto" w:fill="FFFFFF"/>
        <w:tabs>
          <w:tab w:val="left" w:pos="567"/>
        </w:tabs>
        <w:autoSpaceDE w:val="0"/>
        <w:autoSpaceDN w:val="0"/>
        <w:adjustRightInd w:val="0"/>
        <w:spacing w:before="10" w:after="0"/>
        <w:ind w:right="67"/>
        <w:jc w:val="both"/>
        <w:rPr>
          <w:rFonts w:ascii="Times New Roman" w:hAnsi="Times New Roman"/>
          <w:spacing w:val="-6"/>
          <w:sz w:val="28"/>
          <w:szCs w:val="28"/>
        </w:rPr>
      </w:pPr>
      <w:r>
        <w:rPr>
          <w:rFonts w:ascii="Times New Roman" w:hAnsi="Times New Roman"/>
          <w:sz w:val="28"/>
          <w:szCs w:val="28"/>
        </w:rPr>
        <w:t>-</w:t>
      </w:r>
      <w:r w:rsidRPr="008A1BC8">
        <w:rPr>
          <w:rFonts w:ascii="Times New Roman" w:hAnsi="Times New Roman"/>
          <w:sz w:val="28"/>
          <w:szCs w:val="28"/>
        </w:rPr>
        <w:t xml:space="preserve">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8A1BC8" w:rsidRPr="008A1BC8" w:rsidRDefault="00697739" w:rsidP="00697739">
      <w:pPr>
        <w:shd w:val="clear" w:color="auto" w:fill="FFFFFF"/>
        <w:spacing w:before="19" w:after="0"/>
        <w:ind w:right="77"/>
        <w:jc w:val="both"/>
        <w:rPr>
          <w:rFonts w:ascii="Times New Roman" w:hAnsi="Times New Roman"/>
          <w:sz w:val="28"/>
          <w:szCs w:val="28"/>
        </w:rPr>
      </w:pPr>
      <w:r>
        <w:rPr>
          <w:rFonts w:ascii="Times New Roman" w:hAnsi="Times New Roman"/>
          <w:sz w:val="28"/>
          <w:szCs w:val="28"/>
        </w:rPr>
        <w:t xml:space="preserve">- </w:t>
      </w:r>
      <w:r w:rsidR="008A1BC8" w:rsidRPr="008A1BC8">
        <w:rPr>
          <w:rFonts w:ascii="Times New Roman" w:hAnsi="Times New Roman"/>
          <w:sz w:val="28"/>
          <w:szCs w:val="28"/>
        </w:rPr>
        <w:t xml:space="preserve">имущество, переданное </w:t>
      </w:r>
      <w:r w:rsidR="0062113D">
        <w:rPr>
          <w:rFonts w:ascii="Times New Roman" w:hAnsi="Times New Roman"/>
          <w:sz w:val="28"/>
          <w:szCs w:val="28"/>
        </w:rPr>
        <w:t>Школе</w:t>
      </w:r>
      <w:r w:rsidR="00B450C5">
        <w:rPr>
          <w:rFonts w:ascii="Times New Roman" w:hAnsi="Times New Roman"/>
          <w:sz w:val="28"/>
          <w:szCs w:val="28"/>
        </w:rPr>
        <w:t xml:space="preserve"> </w:t>
      </w:r>
      <w:r w:rsidR="006B0543">
        <w:rPr>
          <w:rFonts w:ascii="Times New Roman" w:hAnsi="Times New Roman"/>
          <w:sz w:val="28"/>
          <w:szCs w:val="28"/>
        </w:rPr>
        <w:t>муниципальным казенным учреждением «</w:t>
      </w:r>
      <w:r w:rsidR="00B450C5">
        <w:rPr>
          <w:rFonts w:ascii="Times New Roman" w:hAnsi="Times New Roman"/>
          <w:sz w:val="28"/>
          <w:szCs w:val="28"/>
        </w:rPr>
        <w:t>Управление имуществом, землепользования и землеустройства</w:t>
      </w:r>
      <w:r w:rsidR="006B0543">
        <w:rPr>
          <w:rFonts w:ascii="Times New Roman" w:hAnsi="Times New Roman"/>
          <w:sz w:val="28"/>
          <w:szCs w:val="28"/>
        </w:rPr>
        <w:t>»</w:t>
      </w:r>
      <w:r w:rsidR="008A1BC8" w:rsidRPr="008A1BC8">
        <w:rPr>
          <w:rFonts w:ascii="Times New Roman" w:hAnsi="Times New Roman"/>
          <w:sz w:val="28"/>
          <w:szCs w:val="28"/>
        </w:rPr>
        <w:t>;</w:t>
      </w:r>
    </w:p>
    <w:p w:rsidR="008A1BC8" w:rsidRPr="008A1BC8" w:rsidRDefault="00697739" w:rsidP="00697739">
      <w:pPr>
        <w:shd w:val="clear" w:color="auto" w:fill="FFFFFF"/>
        <w:spacing w:before="19" w:after="0"/>
        <w:ind w:right="77"/>
        <w:jc w:val="both"/>
        <w:rPr>
          <w:rFonts w:ascii="Times New Roman" w:hAnsi="Times New Roman"/>
          <w:sz w:val="28"/>
          <w:szCs w:val="28"/>
        </w:rPr>
      </w:pPr>
      <w:r>
        <w:rPr>
          <w:rFonts w:ascii="Times New Roman" w:hAnsi="Times New Roman"/>
          <w:sz w:val="28"/>
          <w:szCs w:val="28"/>
        </w:rPr>
        <w:t xml:space="preserve">- </w:t>
      </w:r>
      <w:r w:rsidR="008A1BC8" w:rsidRPr="008A1BC8">
        <w:rPr>
          <w:rFonts w:ascii="Times New Roman" w:hAnsi="Times New Roman"/>
          <w:sz w:val="28"/>
          <w:szCs w:val="28"/>
        </w:rPr>
        <w:t xml:space="preserve">субсидии из районного бюджета на выполнение Учреждением муниципального задания;  </w:t>
      </w:r>
    </w:p>
    <w:p w:rsidR="008A1BC8" w:rsidRPr="008A1BC8" w:rsidRDefault="00697739" w:rsidP="00697739">
      <w:pPr>
        <w:shd w:val="clear" w:color="auto" w:fill="FFFFFF"/>
        <w:spacing w:after="0"/>
        <w:ind w:right="72"/>
        <w:jc w:val="both"/>
        <w:rPr>
          <w:rFonts w:ascii="Times New Roman" w:hAnsi="Times New Roman"/>
          <w:sz w:val="28"/>
          <w:szCs w:val="28"/>
        </w:rPr>
      </w:pPr>
      <w:r>
        <w:rPr>
          <w:rFonts w:ascii="Times New Roman" w:hAnsi="Times New Roman"/>
          <w:sz w:val="28"/>
          <w:szCs w:val="28"/>
        </w:rPr>
        <w:t xml:space="preserve">- </w:t>
      </w:r>
      <w:r w:rsidR="008A1BC8" w:rsidRPr="008A1BC8">
        <w:rPr>
          <w:rFonts w:ascii="Times New Roman" w:hAnsi="Times New Roman"/>
          <w:sz w:val="28"/>
          <w:szCs w:val="28"/>
        </w:rPr>
        <w:t>средства, выделяемые целевым назначением в соответствии с целевыми программами;</w:t>
      </w:r>
    </w:p>
    <w:p w:rsidR="008A1BC8" w:rsidRPr="008A1BC8" w:rsidRDefault="00697739" w:rsidP="00697739">
      <w:pPr>
        <w:spacing w:after="0"/>
        <w:jc w:val="both"/>
        <w:rPr>
          <w:rFonts w:ascii="Times New Roman" w:hAnsi="Times New Roman"/>
          <w:sz w:val="28"/>
          <w:szCs w:val="28"/>
        </w:rPr>
      </w:pPr>
      <w:r>
        <w:rPr>
          <w:rFonts w:ascii="Times New Roman" w:hAnsi="Times New Roman"/>
          <w:sz w:val="28"/>
          <w:szCs w:val="28"/>
        </w:rPr>
        <w:t xml:space="preserve">- </w:t>
      </w:r>
      <w:r w:rsidR="008A1BC8" w:rsidRPr="008A1BC8">
        <w:rPr>
          <w:rFonts w:ascii="Times New Roman" w:hAnsi="Times New Roman"/>
          <w:sz w:val="28"/>
          <w:szCs w:val="28"/>
        </w:rPr>
        <w:t>доходы, от приносящей доходы деятельности, средства, полученные от родителей (законных представителей), за предоставление обучающимся дополнительных платных общеобразовательных услуг;</w:t>
      </w:r>
    </w:p>
    <w:p w:rsidR="00697739" w:rsidRDefault="00697739" w:rsidP="00697739">
      <w:pPr>
        <w:shd w:val="clear" w:color="auto" w:fill="FFFFFF"/>
        <w:spacing w:after="0"/>
        <w:ind w:right="10"/>
        <w:jc w:val="both"/>
        <w:rPr>
          <w:rFonts w:ascii="Times New Roman" w:hAnsi="Times New Roman"/>
          <w:sz w:val="28"/>
          <w:szCs w:val="28"/>
        </w:rPr>
      </w:pPr>
      <w:r>
        <w:rPr>
          <w:rFonts w:ascii="Times New Roman" w:hAnsi="Times New Roman"/>
          <w:sz w:val="28"/>
          <w:szCs w:val="28"/>
        </w:rPr>
        <w:t xml:space="preserve">- </w:t>
      </w:r>
      <w:r w:rsidR="008A1BC8" w:rsidRPr="008A1BC8">
        <w:rPr>
          <w:rFonts w:ascii="Times New Roman" w:hAnsi="Times New Roman"/>
          <w:sz w:val="28"/>
          <w:szCs w:val="28"/>
        </w:rPr>
        <w:t>дары и пожертвования российских и иностранных юридических и физических лиц;</w:t>
      </w:r>
    </w:p>
    <w:p w:rsidR="008A1BC8" w:rsidRPr="008A1BC8" w:rsidRDefault="00697739" w:rsidP="00697739">
      <w:pPr>
        <w:shd w:val="clear" w:color="auto" w:fill="FFFFFF"/>
        <w:spacing w:after="0"/>
        <w:ind w:right="10"/>
        <w:jc w:val="both"/>
        <w:rPr>
          <w:rFonts w:ascii="Times New Roman" w:hAnsi="Times New Roman"/>
          <w:sz w:val="28"/>
          <w:szCs w:val="28"/>
        </w:rPr>
      </w:pPr>
      <w:r>
        <w:rPr>
          <w:rFonts w:ascii="Times New Roman" w:hAnsi="Times New Roman"/>
          <w:sz w:val="28"/>
          <w:szCs w:val="28"/>
        </w:rPr>
        <w:t xml:space="preserve">-  </w:t>
      </w:r>
      <w:r w:rsidR="008A1BC8" w:rsidRPr="008A1BC8">
        <w:rPr>
          <w:rFonts w:ascii="Times New Roman" w:hAnsi="Times New Roman"/>
          <w:sz w:val="28"/>
          <w:szCs w:val="28"/>
        </w:rPr>
        <w:t>иные источники, не запрещенные законодательством Российской Федерации.</w:t>
      </w:r>
    </w:p>
    <w:p w:rsidR="008A1BC8" w:rsidRPr="008A1BC8" w:rsidRDefault="008A1BC8" w:rsidP="00697739">
      <w:pPr>
        <w:spacing w:after="0"/>
        <w:ind w:firstLine="709"/>
        <w:jc w:val="both"/>
        <w:outlineLvl w:val="0"/>
        <w:rPr>
          <w:rFonts w:ascii="Times New Roman" w:hAnsi="Times New Roman"/>
          <w:sz w:val="28"/>
          <w:szCs w:val="28"/>
        </w:rPr>
      </w:pPr>
      <w:r w:rsidRPr="008A1BC8">
        <w:rPr>
          <w:rFonts w:ascii="Times New Roman" w:hAnsi="Times New Roman"/>
          <w:spacing w:val="-4"/>
          <w:sz w:val="28"/>
          <w:szCs w:val="28"/>
        </w:rPr>
        <w:t>4.6.</w:t>
      </w:r>
      <w:r>
        <w:rPr>
          <w:rFonts w:ascii="Times New Roman" w:hAnsi="Times New Roman"/>
          <w:sz w:val="28"/>
          <w:szCs w:val="28"/>
        </w:rPr>
        <w:t xml:space="preserve"> </w:t>
      </w:r>
      <w:r w:rsidRPr="008A1BC8">
        <w:rPr>
          <w:rFonts w:ascii="Times New Roman" w:hAnsi="Times New Roman"/>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w:t>
      </w:r>
    </w:p>
    <w:p w:rsidR="008A1BC8" w:rsidRPr="008A1BC8" w:rsidRDefault="008A1BC8" w:rsidP="00697739">
      <w:pPr>
        <w:shd w:val="clear" w:color="auto" w:fill="FFFFFF"/>
        <w:tabs>
          <w:tab w:val="left" w:pos="1267"/>
        </w:tabs>
        <w:spacing w:after="0"/>
        <w:ind w:firstLine="709"/>
        <w:jc w:val="both"/>
        <w:rPr>
          <w:rFonts w:ascii="Times New Roman" w:hAnsi="Times New Roman"/>
          <w:sz w:val="28"/>
          <w:szCs w:val="28"/>
        </w:rPr>
      </w:pPr>
      <w:r w:rsidRPr="008A1BC8">
        <w:rPr>
          <w:rFonts w:ascii="Times New Roman" w:hAnsi="Times New Roman"/>
          <w:sz w:val="28"/>
          <w:szCs w:val="28"/>
        </w:rPr>
        <w:t>4.7. При осуществлении права оперативного управления имуществом</w:t>
      </w:r>
      <w:r w:rsidRPr="008A1BC8">
        <w:rPr>
          <w:rFonts w:ascii="Times New Roman" w:hAnsi="Times New Roman"/>
          <w:sz w:val="28"/>
          <w:szCs w:val="28"/>
        </w:rPr>
        <w:br/>
        <w:t>Учреждение обязано:</w:t>
      </w:r>
    </w:p>
    <w:p w:rsidR="008A1BC8" w:rsidRPr="008A1BC8" w:rsidRDefault="00697739" w:rsidP="00697739">
      <w:pPr>
        <w:shd w:val="clear" w:color="auto" w:fill="FFFFFF"/>
        <w:spacing w:after="0"/>
        <w:rPr>
          <w:rFonts w:ascii="Times New Roman" w:hAnsi="Times New Roman"/>
        </w:rPr>
      </w:pPr>
      <w:r>
        <w:rPr>
          <w:rFonts w:ascii="Times New Roman" w:hAnsi="Times New Roman"/>
          <w:sz w:val="28"/>
          <w:szCs w:val="28"/>
        </w:rPr>
        <w:t xml:space="preserve">-  </w:t>
      </w:r>
      <w:r w:rsidR="008A1BC8" w:rsidRPr="008A1BC8">
        <w:rPr>
          <w:rFonts w:ascii="Times New Roman" w:hAnsi="Times New Roman"/>
          <w:sz w:val="28"/>
          <w:szCs w:val="28"/>
        </w:rPr>
        <w:t>эффективно использовать имущество;</w:t>
      </w:r>
    </w:p>
    <w:p w:rsidR="008A1BC8" w:rsidRPr="008A1BC8" w:rsidRDefault="00697739" w:rsidP="00697739">
      <w:pPr>
        <w:shd w:val="clear" w:color="auto" w:fill="FFFFFF"/>
        <w:spacing w:after="0"/>
        <w:ind w:right="5"/>
        <w:jc w:val="both"/>
        <w:rPr>
          <w:rFonts w:ascii="Times New Roman" w:hAnsi="Times New Roman"/>
        </w:rPr>
      </w:pPr>
      <w:r>
        <w:rPr>
          <w:rFonts w:ascii="Times New Roman" w:hAnsi="Times New Roman"/>
          <w:sz w:val="28"/>
          <w:szCs w:val="28"/>
        </w:rPr>
        <w:t xml:space="preserve">- </w:t>
      </w:r>
      <w:r w:rsidR="008A1BC8" w:rsidRPr="008A1BC8">
        <w:rPr>
          <w:rFonts w:ascii="Times New Roman" w:hAnsi="Times New Roman"/>
          <w:sz w:val="28"/>
          <w:szCs w:val="28"/>
        </w:rPr>
        <w:t>обеспечивать сохранность и использование имущества строго по целевому назначению;</w:t>
      </w:r>
    </w:p>
    <w:p w:rsidR="008A1BC8" w:rsidRPr="008A1BC8" w:rsidRDefault="00697739" w:rsidP="00697739">
      <w:pPr>
        <w:shd w:val="clear" w:color="auto" w:fill="FFFFFF"/>
        <w:spacing w:after="0"/>
        <w:ind w:right="10"/>
        <w:jc w:val="both"/>
        <w:rPr>
          <w:rFonts w:ascii="Times New Roman" w:hAnsi="Times New Roman"/>
        </w:rPr>
      </w:pPr>
      <w:r>
        <w:rPr>
          <w:rFonts w:ascii="Times New Roman" w:hAnsi="Times New Roman"/>
          <w:sz w:val="28"/>
          <w:szCs w:val="28"/>
        </w:rPr>
        <w:t xml:space="preserve">- </w:t>
      </w:r>
      <w:r w:rsidR="008A1BC8" w:rsidRPr="008A1BC8">
        <w:rPr>
          <w:rFonts w:ascii="Times New Roman" w:hAnsi="Times New Roman"/>
          <w:sz w:val="28"/>
          <w:szCs w:val="28"/>
        </w:rPr>
        <w:t xml:space="preserve">не допускать ухудшения технического состояния имущества, помимо </w:t>
      </w:r>
      <w:r w:rsidR="008A1BC8" w:rsidRPr="008A1BC8">
        <w:rPr>
          <w:rFonts w:ascii="Times New Roman" w:hAnsi="Times New Roman"/>
          <w:spacing w:val="-1"/>
          <w:sz w:val="28"/>
          <w:szCs w:val="28"/>
        </w:rPr>
        <w:t>его ухудшения, связанного с нормативным износом в процессе эксплуатации;</w:t>
      </w:r>
    </w:p>
    <w:p w:rsidR="008A1BC8" w:rsidRPr="008A1BC8" w:rsidRDefault="00697739" w:rsidP="00697739">
      <w:pPr>
        <w:shd w:val="clear" w:color="auto" w:fill="FFFFFF"/>
        <w:spacing w:after="0"/>
        <w:ind w:right="14"/>
        <w:jc w:val="both"/>
        <w:rPr>
          <w:rFonts w:ascii="Times New Roman" w:hAnsi="Times New Roman"/>
          <w:spacing w:val="-1"/>
          <w:sz w:val="28"/>
          <w:szCs w:val="28"/>
        </w:rPr>
      </w:pPr>
      <w:r>
        <w:rPr>
          <w:rFonts w:ascii="Times New Roman" w:hAnsi="Times New Roman"/>
          <w:spacing w:val="-1"/>
          <w:sz w:val="28"/>
          <w:szCs w:val="28"/>
        </w:rPr>
        <w:t xml:space="preserve">-  </w:t>
      </w:r>
      <w:r w:rsidR="008A1BC8" w:rsidRPr="008A1BC8">
        <w:rPr>
          <w:rFonts w:ascii="Times New Roman" w:hAnsi="Times New Roman"/>
          <w:spacing w:val="-1"/>
          <w:sz w:val="28"/>
          <w:szCs w:val="28"/>
        </w:rPr>
        <w:t>осуществлять капитальный и текущий ремонт имущества.</w:t>
      </w:r>
    </w:p>
    <w:p w:rsidR="008A1BC8" w:rsidRPr="008A1BC8" w:rsidRDefault="008A1BC8" w:rsidP="00697739">
      <w:pPr>
        <w:spacing w:after="0"/>
        <w:ind w:firstLine="709"/>
        <w:jc w:val="both"/>
        <w:rPr>
          <w:rFonts w:ascii="Times New Roman" w:hAnsi="Times New Roman"/>
          <w:sz w:val="28"/>
          <w:szCs w:val="28"/>
        </w:rPr>
      </w:pPr>
      <w:r w:rsidRPr="008A1BC8">
        <w:rPr>
          <w:rFonts w:ascii="Times New Roman" w:hAnsi="Times New Roman"/>
          <w:spacing w:val="-5"/>
          <w:sz w:val="28"/>
          <w:szCs w:val="28"/>
        </w:rPr>
        <w:lastRenderedPageBreak/>
        <w:t>4.8.</w:t>
      </w:r>
      <w:r>
        <w:rPr>
          <w:rFonts w:ascii="Times New Roman" w:hAnsi="Times New Roman"/>
          <w:sz w:val="28"/>
          <w:szCs w:val="28"/>
        </w:rPr>
        <w:t xml:space="preserve"> </w:t>
      </w:r>
      <w:r w:rsidRPr="008A1BC8">
        <w:rPr>
          <w:rFonts w:ascii="Times New Roman" w:hAnsi="Times New Roman"/>
          <w:sz w:val="28"/>
          <w:szCs w:val="28"/>
        </w:rPr>
        <w:t>Школа не вправе совершать сделки, возможными последствиями которых является отчуждение или обременение имущества, закреплённого за Школой, или имущества, приобретённого за счёт средств, выделенных Школе  из районного бюджета, а также другим способом распоряжаться этим имуществом и закреплёнными за Школой земельными участками, если иное не уст</w:t>
      </w:r>
      <w:r w:rsidR="000625F8">
        <w:rPr>
          <w:rFonts w:ascii="Times New Roman" w:hAnsi="Times New Roman"/>
          <w:sz w:val="28"/>
          <w:szCs w:val="28"/>
        </w:rPr>
        <w:t xml:space="preserve">ановлено законодательством. </w:t>
      </w:r>
      <w:r w:rsidR="006B0543">
        <w:rPr>
          <w:rFonts w:ascii="Times New Roman" w:hAnsi="Times New Roman"/>
          <w:sz w:val="28"/>
          <w:szCs w:val="28"/>
        </w:rPr>
        <w:t xml:space="preserve">Муниципальное казенное учреждение «Управление имуществом, землепользования и землеустройства» </w:t>
      </w:r>
      <w:r w:rsidRPr="008A1BC8">
        <w:rPr>
          <w:rFonts w:ascii="Times New Roman" w:hAnsi="Times New Roman"/>
          <w:sz w:val="28"/>
          <w:szCs w:val="28"/>
        </w:rPr>
        <w:t>в отношении имущества, закрепленного за Учреждением собственником, либо приобретенного  Учреждением за счет средств, выделенных ему из районного бюджета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w:t>
      </w:r>
    </w:p>
    <w:p w:rsidR="008A1BC8" w:rsidRPr="008A1BC8" w:rsidRDefault="008A1BC8" w:rsidP="00697739">
      <w:pPr>
        <w:spacing w:after="0"/>
        <w:ind w:firstLine="709"/>
        <w:jc w:val="both"/>
        <w:rPr>
          <w:rFonts w:ascii="Times New Roman" w:hAnsi="Times New Roman"/>
          <w:sz w:val="28"/>
          <w:szCs w:val="28"/>
        </w:rPr>
      </w:pPr>
      <w:r w:rsidRPr="008A1BC8">
        <w:rPr>
          <w:rFonts w:ascii="Times New Roman" w:hAnsi="Times New Roman"/>
          <w:sz w:val="28"/>
          <w:szCs w:val="28"/>
        </w:rPr>
        <w:t>4.9. Школа самостоятельна в осуществлении финансово-хозяйственной деятельности в пределах, установленных законод</w:t>
      </w:r>
      <w:r w:rsidR="000257CF">
        <w:rPr>
          <w:rFonts w:ascii="Times New Roman" w:hAnsi="Times New Roman"/>
          <w:sz w:val="28"/>
          <w:szCs w:val="28"/>
        </w:rPr>
        <w:t>ательством Российской Федерации</w:t>
      </w:r>
      <w:r w:rsidRPr="008A1BC8">
        <w:rPr>
          <w:rFonts w:ascii="Times New Roman" w:hAnsi="Times New Roman"/>
          <w:sz w:val="28"/>
          <w:szCs w:val="28"/>
        </w:rPr>
        <w:t xml:space="preserve"> и настоящим Уставом.</w:t>
      </w:r>
    </w:p>
    <w:p w:rsidR="008A1BC8" w:rsidRPr="008A1BC8" w:rsidRDefault="008A1BC8" w:rsidP="00697739">
      <w:pPr>
        <w:spacing w:after="0"/>
        <w:ind w:firstLine="709"/>
        <w:jc w:val="both"/>
        <w:rPr>
          <w:rFonts w:ascii="Times New Roman" w:hAnsi="Times New Roman"/>
          <w:sz w:val="28"/>
          <w:szCs w:val="28"/>
        </w:rPr>
      </w:pPr>
      <w:r w:rsidRPr="008A1BC8">
        <w:rPr>
          <w:rFonts w:ascii="Times New Roman" w:hAnsi="Times New Roman"/>
          <w:sz w:val="28"/>
          <w:szCs w:val="28"/>
        </w:rPr>
        <w:t>Школа в порядке, определённом федеральным законодательством о труде, региональной и муниципальной тарифными системами оплаты труда работников бюджетной сферы, распределяет должностные обязанности, устанавливает заработную плату работников  Школы, в том числе надбавки и доплаты к должностным окладам, порядок и размеры их премирования; штатное расписание, согласованное с Учредителем, администрацией района.</w:t>
      </w:r>
    </w:p>
    <w:p w:rsidR="008A1BC8" w:rsidRPr="008A1BC8" w:rsidRDefault="008A1BC8" w:rsidP="00697739">
      <w:pPr>
        <w:spacing w:after="0"/>
        <w:ind w:firstLine="709"/>
        <w:jc w:val="both"/>
        <w:rPr>
          <w:rFonts w:ascii="Times New Roman" w:hAnsi="Times New Roman"/>
          <w:sz w:val="28"/>
          <w:szCs w:val="28"/>
        </w:rPr>
      </w:pPr>
      <w:r w:rsidRPr="008A1BC8">
        <w:rPr>
          <w:rFonts w:ascii="Times New Roman" w:hAnsi="Times New Roman"/>
          <w:sz w:val="28"/>
          <w:szCs w:val="28"/>
        </w:rPr>
        <w:t>4.10.</w:t>
      </w:r>
      <w:r w:rsidR="00697739">
        <w:rPr>
          <w:rFonts w:ascii="Times New Roman" w:hAnsi="Times New Roman"/>
          <w:sz w:val="28"/>
          <w:szCs w:val="28"/>
        </w:rPr>
        <w:t xml:space="preserve"> </w:t>
      </w:r>
      <w:r w:rsidRPr="008A1BC8">
        <w:rPr>
          <w:rFonts w:ascii="Times New Roman" w:hAnsi="Times New Roman"/>
          <w:sz w:val="28"/>
          <w:szCs w:val="28"/>
        </w:rPr>
        <w:t xml:space="preserve">Школа вправе вести предпринимательскую деятельность в  соответствии с законодательством РФ в области предпринимательской деятельности, </w:t>
      </w:r>
      <w:r w:rsidR="000257CF">
        <w:rPr>
          <w:rFonts w:ascii="Times New Roman" w:hAnsi="Times New Roman"/>
          <w:sz w:val="28"/>
          <w:szCs w:val="28"/>
        </w:rPr>
        <w:t xml:space="preserve">Федеральным Законом </w:t>
      </w:r>
      <w:r w:rsidRPr="008A1BC8">
        <w:rPr>
          <w:rFonts w:ascii="Times New Roman" w:hAnsi="Times New Roman"/>
          <w:sz w:val="28"/>
          <w:szCs w:val="28"/>
        </w:rPr>
        <w:t xml:space="preserve"> </w:t>
      </w:r>
      <w:r w:rsidR="006B0543">
        <w:rPr>
          <w:rFonts w:ascii="Times New Roman" w:hAnsi="Times New Roman"/>
          <w:sz w:val="28"/>
          <w:szCs w:val="28"/>
        </w:rPr>
        <w:t>от 29.12.2012г. № 273-ФЗ</w:t>
      </w:r>
      <w:r w:rsidR="006B0543" w:rsidRPr="008A1BC8">
        <w:rPr>
          <w:rFonts w:ascii="Times New Roman" w:hAnsi="Times New Roman"/>
          <w:sz w:val="28"/>
          <w:szCs w:val="28"/>
        </w:rPr>
        <w:t xml:space="preserve"> </w:t>
      </w:r>
      <w:r w:rsidR="006B0543">
        <w:rPr>
          <w:rFonts w:ascii="Times New Roman" w:hAnsi="Times New Roman"/>
          <w:sz w:val="28"/>
          <w:szCs w:val="28"/>
        </w:rPr>
        <w:t xml:space="preserve"> </w:t>
      </w:r>
      <w:r w:rsidRPr="008A1BC8">
        <w:rPr>
          <w:rFonts w:ascii="Times New Roman" w:hAnsi="Times New Roman"/>
          <w:sz w:val="28"/>
          <w:szCs w:val="28"/>
        </w:rPr>
        <w:t>«Об образовании</w:t>
      </w:r>
      <w:r w:rsidR="0062113D">
        <w:rPr>
          <w:rFonts w:ascii="Times New Roman" w:hAnsi="Times New Roman"/>
          <w:sz w:val="28"/>
          <w:szCs w:val="28"/>
        </w:rPr>
        <w:t xml:space="preserve"> в Р</w:t>
      </w:r>
      <w:r w:rsidR="000257CF">
        <w:rPr>
          <w:rFonts w:ascii="Times New Roman" w:hAnsi="Times New Roman"/>
          <w:sz w:val="28"/>
          <w:szCs w:val="28"/>
        </w:rPr>
        <w:t>оссийской Федерации</w:t>
      </w:r>
      <w:r w:rsidRPr="008A1BC8">
        <w:rPr>
          <w:rFonts w:ascii="Times New Roman" w:hAnsi="Times New Roman"/>
          <w:sz w:val="28"/>
          <w:szCs w:val="28"/>
        </w:rPr>
        <w:t xml:space="preserve">», </w:t>
      </w:r>
      <w:r w:rsidR="00792A6E">
        <w:rPr>
          <w:rFonts w:ascii="Times New Roman" w:hAnsi="Times New Roman"/>
          <w:sz w:val="28"/>
          <w:szCs w:val="28"/>
        </w:rPr>
        <w:t xml:space="preserve">лишь постольку, </w:t>
      </w:r>
      <w:r w:rsidRPr="008A1BC8">
        <w:rPr>
          <w:rFonts w:ascii="Times New Roman" w:hAnsi="Times New Roman"/>
          <w:sz w:val="28"/>
          <w:szCs w:val="28"/>
        </w:rPr>
        <w:t>поскольку такая деятельность будет служить достижению целей, ради которых создана Школа. Доходная (в том числе предпринимательская) деятельность Школы может быть прекращена (приостановлена) в случаях и порядке, предусмотренном законодательством РФ.</w:t>
      </w:r>
    </w:p>
    <w:p w:rsidR="008A1BC8" w:rsidRPr="008A1BC8" w:rsidRDefault="00697739" w:rsidP="00697739">
      <w:pPr>
        <w:spacing w:after="0"/>
        <w:jc w:val="both"/>
        <w:rPr>
          <w:rFonts w:ascii="Times New Roman" w:hAnsi="Times New Roman"/>
          <w:sz w:val="28"/>
          <w:szCs w:val="28"/>
        </w:rPr>
      </w:pPr>
      <w:r>
        <w:rPr>
          <w:rFonts w:ascii="Times New Roman" w:hAnsi="Times New Roman"/>
          <w:b/>
          <w:sz w:val="28"/>
          <w:szCs w:val="28"/>
        </w:rPr>
        <w:t xml:space="preserve">      </w:t>
      </w:r>
      <w:r w:rsidR="008A1BC8" w:rsidRPr="008A1BC8">
        <w:rPr>
          <w:rFonts w:ascii="Times New Roman" w:hAnsi="Times New Roman"/>
          <w:sz w:val="28"/>
          <w:szCs w:val="28"/>
        </w:rPr>
        <w:t>Школа вправе заключать от своего имени гражданско-правовые и иные договоры для осуществления административно-хозяйственной деятельности.</w:t>
      </w:r>
    </w:p>
    <w:p w:rsidR="008A1BC8" w:rsidRPr="008A1BC8" w:rsidRDefault="008A1BC8" w:rsidP="00697739">
      <w:pPr>
        <w:spacing w:after="0"/>
        <w:ind w:firstLine="709"/>
        <w:jc w:val="both"/>
        <w:rPr>
          <w:rFonts w:ascii="Times New Roman" w:hAnsi="Times New Roman"/>
          <w:sz w:val="28"/>
          <w:szCs w:val="28"/>
        </w:rPr>
      </w:pPr>
      <w:r w:rsidRPr="008A1BC8">
        <w:rPr>
          <w:rFonts w:ascii="Times New Roman" w:hAnsi="Times New Roman"/>
          <w:sz w:val="28"/>
          <w:szCs w:val="28"/>
        </w:rPr>
        <w:t xml:space="preserve">4.11. Школе принадлежит право распоряжения денежными средствами и имуществом, переданными  ей физическими и юридическими лицами в форме дара, пожертвования или по завещанию, а также доходами от собственной деятельности Школы и приобретённым на эти доходы имуществом. </w:t>
      </w:r>
    </w:p>
    <w:p w:rsidR="00792A6E" w:rsidRDefault="008A1BC8" w:rsidP="00792A6E">
      <w:pPr>
        <w:autoSpaceDE w:val="0"/>
        <w:autoSpaceDN w:val="0"/>
        <w:adjustRightInd w:val="0"/>
        <w:spacing w:after="0"/>
        <w:ind w:firstLine="720"/>
        <w:jc w:val="both"/>
        <w:rPr>
          <w:rFonts w:ascii="Times New Roman" w:hAnsi="Times New Roman"/>
          <w:sz w:val="28"/>
          <w:szCs w:val="28"/>
        </w:rPr>
      </w:pPr>
      <w:r w:rsidRPr="008A1BC8">
        <w:rPr>
          <w:rFonts w:ascii="Times New Roman" w:hAnsi="Times New Roman"/>
          <w:sz w:val="28"/>
          <w:szCs w:val="28"/>
        </w:rPr>
        <w:lastRenderedPageBreak/>
        <w:t xml:space="preserve">Школа обязана представлять имущество к учету в реестре муниципальной собственности Балахтинского района в </w:t>
      </w:r>
      <w:r w:rsidR="00792A6E">
        <w:rPr>
          <w:rFonts w:ascii="Times New Roman" w:hAnsi="Times New Roman"/>
          <w:sz w:val="28"/>
          <w:szCs w:val="28"/>
        </w:rPr>
        <w:t>муниципальное казенное учреждение «Управление имуществом, землепользования и землеустройства».</w:t>
      </w:r>
    </w:p>
    <w:p w:rsidR="008A1BC8" w:rsidRPr="008A1BC8" w:rsidRDefault="008A1BC8" w:rsidP="00792A6E">
      <w:pPr>
        <w:autoSpaceDE w:val="0"/>
        <w:autoSpaceDN w:val="0"/>
        <w:adjustRightInd w:val="0"/>
        <w:spacing w:after="0"/>
        <w:ind w:firstLine="720"/>
        <w:jc w:val="both"/>
        <w:rPr>
          <w:rFonts w:ascii="Times New Roman" w:hAnsi="Times New Roman"/>
          <w:sz w:val="28"/>
          <w:szCs w:val="28"/>
        </w:rPr>
      </w:pPr>
      <w:r w:rsidRPr="008A1BC8">
        <w:rPr>
          <w:rFonts w:ascii="Times New Roman" w:hAnsi="Times New Roman"/>
          <w:sz w:val="28"/>
          <w:szCs w:val="28"/>
        </w:rPr>
        <w:t>4.12. В пределах имеющихся в её распоряжении финансовых средств Школа осуществляет материально-техническое обеспечение и оснащение оборудованием помещений в соответствии с государственными и местными нормами и требованиями.</w:t>
      </w:r>
    </w:p>
    <w:p w:rsidR="008A1BC8" w:rsidRPr="008A1BC8" w:rsidRDefault="008A1BC8" w:rsidP="000625F8">
      <w:pPr>
        <w:numPr>
          <w:ilvl w:val="1"/>
          <w:numId w:val="6"/>
        </w:numPr>
        <w:tabs>
          <w:tab w:val="clear" w:pos="1146"/>
          <w:tab w:val="num" w:pos="426"/>
        </w:tabs>
        <w:spacing w:after="0" w:line="240" w:lineRule="auto"/>
        <w:ind w:left="0" w:firstLine="709"/>
        <w:jc w:val="both"/>
        <w:rPr>
          <w:rFonts w:ascii="Times New Roman" w:hAnsi="Times New Roman"/>
          <w:sz w:val="28"/>
          <w:szCs w:val="28"/>
        </w:rPr>
      </w:pPr>
      <w:r w:rsidRPr="008A1BC8">
        <w:rPr>
          <w:rFonts w:ascii="Times New Roman" w:hAnsi="Times New Roman"/>
          <w:sz w:val="28"/>
          <w:szCs w:val="28"/>
        </w:rPr>
        <w:t xml:space="preserve">Школа обязана обеспечить содержание закреплённых за ней на праве </w:t>
      </w:r>
    </w:p>
    <w:p w:rsidR="008A1BC8" w:rsidRPr="008A1BC8" w:rsidRDefault="008A1BC8" w:rsidP="000625F8">
      <w:pPr>
        <w:spacing w:after="0"/>
        <w:jc w:val="both"/>
        <w:rPr>
          <w:rFonts w:ascii="Times New Roman" w:hAnsi="Times New Roman"/>
          <w:sz w:val="28"/>
          <w:szCs w:val="28"/>
        </w:rPr>
      </w:pPr>
      <w:r w:rsidRPr="008A1BC8">
        <w:rPr>
          <w:rFonts w:ascii="Times New Roman" w:hAnsi="Times New Roman"/>
          <w:sz w:val="28"/>
          <w:szCs w:val="28"/>
        </w:rPr>
        <w:t>оперативного управления или принадлежащих ей на праве собственности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территории Балахтинского района.</w:t>
      </w:r>
    </w:p>
    <w:p w:rsidR="008A1BC8" w:rsidRDefault="008A1BC8" w:rsidP="000625F8">
      <w:pPr>
        <w:spacing w:after="0"/>
        <w:ind w:firstLine="709"/>
        <w:jc w:val="both"/>
        <w:rPr>
          <w:rFonts w:ascii="Times New Roman" w:hAnsi="Times New Roman"/>
          <w:sz w:val="28"/>
          <w:szCs w:val="28"/>
        </w:rPr>
      </w:pPr>
      <w:r w:rsidRPr="008A1BC8">
        <w:rPr>
          <w:rFonts w:ascii="Times New Roman" w:hAnsi="Times New Roman"/>
          <w:sz w:val="28"/>
          <w:szCs w:val="28"/>
        </w:rPr>
        <w:t>Развитие материально-технической базы Школы, проведение текущего   и капитального ремонта осуществляется самой Школой в пределах средств, выделенных из районного бюджета</w:t>
      </w:r>
      <w:r w:rsidR="000625F8">
        <w:rPr>
          <w:rFonts w:ascii="Times New Roman" w:hAnsi="Times New Roman"/>
          <w:sz w:val="28"/>
          <w:szCs w:val="28"/>
        </w:rPr>
        <w:t xml:space="preserve"> </w:t>
      </w:r>
      <w:r w:rsidRPr="008A1BC8">
        <w:rPr>
          <w:rFonts w:ascii="Times New Roman" w:hAnsi="Times New Roman"/>
          <w:sz w:val="28"/>
          <w:szCs w:val="28"/>
        </w:rPr>
        <w:t xml:space="preserve"> и  собственных финансовых средств.</w:t>
      </w:r>
    </w:p>
    <w:p w:rsidR="001F2AA2" w:rsidRDefault="001F2AA2" w:rsidP="000625F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4.14. Учреждение отвечает по своим обязательствам всем находящимся у него на праве оперативного управления имуществом, как закрепленного за учреждением собственником имущества, так и </w:t>
      </w:r>
      <w:r w:rsidRPr="000625F8">
        <w:rPr>
          <w:rFonts w:ascii="Times New Roman" w:hAnsi="Times New Roman" w:cs="Times New Roman"/>
          <w:sz w:val="28"/>
          <w:szCs w:val="28"/>
        </w:rPr>
        <w:t>приобретенного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из районного бюджета, а также недвижимого имущества.</w:t>
      </w:r>
    </w:p>
    <w:p w:rsidR="001F2AA2" w:rsidRPr="008A1BC8" w:rsidRDefault="001F2AA2" w:rsidP="000625F8">
      <w:pPr>
        <w:spacing w:after="0"/>
        <w:ind w:firstLine="709"/>
        <w:jc w:val="both"/>
        <w:rPr>
          <w:rFonts w:ascii="Times New Roman" w:hAnsi="Times New Roman"/>
          <w:sz w:val="28"/>
          <w:szCs w:val="28"/>
        </w:rPr>
      </w:pPr>
    </w:p>
    <w:p w:rsidR="008A1BC8" w:rsidRDefault="008A1BC8">
      <w:pPr>
        <w:pStyle w:val="ParagraphStyle"/>
        <w:spacing w:line="312" w:lineRule="auto"/>
        <w:jc w:val="center"/>
        <w:rPr>
          <w:rFonts w:ascii="Times New Roman" w:hAnsi="Times New Roman" w:cs="Times New Roman"/>
          <w:b/>
          <w:bCs/>
        </w:rPr>
      </w:pPr>
    </w:p>
    <w:p w:rsidR="000257CF" w:rsidRDefault="000257CF">
      <w:pPr>
        <w:pStyle w:val="ParagraphStyle"/>
        <w:spacing w:line="312" w:lineRule="auto"/>
        <w:jc w:val="center"/>
        <w:rPr>
          <w:rFonts w:ascii="Times New Roman" w:hAnsi="Times New Roman" w:cs="Times New Roman"/>
          <w:b/>
          <w:bCs/>
          <w:sz w:val="28"/>
          <w:szCs w:val="28"/>
        </w:rPr>
      </w:pPr>
      <w:r w:rsidRPr="00BC6F97">
        <w:rPr>
          <w:rFonts w:ascii="Times New Roman" w:hAnsi="Times New Roman" w:cs="Times New Roman"/>
          <w:b/>
          <w:sz w:val="28"/>
          <w:szCs w:val="28"/>
        </w:rPr>
        <w:t>ГЛАВА 5. ЛИКВИДАЦИЯ И РЕОРГАНИЗАЦИЯ ШКОЛЫ</w:t>
      </w:r>
    </w:p>
    <w:p w:rsidR="000257CF" w:rsidRDefault="000257CF">
      <w:pPr>
        <w:pStyle w:val="ParagraphStyle"/>
        <w:spacing w:line="312" w:lineRule="auto"/>
        <w:jc w:val="center"/>
        <w:rPr>
          <w:rFonts w:ascii="Times New Roman" w:hAnsi="Times New Roman" w:cs="Times New Roman"/>
          <w:b/>
          <w:bCs/>
          <w:sz w:val="28"/>
          <w:szCs w:val="28"/>
        </w:rPr>
      </w:pPr>
    </w:p>
    <w:p w:rsidR="000625F8" w:rsidRDefault="000257CF" w:rsidP="002146B9">
      <w:pPr>
        <w:spacing w:after="0"/>
        <w:jc w:val="both"/>
        <w:rPr>
          <w:rFonts w:ascii="Times New Roman" w:hAnsi="Times New Roman"/>
          <w:sz w:val="28"/>
          <w:szCs w:val="28"/>
        </w:rPr>
      </w:pPr>
      <w:r>
        <w:rPr>
          <w:rFonts w:ascii="Times New Roman" w:hAnsi="Times New Roman"/>
          <w:b/>
          <w:bCs/>
          <w:sz w:val="28"/>
          <w:szCs w:val="28"/>
        </w:rPr>
        <w:tab/>
      </w:r>
      <w:r w:rsidR="000625F8">
        <w:rPr>
          <w:rFonts w:ascii="Times New Roman" w:hAnsi="Times New Roman"/>
          <w:sz w:val="28"/>
          <w:szCs w:val="28"/>
        </w:rPr>
        <w:t>5.1</w:t>
      </w:r>
      <w:r w:rsidR="00E668FB">
        <w:rPr>
          <w:rFonts w:ascii="Times New Roman" w:hAnsi="Times New Roman"/>
          <w:sz w:val="28"/>
          <w:szCs w:val="28"/>
        </w:rPr>
        <w:t>.</w:t>
      </w:r>
      <w:r w:rsidRPr="000257CF">
        <w:rPr>
          <w:rFonts w:ascii="Times New Roman" w:hAnsi="Times New Roman"/>
          <w:sz w:val="28"/>
          <w:szCs w:val="28"/>
        </w:rPr>
        <w:t xml:space="preserve">Деятельность Учреждения прекращается на основании постановления администрации Балахтинского района, по основаниям и в порядке, установленном действующим законодательством Российской Федерации. </w:t>
      </w:r>
      <w:r w:rsidR="000625F8">
        <w:rPr>
          <w:rFonts w:ascii="Times New Roman" w:hAnsi="Times New Roman"/>
          <w:sz w:val="28"/>
          <w:szCs w:val="28"/>
        </w:rPr>
        <w:t xml:space="preserve"> </w:t>
      </w:r>
    </w:p>
    <w:p w:rsidR="000257CF" w:rsidRPr="000257CF" w:rsidRDefault="000625F8" w:rsidP="00E668FB">
      <w:pPr>
        <w:spacing w:after="0"/>
        <w:ind w:firstLine="720"/>
        <w:jc w:val="both"/>
        <w:rPr>
          <w:rFonts w:ascii="Times New Roman" w:hAnsi="Times New Roman"/>
          <w:sz w:val="28"/>
          <w:szCs w:val="28"/>
        </w:rPr>
      </w:pPr>
      <w:r>
        <w:rPr>
          <w:rFonts w:ascii="Times New Roman" w:hAnsi="Times New Roman"/>
          <w:sz w:val="28"/>
          <w:szCs w:val="28"/>
        </w:rPr>
        <w:t>5.2.Ликвидация и реорганизация Школы осуществляется на основании положительного заключения комиссии по оценке последствий принятия решения.</w:t>
      </w:r>
      <w:r w:rsidR="000257CF" w:rsidRPr="000257CF">
        <w:rPr>
          <w:rFonts w:ascii="Times New Roman" w:hAnsi="Times New Roman"/>
          <w:sz w:val="28"/>
          <w:szCs w:val="28"/>
        </w:rPr>
        <w:t xml:space="preserve"> </w:t>
      </w:r>
    </w:p>
    <w:p w:rsidR="000257CF" w:rsidRDefault="000257CF" w:rsidP="000257CF">
      <w:pPr>
        <w:spacing w:after="0"/>
        <w:jc w:val="both"/>
        <w:rPr>
          <w:rFonts w:ascii="Times New Roman" w:hAnsi="Times New Roman"/>
          <w:sz w:val="28"/>
          <w:szCs w:val="28"/>
        </w:rPr>
      </w:pPr>
      <w:r w:rsidRPr="000257CF">
        <w:rPr>
          <w:rFonts w:ascii="Times New Roman" w:hAnsi="Times New Roman"/>
          <w:sz w:val="28"/>
          <w:szCs w:val="28"/>
        </w:rPr>
        <w:t xml:space="preserve"> </w:t>
      </w:r>
      <w:r>
        <w:rPr>
          <w:rFonts w:ascii="Times New Roman" w:hAnsi="Times New Roman"/>
          <w:sz w:val="28"/>
          <w:szCs w:val="28"/>
        </w:rPr>
        <w:t xml:space="preserve">     </w:t>
      </w:r>
      <w:r w:rsidRPr="000257CF">
        <w:rPr>
          <w:rFonts w:ascii="Times New Roman" w:hAnsi="Times New Roman"/>
          <w:sz w:val="28"/>
          <w:szCs w:val="28"/>
        </w:rPr>
        <w:t xml:space="preserve">Ликвидация Учреждения допускается только с согласия </w:t>
      </w:r>
      <w:r w:rsidRPr="000257CF">
        <w:rPr>
          <w:rStyle w:val="epm"/>
          <w:rFonts w:ascii="Times New Roman" w:hAnsi="Times New Roman"/>
          <w:sz w:val="28"/>
          <w:szCs w:val="28"/>
        </w:rPr>
        <w:t>схода</w:t>
      </w:r>
      <w:r w:rsidRPr="000257CF">
        <w:rPr>
          <w:rFonts w:ascii="Times New Roman" w:hAnsi="Times New Roman"/>
          <w:sz w:val="28"/>
          <w:szCs w:val="28"/>
        </w:rPr>
        <w:t xml:space="preserve"> жителей населенных пунктов, обслуживаемых данным учреждением</w:t>
      </w:r>
      <w:r>
        <w:rPr>
          <w:rFonts w:ascii="Times New Roman" w:hAnsi="Times New Roman"/>
          <w:sz w:val="28"/>
          <w:szCs w:val="28"/>
        </w:rPr>
        <w:t>.</w:t>
      </w:r>
    </w:p>
    <w:p w:rsidR="000257CF" w:rsidRDefault="000257CF" w:rsidP="000257CF">
      <w:pPr>
        <w:pStyle w:val="ParagraphStyle"/>
        <w:spacing w:line="276" w:lineRule="auto"/>
        <w:ind w:firstLine="705"/>
        <w:jc w:val="both"/>
        <w:rPr>
          <w:rFonts w:ascii="Times New Roman" w:hAnsi="Times New Roman" w:cs="Times New Roman"/>
          <w:sz w:val="28"/>
          <w:szCs w:val="28"/>
        </w:rPr>
      </w:pPr>
      <w:r w:rsidRPr="008A1BC8">
        <w:rPr>
          <w:rFonts w:ascii="Times New Roman" w:hAnsi="Times New Roman" w:cs="Times New Roman"/>
          <w:sz w:val="28"/>
          <w:szCs w:val="28"/>
        </w:rPr>
        <w:t>5</w:t>
      </w:r>
      <w:r>
        <w:rPr>
          <w:rFonts w:ascii="Times New Roman" w:hAnsi="Times New Roman" w:cs="Times New Roman"/>
          <w:sz w:val="28"/>
          <w:szCs w:val="28"/>
        </w:rPr>
        <w:t>.3</w:t>
      </w:r>
      <w:r w:rsidRPr="008A1BC8">
        <w:rPr>
          <w:rFonts w:ascii="Times New Roman" w:hAnsi="Times New Roman" w:cs="Times New Roman"/>
          <w:sz w:val="28"/>
          <w:szCs w:val="28"/>
        </w:rPr>
        <w:t xml:space="preserve">. В случае ликвидации Школы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w:t>
      </w:r>
      <w:r w:rsidRPr="008A1BC8">
        <w:rPr>
          <w:rFonts w:ascii="Times New Roman" w:hAnsi="Times New Roman" w:cs="Times New Roman"/>
          <w:sz w:val="28"/>
          <w:szCs w:val="28"/>
        </w:rPr>
        <w:lastRenderedPageBreak/>
        <w:t>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0257CF" w:rsidRPr="000257CF" w:rsidRDefault="000257CF" w:rsidP="000257CF">
      <w:pPr>
        <w:shd w:val="clear" w:color="auto" w:fill="FFFFFF"/>
        <w:tabs>
          <w:tab w:val="left" w:pos="1502"/>
        </w:tabs>
        <w:spacing w:before="5" w:after="0"/>
        <w:ind w:left="29" w:right="38" w:firstLine="734"/>
        <w:jc w:val="both"/>
        <w:rPr>
          <w:rFonts w:ascii="Times New Roman" w:hAnsi="Times New Roman"/>
          <w:sz w:val="28"/>
          <w:szCs w:val="28"/>
        </w:rPr>
      </w:pPr>
      <w:r>
        <w:rPr>
          <w:rFonts w:ascii="Times New Roman" w:hAnsi="Times New Roman"/>
          <w:spacing w:val="-6"/>
          <w:sz w:val="28"/>
          <w:szCs w:val="28"/>
        </w:rPr>
        <w:t>5</w:t>
      </w:r>
      <w:r w:rsidRPr="000257CF">
        <w:rPr>
          <w:rFonts w:ascii="Times New Roman" w:hAnsi="Times New Roman"/>
          <w:spacing w:val="-6"/>
          <w:sz w:val="28"/>
          <w:szCs w:val="28"/>
        </w:rPr>
        <w:t>.</w:t>
      </w:r>
      <w:r>
        <w:rPr>
          <w:rFonts w:ascii="Times New Roman" w:hAnsi="Times New Roman"/>
          <w:spacing w:val="-6"/>
          <w:sz w:val="28"/>
          <w:szCs w:val="28"/>
        </w:rPr>
        <w:t>4</w:t>
      </w:r>
      <w:r w:rsidRPr="000257CF">
        <w:rPr>
          <w:rFonts w:ascii="Times New Roman" w:hAnsi="Times New Roman"/>
          <w:spacing w:val="-6"/>
          <w:sz w:val="28"/>
          <w:szCs w:val="28"/>
        </w:rPr>
        <w:t>.</w:t>
      </w:r>
      <w:r w:rsidRPr="000257CF">
        <w:rPr>
          <w:rFonts w:ascii="Times New Roman" w:hAnsi="Times New Roman"/>
          <w:sz w:val="28"/>
          <w:szCs w:val="28"/>
        </w:rPr>
        <w:tab/>
        <w:t xml:space="preserve">Администрация района  создает ликвидационную комиссию, в состав которой должен быть включен представитель </w:t>
      </w:r>
      <w:r w:rsidR="0062113D">
        <w:rPr>
          <w:rFonts w:ascii="Times New Roman" w:hAnsi="Times New Roman"/>
          <w:sz w:val="28"/>
          <w:szCs w:val="28"/>
        </w:rPr>
        <w:t>Управления имуществом, землепользования и землеустройства</w:t>
      </w:r>
      <w:r w:rsidRPr="000257CF">
        <w:rPr>
          <w:rFonts w:ascii="Times New Roman" w:hAnsi="Times New Roman"/>
          <w:sz w:val="28"/>
          <w:szCs w:val="28"/>
        </w:rPr>
        <w:t xml:space="preserve"> и Управления образования администрации Балахтинского района</w:t>
      </w:r>
      <w:r w:rsidRPr="000257CF">
        <w:rPr>
          <w:rFonts w:ascii="Times New Roman" w:hAnsi="Times New Roman"/>
          <w:spacing w:val="-1"/>
          <w:sz w:val="28"/>
          <w:szCs w:val="28"/>
        </w:rPr>
        <w:t xml:space="preserve">. С момента назначения ликвидационной </w:t>
      </w:r>
      <w:r w:rsidRPr="000257CF">
        <w:rPr>
          <w:rFonts w:ascii="Times New Roman" w:hAnsi="Times New Roman"/>
          <w:sz w:val="28"/>
          <w:szCs w:val="28"/>
        </w:rPr>
        <w:t xml:space="preserve">комиссии к ней переходят полномочия по управлению Учреждением. </w:t>
      </w:r>
    </w:p>
    <w:p w:rsidR="000257CF" w:rsidRPr="000257CF" w:rsidRDefault="000257CF" w:rsidP="000257CF">
      <w:pPr>
        <w:shd w:val="clear" w:color="auto" w:fill="FFFFFF"/>
        <w:tabs>
          <w:tab w:val="left" w:pos="1502"/>
        </w:tabs>
        <w:spacing w:before="5" w:after="0"/>
        <w:ind w:left="29" w:right="38" w:firstLine="734"/>
        <w:jc w:val="both"/>
        <w:rPr>
          <w:rFonts w:ascii="Times New Roman" w:hAnsi="Times New Roman"/>
        </w:rPr>
      </w:pPr>
      <w:r w:rsidRPr="000257CF">
        <w:rPr>
          <w:rFonts w:ascii="Times New Roman" w:hAnsi="Times New Roman"/>
          <w:sz w:val="28"/>
          <w:szCs w:val="28"/>
        </w:rPr>
        <w:t>Ликвидационная комиссия составляет ликвидационный баланс и</w:t>
      </w:r>
      <w:r w:rsidRPr="000257CF">
        <w:rPr>
          <w:rFonts w:ascii="Times New Roman" w:hAnsi="Times New Roman"/>
          <w:sz w:val="28"/>
          <w:szCs w:val="28"/>
        </w:rPr>
        <w:br/>
        <w:t>представляет его Учредителю.</w:t>
      </w:r>
    </w:p>
    <w:p w:rsidR="000257CF" w:rsidRPr="000257CF" w:rsidRDefault="000257CF" w:rsidP="000257CF">
      <w:pPr>
        <w:shd w:val="clear" w:color="auto" w:fill="FFFFFF"/>
        <w:tabs>
          <w:tab w:val="left" w:pos="1430"/>
        </w:tabs>
        <w:spacing w:after="0"/>
        <w:ind w:left="19" w:right="53" w:firstLine="725"/>
        <w:jc w:val="both"/>
        <w:rPr>
          <w:rFonts w:ascii="Times New Roman" w:hAnsi="Times New Roman"/>
        </w:rPr>
      </w:pPr>
      <w:r>
        <w:rPr>
          <w:rFonts w:ascii="Times New Roman" w:hAnsi="Times New Roman"/>
          <w:spacing w:val="-6"/>
          <w:sz w:val="28"/>
          <w:szCs w:val="28"/>
        </w:rPr>
        <w:t>5.5</w:t>
      </w:r>
      <w:r w:rsidRPr="000257CF">
        <w:rPr>
          <w:rFonts w:ascii="Times New Roman" w:hAnsi="Times New Roman"/>
          <w:spacing w:val="-6"/>
          <w:sz w:val="28"/>
          <w:szCs w:val="28"/>
        </w:rPr>
        <w:t>.</w:t>
      </w:r>
      <w:r w:rsidRPr="000257CF">
        <w:rPr>
          <w:rFonts w:ascii="Times New Roman" w:hAnsi="Times New Roman"/>
          <w:sz w:val="28"/>
          <w:szCs w:val="28"/>
        </w:rPr>
        <w:tab/>
        <w:t>При ликвидации Учреждения имущество, закрепленное за</w:t>
      </w:r>
      <w:r w:rsidRPr="000257CF">
        <w:rPr>
          <w:rFonts w:ascii="Times New Roman" w:hAnsi="Times New Roman"/>
          <w:sz w:val="28"/>
          <w:szCs w:val="28"/>
        </w:rPr>
        <w:br/>
        <w:t xml:space="preserve">Учреждением на праве оперативного управления, поступает в распоряжение </w:t>
      </w:r>
      <w:r w:rsidR="0062113D">
        <w:rPr>
          <w:rFonts w:ascii="Times New Roman" w:hAnsi="Times New Roman"/>
          <w:sz w:val="28"/>
          <w:szCs w:val="28"/>
        </w:rPr>
        <w:t>Управления имуществом, землепользования и землеустройства</w:t>
      </w:r>
      <w:r w:rsidRPr="000257CF">
        <w:rPr>
          <w:rFonts w:ascii="Times New Roman" w:hAnsi="Times New Roman"/>
          <w:sz w:val="28"/>
          <w:szCs w:val="28"/>
        </w:rPr>
        <w:t>.</w:t>
      </w:r>
    </w:p>
    <w:p w:rsidR="000257CF" w:rsidRPr="000257CF" w:rsidRDefault="000257CF" w:rsidP="000257CF">
      <w:pPr>
        <w:shd w:val="clear" w:color="auto" w:fill="FFFFFF"/>
        <w:tabs>
          <w:tab w:val="left" w:pos="1238"/>
        </w:tabs>
        <w:spacing w:before="10" w:after="0"/>
        <w:ind w:left="14" w:right="67" w:firstLine="720"/>
        <w:jc w:val="both"/>
        <w:rPr>
          <w:rFonts w:ascii="Times New Roman" w:hAnsi="Times New Roman"/>
        </w:rPr>
      </w:pPr>
      <w:r>
        <w:rPr>
          <w:rFonts w:ascii="Times New Roman" w:hAnsi="Times New Roman"/>
          <w:spacing w:val="-6"/>
          <w:sz w:val="28"/>
          <w:szCs w:val="28"/>
        </w:rPr>
        <w:t>5.6</w:t>
      </w:r>
      <w:r w:rsidRPr="000257CF">
        <w:rPr>
          <w:rFonts w:ascii="Times New Roman" w:hAnsi="Times New Roman"/>
          <w:spacing w:val="-6"/>
          <w:sz w:val="28"/>
          <w:szCs w:val="28"/>
        </w:rPr>
        <w:t>.</w:t>
      </w:r>
      <w:r w:rsidRPr="000257CF">
        <w:rPr>
          <w:rFonts w:ascii="Times New Roman" w:hAnsi="Times New Roman"/>
          <w:sz w:val="28"/>
          <w:szCs w:val="28"/>
        </w:rPr>
        <w:tab/>
      </w:r>
      <w:r w:rsidRPr="000257CF">
        <w:rPr>
          <w:rFonts w:ascii="Times New Roman" w:hAnsi="Times New Roman"/>
          <w:spacing w:val="-2"/>
          <w:sz w:val="28"/>
          <w:szCs w:val="28"/>
        </w:rPr>
        <w:t>Учреждение считается прекратившим свою деятельность с момента</w:t>
      </w:r>
      <w:r w:rsidRPr="000257CF">
        <w:rPr>
          <w:rFonts w:ascii="Times New Roman" w:hAnsi="Times New Roman"/>
          <w:spacing w:val="-2"/>
          <w:sz w:val="28"/>
          <w:szCs w:val="28"/>
        </w:rPr>
        <w:br/>
      </w:r>
      <w:r w:rsidRPr="000257CF">
        <w:rPr>
          <w:rFonts w:ascii="Times New Roman" w:hAnsi="Times New Roman"/>
          <w:sz w:val="28"/>
          <w:szCs w:val="28"/>
        </w:rPr>
        <w:t>внесения соответствующей записи в Единый государственный реестр</w:t>
      </w:r>
      <w:r w:rsidRPr="000257CF">
        <w:rPr>
          <w:rFonts w:ascii="Times New Roman" w:hAnsi="Times New Roman"/>
          <w:sz w:val="28"/>
          <w:szCs w:val="28"/>
        </w:rPr>
        <w:br/>
        <w:t>юридических лиц.</w:t>
      </w:r>
    </w:p>
    <w:p w:rsidR="000257CF" w:rsidRPr="000257CF" w:rsidRDefault="000257CF" w:rsidP="000257CF">
      <w:pPr>
        <w:shd w:val="clear" w:color="auto" w:fill="FFFFFF"/>
        <w:tabs>
          <w:tab w:val="left" w:pos="1387"/>
        </w:tabs>
        <w:spacing w:after="0"/>
        <w:ind w:right="77" w:firstLine="725"/>
        <w:jc w:val="both"/>
        <w:rPr>
          <w:rFonts w:ascii="Times New Roman" w:hAnsi="Times New Roman"/>
          <w:sz w:val="28"/>
          <w:szCs w:val="28"/>
        </w:rPr>
      </w:pPr>
      <w:r w:rsidRPr="000257CF">
        <w:rPr>
          <w:rFonts w:ascii="Times New Roman" w:hAnsi="Times New Roman"/>
          <w:spacing w:val="-6"/>
          <w:sz w:val="28"/>
          <w:szCs w:val="28"/>
        </w:rPr>
        <w:t>5.</w:t>
      </w:r>
      <w:r>
        <w:rPr>
          <w:rFonts w:ascii="Times New Roman" w:hAnsi="Times New Roman"/>
          <w:spacing w:val="-6"/>
          <w:sz w:val="28"/>
          <w:szCs w:val="28"/>
        </w:rPr>
        <w:t>7.</w:t>
      </w:r>
      <w:r w:rsidRPr="000257CF">
        <w:rPr>
          <w:rFonts w:ascii="Times New Roman" w:hAnsi="Times New Roman"/>
          <w:sz w:val="28"/>
          <w:szCs w:val="28"/>
        </w:rPr>
        <w:tab/>
      </w:r>
      <w:r w:rsidRPr="000257CF">
        <w:rPr>
          <w:rFonts w:ascii="Times New Roman" w:hAnsi="Times New Roman"/>
          <w:spacing w:val="-1"/>
          <w:sz w:val="28"/>
          <w:szCs w:val="28"/>
        </w:rPr>
        <w:t>При ликвидации и реорганизации увольняемым работникам</w:t>
      </w:r>
      <w:r>
        <w:rPr>
          <w:rFonts w:ascii="Times New Roman" w:hAnsi="Times New Roman"/>
          <w:spacing w:val="-1"/>
          <w:sz w:val="28"/>
          <w:szCs w:val="28"/>
        </w:rPr>
        <w:t xml:space="preserve"> </w:t>
      </w:r>
      <w:r w:rsidRPr="000257CF">
        <w:rPr>
          <w:rFonts w:ascii="Times New Roman" w:hAnsi="Times New Roman"/>
          <w:sz w:val="28"/>
          <w:szCs w:val="28"/>
        </w:rPr>
        <w:t>гарантируется соблюдение их прав в соответствии с законодательством</w:t>
      </w:r>
      <w:r w:rsidR="00E668FB">
        <w:rPr>
          <w:rFonts w:ascii="Times New Roman" w:hAnsi="Times New Roman"/>
          <w:sz w:val="28"/>
          <w:szCs w:val="28"/>
        </w:rPr>
        <w:t xml:space="preserve"> </w:t>
      </w:r>
      <w:r w:rsidRPr="000257CF">
        <w:rPr>
          <w:rFonts w:ascii="Times New Roman" w:hAnsi="Times New Roman"/>
          <w:sz w:val="28"/>
          <w:szCs w:val="28"/>
        </w:rPr>
        <w:t>Российской Федерации.</w:t>
      </w:r>
    </w:p>
    <w:p w:rsidR="000257CF" w:rsidRPr="000257CF" w:rsidRDefault="000257CF" w:rsidP="000257CF">
      <w:pPr>
        <w:shd w:val="clear" w:color="auto" w:fill="FFFFFF"/>
        <w:tabs>
          <w:tab w:val="left" w:pos="1387"/>
        </w:tabs>
        <w:spacing w:after="0"/>
        <w:ind w:right="77" w:firstLine="725"/>
        <w:jc w:val="both"/>
        <w:rPr>
          <w:rFonts w:ascii="Times New Roman" w:hAnsi="Times New Roman"/>
          <w:sz w:val="28"/>
          <w:szCs w:val="28"/>
        </w:rPr>
      </w:pPr>
      <w:r w:rsidRPr="000257CF">
        <w:rPr>
          <w:rFonts w:ascii="Times New Roman" w:hAnsi="Times New Roman"/>
          <w:sz w:val="28"/>
          <w:szCs w:val="28"/>
        </w:rPr>
        <w:t>Школа  может  быть  реорганизована  в  иную некоммерческую  образовательную организацию в соответствии с законодательством Российской Федерации.</w:t>
      </w:r>
    </w:p>
    <w:p w:rsidR="000257CF" w:rsidRPr="000257CF" w:rsidRDefault="000257CF" w:rsidP="000257CF">
      <w:pPr>
        <w:spacing w:after="0"/>
        <w:ind w:firstLine="540"/>
        <w:jc w:val="both"/>
        <w:rPr>
          <w:rFonts w:ascii="Times New Roman" w:hAnsi="Times New Roman"/>
          <w:sz w:val="28"/>
          <w:szCs w:val="28"/>
        </w:rPr>
      </w:pPr>
      <w:r w:rsidRPr="000257CF">
        <w:rPr>
          <w:rFonts w:ascii="Times New Roman" w:hAnsi="Times New Roman"/>
          <w:sz w:val="28"/>
          <w:szCs w:val="28"/>
        </w:rPr>
        <w:t>При реорганизации или ликвидации Школы, осуществляемых,  как правило, по окончании учебного года, Учредитель берёт на себя ответственность за перевод обучающихся в другие общеобразовательные учреждения по согласованию с родителями (законными представителями) обучающихся.</w:t>
      </w:r>
    </w:p>
    <w:p w:rsidR="00792A6E" w:rsidRDefault="00E668FB" w:rsidP="00792A6E">
      <w:pPr>
        <w:spacing w:after="0"/>
        <w:ind w:firstLine="540"/>
        <w:jc w:val="both"/>
        <w:outlineLvl w:val="0"/>
        <w:rPr>
          <w:rFonts w:ascii="Times New Roman" w:hAnsi="Times New Roman"/>
          <w:sz w:val="28"/>
          <w:szCs w:val="28"/>
        </w:rPr>
      </w:pPr>
      <w:r>
        <w:rPr>
          <w:rFonts w:ascii="Times New Roman" w:hAnsi="Times New Roman"/>
          <w:sz w:val="28"/>
          <w:szCs w:val="28"/>
        </w:rPr>
        <w:t xml:space="preserve"> 5.8.</w:t>
      </w:r>
      <w:r w:rsidR="00792A6E">
        <w:rPr>
          <w:rFonts w:ascii="Times New Roman" w:hAnsi="Times New Roman"/>
          <w:sz w:val="28"/>
          <w:szCs w:val="28"/>
        </w:rPr>
        <w:t xml:space="preserve"> Имущество </w:t>
      </w:r>
      <w:r w:rsidR="000257CF" w:rsidRPr="000257CF">
        <w:rPr>
          <w:rFonts w:ascii="Times New Roman" w:hAnsi="Times New Roman"/>
          <w:sz w:val="28"/>
          <w:szCs w:val="28"/>
        </w:rPr>
        <w:t xml:space="preserve">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w:t>
      </w:r>
      <w:r w:rsidR="00792A6E">
        <w:rPr>
          <w:rFonts w:ascii="Times New Roman" w:hAnsi="Times New Roman"/>
          <w:sz w:val="28"/>
          <w:szCs w:val="28"/>
        </w:rPr>
        <w:t>муниципальное казенное учреждение «Управление имуществом, землепользования и землеустройства».</w:t>
      </w:r>
    </w:p>
    <w:p w:rsidR="000257CF" w:rsidRPr="000257CF" w:rsidRDefault="002146B9" w:rsidP="00792A6E">
      <w:pPr>
        <w:spacing w:after="0"/>
        <w:ind w:firstLine="540"/>
        <w:jc w:val="both"/>
        <w:outlineLvl w:val="0"/>
        <w:rPr>
          <w:rFonts w:ascii="Times New Roman" w:hAnsi="Times New Roman"/>
        </w:rPr>
      </w:pPr>
      <w:r>
        <w:rPr>
          <w:rFonts w:ascii="Times New Roman" w:hAnsi="Times New Roman"/>
          <w:spacing w:val="-2"/>
          <w:sz w:val="28"/>
          <w:szCs w:val="28"/>
        </w:rPr>
        <w:t xml:space="preserve"> </w:t>
      </w:r>
      <w:r w:rsidR="00E668FB">
        <w:rPr>
          <w:rFonts w:ascii="Times New Roman" w:hAnsi="Times New Roman"/>
          <w:spacing w:val="-2"/>
          <w:sz w:val="28"/>
          <w:szCs w:val="28"/>
        </w:rPr>
        <w:t>5.9</w:t>
      </w:r>
      <w:r>
        <w:rPr>
          <w:rFonts w:ascii="Times New Roman" w:hAnsi="Times New Roman"/>
          <w:spacing w:val="-2"/>
          <w:sz w:val="28"/>
          <w:szCs w:val="28"/>
        </w:rPr>
        <w:t xml:space="preserve">. </w:t>
      </w:r>
      <w:r w:rsidR="000257CF" w:rsidRPr="000257CF">
        <w:rPr>
          <w:rFonts w:ascii="Times New Roman" w:hAnsi="Times New Roman"/>
          <w:spacing w:val="-2"/>
          <w:sz w:val="28"/>
          <w:szCs w:val="28"/>
        </w:rPr>
        <w:t xml:space="preserve">При прекращении деятельности Учреждения все документы </w:t>
      </w:r>
      <w:r w:rsidR="000257CF" w:rsidRPr="000257CF">
        <w:rPr>
          <w:rFonts w:ascii="Times New Roman" w:hAnsi="Times New Roman"/>
          <w:spacing w:val="-1"/>
          <w:sz w:val="28"/>
          <w:szCs w:val="28"/>
        </w:rPr>
        <w:t xml:space="preserve">(управленческие, финансово - хозяйственные, по личному составу и другие) </w:t>
      </w:r>
      <w:r w:rsidR="000257CF" w:rsidRPr="000257CF">
        <w:rPr>
          <w:rFonts w:ascii="Times New Roman" w:hAnsi="Times New Roman"/>
          <w:sz w:val="28"/>
          <w:szCs w:val="28"/>
        </w:rPr>
        <w:t xml:space="preserve">передаются в установленном порядке правопреемнику (правопреемникам). </w:t>
      </w:r>
      <w:r w:rsidR="000257CF" w:rsidRPr="000257CF">
        <w:rPr>
          <w:rFonts w:ascii="Times New Roman" w:hAnsi="Times New Roman"/>
          <w:spacing w:val="-2"/>
          <w:sz w:val="28"/>
          <w:szCs w:val="28"/>
        </w:rPr>
        <w:t xml:space="preserve">При отсутствии правопреемника документы постоянного хранения, имеющие </w:t>
      </w:r>
      <w:r w:rsidR="000257CF" w:rsidRPr="000257CF">
        <w:rPr>
          <w:rFonts w:ascii="Times New Roman" w:hAnsi="Times New Roman"/>
          <w:spacing w:val="-1"/>
          <w:sz w:val="28"/>
          <w:szCs w:val="28"/>
        </w:rPr>
        <w:t xml:space="preserve">научно - историческое значение, документы по личному составу (приказы, личные дела и другие) передаются на государственное хранение в архивный отдел администрации </w:t>
      </w:r>
      <w:r w:rsidR="000257CF" w:rsidRPr="000257CF">
        <w:rPr>
          <w:rFonts w:ascii="Times New Roman" w:hAnsi="Times New Roman"/>
          <w:spacing w:val="-1"/>
          <w:sz w:val="28"/>
          <w:szCs w:val="28"/>
        </w:rPr>
        <w:lastRenderedPageBreak/>
        <w:t>Балахтинского района</w:t>
      </w:r>
      <w:r w:rsidR="000257CF" w:rsidRPr="000257CF">
        <w:rPr>
          <w:rFonts w:ascii="Times New Roman" w:hAnsi="Times New Roman"/>
          <w:sz w:val="28"/>
          <w:szCs w:val="28"/>
        </w:rPr>
        <w:t xml:space="preserve">. Передача и упорядочение документов </w:t>
      </w:r>
      <w:r w:rsidR="000257CF" w:rsidRPr="000257CF">
        <w:rPr>
          <w:rFonts w:ascii="Times New Roman" w:hAnsi="Times New Roman"/>
          <w:spacing w:val="-1"/>
          <w:sz w:val="28"/>
          <w:szCs w:val="28"/>
        </w:rPr>
        <w:t xml:space="preserve">осуществляются силами и за счет средств Учреждения в соответствии с </w:t>
      </w:r>
      <w:r w:rsidR="000257CF" w:rsidRPr="000257CF">
        <w:rPr>
          <w:rFonts w:ascii="Times New Roman" w:hAnsi="Times New Roman"/>
          <w:sz w:val="28"/>
          <w:szCs w:val="28"/>
        </w:rPr>
        <w:t>требованиями архивных органов.</w:t>
      </w:r>
    </w:p>
    <w:p w:rsidR="000257CF" w:rsidRPr="000257CF" w:rsidRDefault="000257CF" w:rsidP="000257CF">
      <w:pPr>
        <w:pStyle w:val="ParagraphStyle"/>
        <w:spacing w:line="312" w:lineRule="auto"/>
        <w:rPr>
          <w:rFonts w:ascii="Times New Roman" w:hAnsi="Times New Roman" w:cs="Times New Roman"/>
          <w:bCs/>
          <w:sz w:val="28"/>
          <w:szCs w:val="28"/>
        </w:rPr>
      </w:pPr>
    </w:p>
    <w:p w:rsidR="00E96640" w:rsidRPr="000257CF" w:rsidRDefault="00697739">
      <w:pPr>
        <w:pStyle w:val="ParagraphStyle"/>
        <w:spacing w:line="312" w:lineRule="auto"/>
        <w:jc w:val="center"/>
        <w:rPr>
          <w:rFonts w:ascii="Times New Roman" w:hAnsi="Times New Roman" w:cs="Times New Roman"/>
          <w:b/>
          <w:bCs/>
          <w:sz w:val="28"/>
          <w:szCs w:val="28"/>
        </w:rPr>
      </w:pPr>
      <w:r>
        <w:rPr>
          <w:rFonts w:ascii="Times New Roman" w:hAnsi="Times New Roman" w:cs="Times New Roman"/>
          <w:b/>
          <w:bCs/>
          <w:sz w:val="28"/>
          <w:szCs w:val="28"/>
        </w:rPr>
        <w:t>ГЛАВА</w:t>
      </w:r>
      <w:r w:rsidR="000257CF">
        <w:rPr>
          <w:rFonts w:ascii="Times New Roman" w:hAnsi="Times New Roman" w:cs="Times New Roman"/>
          <w:b/>
          <w:bCs/>
          <w:sz w:val="28"/>
          <w:szCs w:val="28"/>
        </w:rPr>
        <w:t xml:space="preserve"> 6</w:t>
      </w:r>
      <w:r w:rsidR="008A1BC8" w:rsidRPr="00697739">
        <w:rPr>
          <w:rFonts w:ascii="Times New Roman" w:hAnsi="Times New Roman" w:cs="Times New Roman"/>
          <w:b/>
          <w:bCs/>
          <w:sz w:val="28"/>
          <w:szCs w:val="28"/>
        </w:rPr>
        <w:t>.</w:t>
      </w:r>
      <w:r w:rsidR="008A1BC8">
        <w:rPr>
          <w:rFonts w:ascii="Times New Roman" w:hAnsi="Times New Roman" w:cs="Times New Roman"/>
          <w:b/>
          <w:bCs/>
        </w:rPr>
        <w:t xml:space="preserve"> </w:t>
      </w:r>
      <w:r w:rsidR="00E64DDB" w:rsidRPr="000257CF">
        <w:rPr>
          <w:rFonts w:ascii="Times New Roman" w:hAnsi="Times New Roman" w:cs="Times New Roman"/>
          <w:b/>
          <w:bCs/>
          <w:sz w:val="28"/>
          <w:szCs w:val="28"/>
        </w:rPr>
        <w:t xml:space="preserve">ЗАКЛЮЧИТЕЛЬНЫЕ ПОЛОЖЕНИЯ </w:t>
      </w:r>
    </w:p>
    <w:p w:rsidR="00CF2FB6" w:rsidRDefault="00CF2FB6" w:rsidP="00FA4860">
      <w:pPr>
        <w:pStyle w:val="ParagraphStyle"/>
        <w:spacing w:line="276" w:lineRule="auto"/>
        <w:jc w:val="center"/>
        <w:rPr>
          <w:rFonts w:ascii="Times New Roman" w:hAnsi="Times New Roman" w:cs="Times New Roman"/>
          <w:b/>
          <w:bCs/>
        </w:rPr>
      </w:pPr>
    </w:p>
    <w:p w:rsidR="00E64DDB" w:rsidRPr="008A1BC8" w:rsidRDefault="00E668FB" w:rsidP="00FA4860">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00E64DDB" w:rsidRPr="008A1BC8">
        <w:rPr>
          <w:rFonts w:ascii="Times New Roman" w:hAnsi="Times New Roman" w:cs="Times New Roman"/>
          <w:sz w:val="28"/>
          <w:szCs w:val="28"/>
        </w:rPr>
        <w:t xml:space="preserve">.1. Изменения </w:t>
      </w:r>
      <w:r w:rsidR="003122D5">
        <w:rPr>
          <w:rFonts w:ascii="Times New Roman" w:hAnsi="Times New Roman" w:cs="Times New Roman"/>
          <w:sz w:val="28"/>
          <w:szCs w:val="28"/>
        </w:rPr>
        <w:t>и дополнения к настоящему У</w:t>
      </w:r>
      <w:r w:rsidR="00E64DDB" w:rsidRPr="008A1BC8">
        <w:rPr>
          <w:rFonts w:ascii="Times New Roman" w:hAnsi="Times New Roman" w:cs="Times New Roman"/>
          <w:sz w:val="28"/>
          <w:szCs w:val="28"/>
        </w:rPr>
        <w:t>став</w:t>
      </w:r>
      <w:r w:rsidR="003122D5">
        <w:rPr>
          <w:rFonts w:ascii="Times New Roman" w:hAnsi="Times New Roman" w:cs="Times New Roman"/>
          <w:sz w:val="28"/>
          <w:szCs w:val="28"/>
        </w:rPr>
        <w:t>у</w:t>
      </w:r>
      <w:r w:rsidR="00E64DDB" w:rsidRPr="008A1BC8">
        <w:rPr>
          <w:rFonts w:ascii="Times New Roman" w:hAnsi="Times New Roman" w:cs="Times New Roman"/>
          <w:sz w:val="28"/>
          <w:szCs w:val="28"/>
        </w:rPr>
        <w:t xml:space="preserve"> Школы </w:t>
      </w:r>
      <w:r w:rsidR="003122D5">
        <w:rPr>
          <w:rFonts w:ascii="Times New Roman" w:hAnsi="Times New Roman" w:cs="Times New Roman"/>
          <w:sz w:val="28"/>
          <w:szCs w:val="28"/>
        </w:rPr>
        <w:t>утверждаются администрацией района по согласованию с Учредителем и вступают в силу с момента их регистрации в порядке, установленном действующем законодательством.</w:t>
      </w:r>
    </w:p>
    <w:p w:rsidR="00E64DDB" w:rsidRPr="008A1BC8" w:rsidRDefault="00E668FB" w:rsidP="00FA4860">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00E64DDB" w:rsidRPr="008A1BC8">
        <w:rPr>
          <w:rFonts w:ascii="Times New Roman" w:hAnsi="Times New Roman" w:cs="Times New Roman"/>
          <w:sz w:val="28"/>
          <w:szCs w:val="28"/>
        </w:rPr>
        <w:t xml:space="preserve">.2. </w:t>
      </w:r>
      <w:r w:rsidR="009E50A4">
        <w:rPr>
          <w:rFonts w:ascii="Times New Roman" w:hAnsi="Times New Roman" w:cs="Times New Roman"/>
          <w:sz w:val="28"/>
          <w:szCs w:val="28"/>
        </w:rPr>
        <w:t>Устав школы, утвержденный постановлением № 803 от 25.08.2011г. с последующими изменениями и дополнениями утрачивает силу с момента государственной регистрации настоящего Устава в порядке, установленном действующим законодательством.</w:t>
      </w:r>
    </w:p>
    <w:p w:rsidR="00BE7195" w:rsidRDefault="00E668FB">
      <w:pPr>
        <w:pStyle w:val="ParagraphStyle"/>
        <w:spacing w:line="312"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009E50A4">
        <w:rPr>
          <w:rFonts w:ascii="Times New Roman" w:hAnsi="Times New Roman" w:cs="Times New Roman"/>
          <w:sz w:val="28"/>
          <w:szCs w:val="28"/>
        </w:rPr>
        <w:t>.</w:t>
      </w:r>
      <w:r>
        <w:rPr>
          <w:rFonts w:ascii="Times New Roman" w:hAnsi="Times New Roman" w:cs="Times New Roman"/>
          <w:sz w:val="28"/>
          <w:szCs w:val="28"/>
        </w:rPr>
        <w:t>3.</w:t>
      </w:r>
      <w:r w:rsidR="009E50A4">
        <w:rPr>
          <w:rFonts w:ascii="Times New Roman" w:hAnsi="Times New Roman" w:cs="Times New Roman"/>
          <w:sz w:val="28"/>
          <w:szCs w:val="28"/>
        </w:rPr>
        <w:t xml:space="preserve"> Настоящий Устав не может противоречить действующему законодательству Российской Федерации. В случае такого противоречия применяются положения действующего законодательства.</w:t>
      </w:r>
    </w:p>
    <w:p w:rsidR="00E96640" w:rsidRDefault="00BE7195">
      <w:pPr>
        <w:pStyle w:val="ParagraphStyle"/>
        <w:spacing w:line="312" w:lineRule="auto"/>
        <w:ind w:firstLine="705"/>
        <w:jc w:val="both"/>
        <w:rPr>
          <w:rFonts w:ascii="Times New Roman" w:hAnsi="Times New Roman" w:cs="Times New Roman"/>
        </w:rPr>
      </w:pPr>
      <w:r>
        <w:rPr>
          <w:rFonts w:ascii="Times New Roman" w:hAnsi="Times New Roman" w:cs="Times New Roman"/>
          <w:sz w:val="28"/>
          <w:szCs w:val="28"/>
        </w:rPr>
        <w:br w:type="page"/>
      </w:r>
      <w:r w:rsidR="007D7CE9">
        <w:rPr>
          <w:noProof/>
        </w:rPr>
        <w:lastRenderedPageBreak/>
        <w:drawing>
          <wp:anchor distT="0" distB="0" distL="114300" distR="114300" simplePos="0" relativeHeight="251661312" behindDoc="0" locked="0" layoutInCell="1" allowOverlap="1">
            <wp:simplePos x="0" y="0"/>
            <wp:positionH relativeFrom="column">
              <wp:posOffset>-646430</wp:posOffset>
            </wp:positionH>
            <wp:positionV relativeFrom="paragraph">
              <wp:posOffset>-610870</wp:posOffset>
            </wp:positionV>
            <wp:extent cx="7417435" cy="10488295"/>
            <wp:effectExtent l="0" t="0" r="0" b="8255"/>
            <wp:wrapSquare wrapText="bothSides"/>
            <wp:docPr id="3" name="Рисунок 2"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7435" cy="10488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96640" w:rsidSect="00BF6CA4">
      <w:footerReference w:type="default" r:id="rId10"/>
      <w:pgSz w:w="12240" w:h="15840"/>
      <w:pgMar w:top="1134" w:right="850" w:bottom="993" w:left="1276" w:header="720" w:footer="36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56" w:rsidRDefault="00035556" w:rsidP="00EB16DC">
      <w:pPr>
        <w:spacing w:after="0" w:line="240" w:lineRule="auto"/>
      </w:pPr>
      <w:r>
        <w:separator/>
      </w:r>
    </w:p>
  </w:endnote>
  <w:endnote w:type="continuationSeparator" w:id="0">
    <w:p w:rsidR="00035556" w:rsidRDefault="00035556" w:rsidP="00EB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A4" w:rsidRDefault="00BF6CA4">
    <w:pPr>
      <w:pStyle w:val="a7"/>
      <w:jc w:val="center"/>
    </w:pPr>
    <w:r>
      <w:fldChar w:fldCharType="begin"/>
    </w:r>
    <w:r>
      <w:instrText>PAGE   \* MERGEFORMAT</w:instrText>
    </w:r>
    <w:r>
      <w:fldChar w:fldCharType="separate"/>
    </w:r>
    <w:r w:rsidR="007D7CE9">
      <w:rPr>
        <w:noProof/>
      </w:rPr>
      <w:t>2</w:t>
    </w:r>
    <w:r>
      <w:fldChar w:fldCharType="end"/>
    </w:r>
  </w:p>
  <w:p w:rsidR="00BF6CA4" w:rsidRDefault="00BF6C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56" w:rsidRDefault="00035556" w:rsidP="00EB16DC">
      <w:pPr>
        <w:spacing w:after="0" w:line="240" w:lineRule="auto"/>
      </w:pPr>
      <w:r>
        <w:separator/>
      </w:r>
    </w:p>
  </w:footnote>
  <w:footnote w:type="continuationSeparator" w:id="0">
    <w:p w:rsidR="00035556" w:rsidRDefault="00035556" w:rsidP="00EB1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39"/>
    <w:lvl w:ilvl="0">
      <w:start w:val="1"/>
      <w:numFmt w:val="bullet"/>
      <w:lvlText w:val=""/>
      <w:lvlJc w:val="left"/>
      <w:pPr>
        <w:tabs>
          <w:tab w:val="num" w:pos="1077"/>
        </w:tabs>
        <w:ind w:left="1077" w:hanging="226"/>
      </w:pPr>
      <w:rPr>
        <w:rFonts w:ascii="Symbol" w:hAnsi="Symbol"/>
      </w:rPr>
    </w:lvl>
  </w:abstractNum>
  <w:abstractNum w:abstractNumId="1">
    <w:nsid w:val="18CA368C"/>
    <w:multiLevelType w:val="multilevel"/>
    <w:tmpl w:val="8C4CB67C"/>
    <w:lvl w:ilvl="0">
      <w:start w:val="4"/>
      <w:numFmt w:val="decimal"/>
      <w:lvlText w:val="%1"/>
      <w:lvlJc w:val="left"/>
      <w:pPr>
        <w:ind w:left="420" w:hanging="420"/>
      </w:pPr>
      <w:rPr>
        <w:rFonts w:cs="Times New Roman" w:hint="default"/>
      </w:rPr>
    </w:lvl>
    <w:lvl w:ilvl="1">
      <w:start w:val="12"/>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nsid w:val="2A2D42E9"/>
    <w:multiLevelType w:val="hybridMultilevel"/>
    <w:tmpl w:val="2F2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5A596"/>
    <w:multiLevelType w:val="multilevel"/>
    <w:tmpl w:val="61B1DD83"/>
    <w:lvl w:ilvl="0">
      <w:numFmt w:val="bullet"/>
      <w:lvlText w:val="·"/>
      <w:lvlJc w:val="left"/>
      <w:pPr>
        <w:tabs>
          <w:tab w:val="num" w:pos="1605"/>
        </w:tabs>
        <w:ind w:left="1605" w:hanging="450"/>
      </w:pPr>
      <w:rPr>
        <w:rFonts w:ascii="Symbol" w:hAnsi="Symbol"/>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4">
    <w:nsid w:val="348902B3"/>
    <w:multiLevelType w:val="multilevel"/>
    <w:tmpl w:val="786175BC"/>
    <w:lvl w:ilvl="0">
      <w:numFmt w:val="bullet"/>
      <w:lvlText w:val="ь"/>
      <w:lvlJc w:val="left"/>
      <w:pPr>
        <w:tabs>
          <w:tab w:val="num" w:pos="2310"/>
        </w:tabs>
        <w:ind w:left="2310" w:hanging="540"/>
      </w:pPr>
      <w:rPr>
        <w:rFonts w:ascii="Wingdings" w:hAnsi="Wingdings"/>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5">
    <w:nsid w:val="496D1528"/>
    <w:multiLevelType w:val="hybridMultilevel"/>
    <w:tmpl w:val="CDDE54E6"/>
    <w:lvl w:ilvl="0" w:tplc="B89EF3E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963856"/>
    <w:multiLevelType w:val="hybridMultilevel"/>
    <w:tmpl w:val="E918D0AC"/>
    <w:lvl w:ilvl="0" w:tplc="920E9FA2">
      <w:start w:val="1"/>
      <w:numFmt w:val="bullet"/>
      <w:lvlText w:val=""/>
      <w:lvlJc w:val="left"/>
      <w:pPr>
        <w:tabs>
          <w:tab w:val="num" w:pos="340"/>
        </w:tabs>
        <w:ind w:left="340" w:hanging="340"/>
      </w:pPr>
      <w:rPr>
        <w:rFonts w:ascii="Symbol" w:hAnsi="Symbol"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F5336D8"/>
    <w:multiLevelType w:val="multilevel"/>
    <w:tmpl w:val="804678F8"/>
    <w:lvl w:ilvl="0">
      <w:start w:val="4"/>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7BAC4091"/>
    <w:multiLevelType w:val="multilevel"/>
    <w:tmpl w:val="9AA070C4"/>
    <w:lvl w:ilvl="0">
      <w:start w:val="4"/>
      <w:numFmt w:val="decimal"/>
      <w:lvlText w:val="%1."/>
      <w:lvlJc w:val="left"/>
      <w:pPr>
        <w:tabs>
          <w:tab w:val="num" w:pos="570"/>
        </w:tabs>
        <w:ind w:left="570" w:hanging="570"/>
      </w:pPr>
      <w:rPr>
        <w:rFonts w:cs="Times New Roman" w:hint="default"/>
      </w:rPr>
    </w:lvl>
    <w:lvl w:ilvl="1">
      <w:start w:val="13"/>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num w:numId="1">
    <w:abstractNumId w:val="4"/>
  </w:num>
  <w:num w:numId="2">
    <w:abstractNumId w:val="3"/>
  </w:num>
  <w:num w:numId="3">
    <w:abstractNumId w:val="0"/>
  </w:num>
  <w:num w:numId="4">
    <w:abstractNumId w:val="1"/>
  </w:num>
  <w:num w:numId="5">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40"/>
    <w:rsid w:val="0001013B"/>
    <w:rsid w:val="000257CF"/>
    <w:rsid w:val="00035556"/>
    <w:rsid w:val="000625F8"/>
    <w:rsid w:val="0006297A"/>
    <w:rsid w:val="0006342F"/>
    <w:rsid w:val="00064459"/>
    <w:rsid w:val="000653B7"/>
    <w:rsid w:val="000A09F9"/>
    <w:rsid w:val="000D3BB6"/>
    <w:rsid w:val="000D7233"/>
    <w:rsid w:val="000F7F61"/>
    <w:rsid w:val="00107678"/>
    <w:rsid w:val="00196484"/>
    <w:rsid w:val="001D29C5"/>
    <w:rsid w:val="001E06F2"/>
    <w:rsid w:val="001F2AA2"/>
    <w:rsid w:val="002146B9"/>
    <w:rsid w:val="00215C25"/>
    <w:rsid w:val="00230625"/>
    <w:rsid w:val="00234B4B"/>
    <w:rsid w:val="0025201B"/>
    <w:rsid w:val="00267C85"/>
    <w:rsid w:val="00274A93"/>
    <w:rsid w:val="002A10BB"/>
    <w:rsid w:val="002A3980"/>
    <w:rsid w:val="003122D5"/>
    <w:rsid w:val="00332F3C"/>
    <w:rsid w:val="0034335B"/>
    <w:rsid w:val="00357E9B"/>
    <w:rsid w:val="0036394F"/>
    <w:rsid w:val="003A38C5"/>
    <w:rsid w:val="003C3437"/>
    <w:rsid w:val="003C6878"/>
    <w:rsid w:val="00446580"/>
    <w:rsid w:val="00487120"/>
    <w:rsid w:val="004B2491"/>
    <w:rsid w:val="004D5EF2"/>
    <w:rsid w:val="004F37F2"/>
    <w:rsid w:val="00504C32"/>
    <w:rsid w:val="00555A29"/>
    <w:rsid w:val="00567323"/>
    <w:rsid w:val="005969BD"/>
    <w:rsid w:val="005B34CE"/>
    <w:rsid w:val="005D1606"/>
    <w:rsid w:val="005F7D7B"/>
    <w:rsid w:val="00603DF4"/>
    <w:rsid w:val="0062113D"/>
    <w:rsid w:val="006436C3"/>
    <w:rsid w:val="00667040"/>
    <w:rsid w:val="00695BB9"/>
    <w:rsid w:val="00697739"/>
    <w:rsid w:val="00697A7D"/>
    <w:rsid w:val="006B0543"/>
    <w:rsid w:val="006F7156"/>
    <w:rsid w:val="007134A0"/>
    <w:rsid w:val="007426C1"/>
    <w:rsid w:val="00773B2F"/>
    <w:rsid w:val="0078527B"/>
    <w:rsid w:val="0079249C"/>
    <w:rsid w:val="00792A6E"/>
    <w:rsid w:val="007A73A3"/>
    <w:rsid w:val="007B2F0B"/>
    <w:rsid w:val="007D7CE9"/>
    <w:rsid w:val="007E16BF"/>
    <w:rsid w:val="00811ABB"/>
    <w:rsid w:val="008635A4"/>
    <w:rsid w:val="00886341"/>
    <w:rsid w:val="008A16B9"/>
    <w:rsid w:val="008A1BC8"/>
    <w:rsid w:val="00933604"/>
    <w:rsid w:val="00950C35"/>
    <w:rsid w:val="00953071"/>
    <w:rsid w:val="00996BCF"/>
    <w:rsid w:val="009A6266"/>
    <w:rsid w:val="009E50A4"/>
    <w:rsid w:val="00A05CD1"/>
    <w:rsid w:val="00A571B1"/>
    <w:rsid w:val="00AD5B22"/>
    <w:rsid w:val="00AE4C66"/>
    <w:rsid w:val="00AF10DC"/>
    <w:rsid w:val="00B15CDA"/>
    <w:rsid w:val="00B2461E"/>
    <w:rsid w:val="00B450C5"/>
    <w:rsid w:val="00B6742E"/>
    <w:rsid w:val="00BC1DBD"/>
    <w:rsid w:val="00BC6F97"/>
    <w:rsid w:val="00BE7195"/>
    <w:rsid w:val="00BF5DC3"/>
    <w:rsid w:val="00BF6CA4"/>
    <w:rsid w:val="00CA4676"/>
    <w:rsid w:val="00CB3CC5"/>
    <w:rsid w:val="00CB4CD9"/>
    <w:rsid w:val="00CF0C61"/>
    <w:rsid w:val="00CF2FB6"/>
    <w:rsid w:val="00D13C6F"/>
    <w:rsid w:val="00D40E35"/>
    <w:rsid w:val="00E13201"/>
    <w:rsid w:val="00E14426"/>
    <w:rsid w:val="00E30C3C"/>
    <w:rsid w:val="00E64DDB"/>
    <w:rsid w:val="00E668FB"/>
    <w:rsid w:val="00E911AE"/>
    <w:rsid w:val="00E96640"/>
    <w:rsid w:val="00EB16DC"/>
    <w:rsid w:val="00F04FC2"/>
    <w:rsid w:val="00FA4860"/>
    <w:rsid w:val="00FD1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8C5699-9934-48D3-88DE-DBC2175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ParagraphStyle1">
    <w:name w:val="Paragraph Style1"/>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ed1">
    <w:name w:val="Centered1"/>
    <w:uiPriority w:val="99"/>
    <w:pPr>
      <w:widowControl w:val="0"/>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Pr>
      <w:sz w:val="20"/>
    </w:rPr>
  </w:style>
  <w:style w:type="character" w:customStyle="1" w:styleId="Heading">
    <w:name w:val="Heading"/>
    <w:uiPriority w:val="99"/>
    <w:rPr>
      <w:b/>
      <w:color w:val="0000FF"/>
      <w:sz w:val="20"/>
    </w:rPr>
  </w:style>
  <w:style w:type="character" w:customStyle="1" w:styleId="Subheading">
    <w:name w:val="Subheading"/>
    <w:uiPriority w:val="99"/>
    <w:rPr>
      <w:b/>
      <w:color w:val="000080"/>
      <w:sz w:val="20"/>
    </w:rPr>
  </w:style>
  <w:style w:type="character" w:customStyle="1" w:styleId="Keywords">
    <w:name w:val="Keywords"/>
    <w:uiPriority w:val="99"/>
    <w:rPr>
      <w:i/>
      <w:color w:val="800000"/>
      <w:sz w:val="20"/>
    </w:rPr>
  </w:style>
  <w:style w:type="character" w:customStyle="1" w:styleId="Jump1">
    <w:name w:val="Jump 1"/>
    <w:uiPriority w:val="99"/>
    <w:rPr>
      <w:color w:val="008000"/>
      <w:sz w:val="20"/>
      <w:u w:val="single"/>
    </w:rPr>
  </w:style>
  <w:style w:type="character" w:customStyle="1" w:styleId="Jump2">
    <w:name w:val="Jump 2"/>
    <w:uiPriority w:val="99"/>
    <w:rPr>
      <w:color w:val="008000"/>
      <w:sz w:val="20"/>
      <w:u w:val="single"/>
    </w:rPr>
  </w:style>
  <w:style w:type="character" w:customStyle="1" w:styleId="Normaltext1">
    <w:name w:val="Normal text1"/>
    <w:uiPriority w:val="99"/>
    <w:rPr>
      <w:rFonts w:ascii="Times New Roman" w:hAnsi="Times New Roman"/>
    </w:rPr>
  </w:style>
  <w:style w:type="character" w:customStyle="1" w:styleId="Heading1">
    <w:name w:val="Heading1"/>
    <w:uiPriority w:val="99"/>
    <w:rPr>
      <w:rFonts w:ascii="Times New Roman" w:hAnsi="Times New Roman"/>
      <w:b/>
      <w:color w:val="000000"/>
    </w:rPr>
  </w:style>
  <w:style w:type="character" w:customStyle="1" w:styleId="Subheading1">
    <w:name w:val="Subheading1"/>
    <w:uiPriority w:val="99"/>
    <w:rPr>
      <w:rFonts w:ascii="Times New Roman" w:hAnsi="Times New Roman"/>
      <w:b/>
      <w:color w:val="C0C0C0"/>
    </w:rPr>
  </w:style>
  <w:style w:type="character" w:customStyle="1" w:styleId="Keywords1">
    <w:name w:val="Keywords1"/>
    <w:uiPriority w:val="99"/>
    <w:rPr>
      <w:rFonts w:ascii="Times New Roman" w:hAnsi="Times New Roman"/>
      <w:b/>
      <w:color w:val="FF0000"/>
    </w:rPr>
  </w:style>
  <w:style w:type="character" w:customStyle="1" w:styleId="Jump11">
    <w:name w:val="Jump 11"/>
    <w:uiPriority w:val="99"/>
    <w:rPr>
      <w:rFonts w:ascii="Times New Roman" w:hAnsi="Times New Roman"/>
      <w:color w:val="0000FF"/>
      <w:u w:val="single"/>
    </w:rPr>
  </w:style>
  <w:style w:type="character" w:customStyle="1" w:styleId="Jump21">
    <w:name w:val="Jump 21"/>
    <w:uiPriority w:val="99"/>
    <w:rPr>
      <w:rFonts w:ascii="Times New Roman" w:hAnsi="Times New Roman"/>
      <w:color w:val="008000"/>
      <w:u w:val="single"/>
    </w:rPr>
  </w:style>
  <w:style w:type="paragraph" w:styleId="1">
    <w:name w:val="toc 1"/>
    <w:basedOn w:val="a"/>
    <w:next w:val="a"/>
    <w:uiPriority w:val="39"/>
    <w:rsid w:val="00487120"/>
    <w:pPr>
      <w:tabs>
        <w:tab w:val="right" w:leader="dot" w:pos="8931"/>
      </w:tabs>
      <w:suppressAutoHyphens/>
      <w:spacing w:before="360" w:after="0" w:line="240" w:lineRule="auto"/>
      <w:ind w:right="282"/>
    </w:pPr>
    <w:rPr>
      <w:rFonts w:ascii="Arial" w:hAnsi="Arial" w:cs="Arial"/>
      <w:b/>
      <w:bCs/>
      <w:caps/>
      <w:sz w:val="24"/>
      <w:szCs w:val="24"/>
      <w:lang w:eastAsia="ar-SA"/>
    </w:rPr>
  </w:style>
  <w:style w:type="paragraph" w:styleId="a3">
    <w:name w:val="Body Text Indent"/>
    <w:basedOn w:val="a"/>
    <w:link w:val="a4"/>
    <w:uiPriority w:val="99"/>
    <w:rsid w:val="00196484"/>
    <w:pPr>
      <w:suppressAutoHyphens/>
      <w:spacing w:after="0" w:line="240" w:lineRule="auto"/>
      <w:ind w:firstLine="360"/>
      <w:jc w:val="both"/>
    </w:pPr>
    <w:rPr>
      <w:rFonts w:ascii="Times New Roman" w:hAnsi="Times New Roman"/>
      <w:sz w:val="28"/>
      <w:szCs w:val="28"/>
      <w:lang w:val="en-US" w:eastAsia="ar-SA"/>
    </w:rPr>
  </w:style>
  <w:style w:type="character" w:customStyle="1" w:styleId="a4">
    <w:name w:val="Основной текст с отступом Знак"/>
    <w:basedOn w:val="a0"/>
    <w:link w:val="a3"/>
    <w:uiPriority w:val="99"/>
    <w:locked/>
    <w:rsid w:val="00196484"/>
    <w:rPr>
      <w:rFonts w:ascii="Times New Roman" w:hAnsi="Times New Roman" w:cs="Times New Roman"/>
      <w:sz w:val="28"/>
      <w:szCs w:val="28"/>
      <w:lang w:val="en-US" w:eastAsia="ar-SA" w:bidi="ar-SA"/>
    </w:rPr>
  </w:style>
  <w:style w:type="paragraph" w:customStyle="1" w:styleId="21">
    <w:name w:val="Основной текст 21"/>
    <w:basedOn w:val="a"/>
    <w:rsid w:val="00F04FC2"/>
    <w:pPr>
      <w:suppressAutoHyphens/>
      <w:spacing w:after="120" w:line="480" w:lineRule="auto"/>
    </w:pPr>
    <w:rPr>
      <w:rFonts w:ascii="Times New Roman" w:hAnsi="Times New Roman"/>
      <w:sz w:val="20"/>
      <w:szCs w:val="20"/>
      <w:lang w:eastAsia="ar-SA"/>
    </w:rPr>
  </w:style>
  <w:style w:type="paragraph" w:customStyle="1" w:styleId="ConsNormal">
    <w:name w:val="ConsNormal"/>
    <w:rsid w:val="00CF2FB6"/>
    <w:pPr>
      <w:widowControl w:val="0"/>
      <w:suppressAutoHyphens/>
      <w:autoSpaceDE w:val="0"/>
      <w:spacing w:after="0" w:line="240" w:lineRule="auto"/>
      <w:ind w:firstLine="720"/>
    </w:pPr>
    <w:rPr>
      <w:rFonts w:ascii="Arial" w:hAnsi="Arial" w:cs="Arial"/>
      <w:sz w:val="16"/>
      <w:szCs w:val="16"/>
      <w:lang w:eastAsia="ar-SA"/>
    </w:rPr>
  </w:style>
  <w:style w:type="paragraph" w:styleId="a5">
    <w:name w:val="header"/>
    <w:basedOn w:val="a"/>
    <w:link w:val="a6"/>
    <w:uiPriority w:val="99"/>
    <w:rsid w:val="00EB16DC"/>
    <w:pPr>
      <w:tabs>
        <w:tab w:val="center" w:pos="4677"/>
        <w:tab w:val="right" w:pos="9355"/>
      </w:tabs>
    </w:pPr>
  </w:style>
  <w:style w:type="character" w:customStyle="1" w:styleId="a6">
    <w:name w:val="Верхний колонтитул Знак"/>
    <w:basedOn w:val="a0"/>
    <w:link w:val="a5"/>
    <w:uiPriority w:val="99"/>
    <w:locked/>
    <w:rsid w:val="00EB16DC"/>
    <w:rPr>
      <w:rFonts w:cs="Times New Roman"/>
    </w:rPr>
  </w:style>
  <w:style w:type="paragraph" w:styleId="a7">
    <w:name w:val="footer"/>
    <w:basedOn w:val="a"/>
    <w:link w:val="a8"/>
    <w:uiPriority w:val="99"/>
    <w:rsid w:val="00EB16DC"/>
    <w:pPr>
      <w:tabs>
        <w:tab w:val="center" w:pos="4677"/>
        <w:tab w:val="right" w:pos="9355"/>
      </w:tabs>
    </w:pPr>
  </w:style>
  <w:style w:type="character" w:customStyle="1" w:styleId="a8">
    <w:name w:val="Нижний колонтитул Знак"/>
    <w:basedOn w:val="a0"/>
    <w:link w:val="a7"/>
    <w:uiPriority w:val="99"/>
    <w:locked/>
    <w:rsid w:val="00EB16DC"/>
    <w:rPr>
      <w:rFonts w:cs="Times New Roman"/>
    </w:rPr>
  </w:style>
  <w:style w:type="paragraph" w:styleId="a9">
    <w:name w:val="Balloon Text"/>
    <w:basedOn w:val="a"/>
    <w:link w:val="aa"/>
    <w:uiPriority w:val="99"/>
    <w:rsid w:val="00EB16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sid w:val="00EB16DC"/>
    <w:rPr>
      <w:rFonts w:ascii="Segoe UI" w:hAnsi="Segoe UI" w:cs="Segoe UI"/>
      <w:sz w:val="18"/>
      <w:szCs w:val="18"/>
    </w:rPr>
  </w:style>
  <w:style w:type="paragraph" w:styleId="2">
    <w:name w:val="Body Text Indent 2"/>
    <w:basedOn w:val="a"/>
    <w:link w:val="20"/>
    <w:uiPriority w:val="99"/>
    <w:rsid w:val="00274A93"/>
    <w:pPr>
      <w:spacing w:after="120" w:line="480" w:lineRule="auto"/>
      <w:ind w:left="283"/>
    </w:pPr>
  </w:style>
  <w:style w:type="character" w:customStyle="1" w:styleId="20">
    <w:name w:val="Основной текст с отступом 2 Знак"/>
    <w:basedOn w:val="a0"/>
    <w:link w:val="2"/>
    <w:uiPriority w:val="99"/>
    <w:locked/>
    <w:rsid w:val="00274A93"/>
    <w:rPr>
      <w:rFonts w:cs="Times New Roman"/>
    </w:rPr>
  </w:style>
  <w:style w:type="paragraph" w:customStyle="1" w:styleId="ConsPlusNonformat">
    <w:name w:val="ConsPlusNonformat"/>
    <w:uiPriority w:val="99"/>
    <w:rsid w:val="00BC6F97"/>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Normal">
    <w:name w:val="ConsPlusNormal"/>
    <w:rsid w:val="00BC6F97"/>
    <w:pPr>
      <w:widowControl w:val="0"/>
      <w:autoSpaceDE w:val="0"/>
      <w:autoSpaceDN w:val="0"/>
      <w:adjustRightInd w:val="0"/>
      <w:spacing w:after="0" w:line="240" w:lineRule="auto"/>
      <w:ind w:firstLine="720"/>
    </w:pPr>
    <w:rPr>
      <w:rFonts w:ascii="Arial" w:hAnsi="Arial" w:cs="Arial"/>
      <w:sz w:val="20"/>
      <w:szCs w:val="20"/>
    </w:rPr>
  </w:style>
  <w:style w:type="character" w:customStyle="1" w:styleId="epm">
    <w:name w:val="epm"/>
    <w:basedOn w:val="a0"/>
    <w:rsid w:val="000257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3898">
      <w:marLeft w:val="0"/>
      <w:marRight w:val="0"/>
      <w:marTop w:val="0"/>
      <w:marBottom w:val="0"/>
      <w:divBdr>
        <w:top w:val="none" w:sz="0" w:space="0" w:color="auto"/>
        <w:left w:val="none" w:sz="0" w:space="0" w:color="auto"/>
        <w:bottom w:val="none" w:sz="0" w:space="0" w:color="auto"/>
        <w:right w:val="none" w:sz="0" w:space="0" w:color="auto"/>
      </w:divBdr>
      <w:divsChild>
        <w:div w:id="135293899">
          <w:marLeft w:val="0"/>
          <w:marRight w:val="0"/>
          <w:marTop w:val="0"/>
          <w:marBottom w:val="0"/>
          <w:divBdr>
            <w:top w:val="none" w:sz="0" w:space="0" w:color="auto"/>
            <w:left w:val="none" w:sz="0" w:space="0" w:color="auto"/>
            <w:bottom w:val="none" w:sz="0" w:space="0" w:color="auto"/>
            <w:right w:val="none" w:sz="0" w:space="0" w:color="auto"/>
          </w:divBdr>
        </w:div>
        <w:div w:id="135293900">
          <w:marLeft w:val="0"/>
          <w:marRight w:val="0"/>
          <w:marTop w:val="0"/>
          <w:marBottom w:val="0"/>
          <w:divBdr>
            <w:top w:val="none" w:sz="0" w:space="0" w:color="auto"/>
            <w:left w:val="none" w:sz="0" w:space="0" w:color="auto"/>
            <w:bottom w:val="none" w:sz="0" w:space="0" w:color="auto"/>
            <w:right w:val="none" w:sz="0" w:space="0" w:color="auto"/>
          </w:divBdr>
        </w:div>
        <w:div w:id="135293901">
          <w:marLeft w:val="0"/>
          <w:marRight w:val="0"/>
          <w:marTop w:val="0"/>
          <w:marBottom w:val="0"/>
          <w:divBdr>
            <w:top w:val="none" w:sz="0" w:space="0" w:color="auto"/>
            <w:left w:val="none" w:sz="0" w:space="0" w:color="auto"/>
            <w:bottom w:val="none" w:sz="0" w:space="0" w:color="auto"/>
            <w:right w:val="none" w:sz="0" w:space="0" w:color="auto"/>
          </w:divBdr>
        </w:div>
        <w:div w:id="135293902">
          <w:marLeft w:val="0"/>
          <w:marRight w:val="0"/>
          <w:marTop w:val="0"/>
          <w:marBottom w:val="0"/>
          <w:divBdr>
            <w:top w:val="none" w:sz="0" w:space="0" w:color="auto"/>
            <w:left w:val="none" w:sz="0" w:space="0" w:color="auto"/>
            <w:bottom w:val="none" w:sz="0" w:space="0" w:color="auto"/>
            <w:right w:val="none" w:sz="0" w:space="0" w:color="auto"/>
          </w:divBdr>
        </w:div>
        <w:div w:id="135293903">
          <w:marLeft w:val="0"/>
          <w:marRight w:val="0"/>
          <w:marTop w:val="0"/>
          <w:marBottom w:val="0"/>
          <w:divBdr>
            <w:top w:val="none" w:sz="0" w:space="0" w:color="auto"/>
            <w:left w:val="none" w:sz="0" w:space="0" w:color="auto"/>
            <w:bottom w:val="none" w:sz="0" w:space="0" w:color="auto"/>
            <w:right w:val="none" w:sz="0" w:space="0" w:color="auto"/>
          </w:divBdr>
        </w:div>
        <w:div w:id="135293904">
          <w:marLeft w:val="0"/>
          <w:marRight w:val="0"/>
          <w:marTop w:val="0"/>
          <w:marBottom w:val="0"/>
          <w:divBdr>
            <w:top w:val="none" w:sz="0" w:space="0" w:color="auto"/>
            <w:left w:val="none" w:sz="0" w:space="0" w:color="auto"/>
            <w:bottom w:val="none" w:sz="0" w:space="0" w:color="auto"/>
            <w:right w:val="none" w:sz="0" w:space="0" w:color="auto"/>
          </w:divBdr>
        </w:div>
        <w:div w:id="135293905">
          <w:marLeft w:val="0"/>
          <w:marRight w:val="0"/>
          <w:marTop w:val="0"/>
          <w:marBottom w:val="0"/>
          <w:divBdr>
            <w:top w:val="none" w:sz="0" w:space="0" w:color="auto"/>
            <w:left w:val="none" w:sz="0" w:space="0" w:color="auto"/>
            <w:bottom w:val="none" w:sz="0" w:space="0" w:color="auto"/>
            <w:right w:val="none" w:sz="0" w:space="0" w:color="auto"/>
          </w:divBdr>
        </w:div>
        <w:div w:id="13529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277B-46E9-4F07-9846-5CEB2BE7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dc:creator>
  <cp:keywords/>
  <dc:description/>
  <cp:lastModifiedBy>user</cp:lastModifiedBy>
  <cp:revision>2</cp:revision>
  <cp:lastPrinted>2015-03-13T07:28:00Z</cp:lastPrinted>
  <dcterms:created xsi:type="dcterms:W3CDTF">2015-05-11T17:23:00Z</dcterms:created>
  <dcterms:modified xsi:type="dcterms:W3CDTF">2015-05-11T17:23:00Z</dcterms:modified>
</cp:coreProperties>
</file>