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55" w:rsidRPr="00F63C69" w:rsidRDefault="00E34F55" w:rsidP="00E34F55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1"/>
          <w:szCs w:val="21"/>
          <w:bdr w:val="none" w:sz="0" w:space="0" w:color="auto" w:frame="1"/>
          <w:lang w:eastAsia="ru-RU"/>
        </w:rPr>
      </w:pPr>
    </w:p>
    <w:p w:rsidR="0032276F" w:rsidRPr="00F63C69" w:rsidRDefault="003E3EA8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32276F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2276F" w:rsidRPr="00F63C69" w:rsidRDefault="00A6443C" w:rsidP="00E34F55">
      <w:pPr>
        <w:spacing w:after="0" w:line="240" w:lineRule="auto"/>
        <w:jc w:val="center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3E3EA8" w:rsidRDefault="003E3EA8" w:rsidP="003E3EA8">
      <w:pPr>
        <w:spacing w:after="0" w:line="240" w:lineRule="auto"/>
        <w:jc w:val="right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973AA5" w:rsidRDefault="003E3EA8" w:rsidP="00973AA5">
      <w:pPr>
        <w:spacing w:after="0" w:line="240" w:lineRule="auto"/>
        <w:jc w:val="right"/>
        <w:textAlignment w:val="baseline"/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63C69"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>УТВЕРЖДАЮ</w:t>
      </w:r>
      <w:r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>:_</w:t>
      </w:r>
      <w:proofErr w:type="gramEnd"/>
      <w:r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>_____________И.Н. Качаева</w:t>
      </w:r>
    </w:p>
    <w:p w:rsidR="003E3EA8" w:rsidRPr="00F63C69" w:rsidRDefault="00973AA5" w:rsidP="00973AA5">
      <w:pPr>
        <w:spacing w:after="0" w:line="240" w:lineRule="auto"/>
        <w:jc w:val="right"/>
        <w:textAlignment w:val="baseline"/>
        <w:rPr>
          <w:rFonts w:eastAsia="Times New Roman"/>
          <w:b w:val="0"/>
          <w:sz w:val="21"/>
          <w:szCs w:val="21"/>
          <w:bdr w:val="none" w:sz="0" w:space="0" w:color="auto" w:frame="1"/>
          <w:lang w:eastAsia="ru-RU"/>
        </w:rPr>
      </w:pPr>
      <w:proofErr w:type="gramStart"/>
      <w:r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r w:rsidR="003E3EA8" w:rsidRPr="00F63C69"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школы</w:t>
      </w:r>
      <w:proofErr w:type="gramEnd"/>
      <w:r w:rsidR="003E3EA8"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3EA8" w:rsidRPr="00F63C69" w:rsidRDefault="003E3EA8" w:rsidP="00973AA5">
      <w:pPr>
        <w:spacing w:after="0" w:line="240" w:lineRule="auto"/>
        <w:jc w:val="right"/>
        <w:textAlignment w:val="baseline"/>
        <w:rPr>
          <w:rFonts w:eastAsia="Times New Roman"/>
          <w:b w:val="0"/>
          <w:sz w:val="21"/>
          <w:szCs w:val="21"/>
          <w:bdr w:val="none" w:sz="0" w:space="0" w:color="auto" w:frame="1"/>
          <w:lang w:eastAsia="ru-RU"/>
        </w:rPr>
      </w:pPr>
      <w:r w:rsidRPr="00F63C69">
        <w:rPr>
          <w:rFonts w:eastAsia="Times New Roman"/>
          <w:b w:val="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«_____»_________2018 г.</w:t>
      </w:r>
    </w:p>
    <w:p w:rsidR="00973AA5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973AA5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973AA5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AE2BB7" w:rsidP="003E3EA8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  <w:r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  <w:t xml:space="preserve"> Ш</w:t>
      </w:r>
      <w:r w:rsidR="003E3EA8" w:rsidRPr="00F63C69"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  <w:t>кольный и</w:t>
      </w:r>
      <w:r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  <w:t>нформационно-библиотечный центр</w:t>
      </w:r>
    </w:p>
    <w:p w:rsidR="00AE2BB7" w:rsidRPr="00F63C69" w:rsidRDefault="00AE2BB7" w:rsidP="003E3EA8">
      <w:pPr>
        <w:spacing w:after="0" w:line="240" w:lineRule="auto"/>
        <w:jc w:val="center"/>
        <w:textAlignment w:val="baseline"/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</w:pPr>
      <w:r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  <w:t xml:space="preserve">МБОУ </w:t>
      </w:r>
      <w:proofErr w:type="spellStart"/>
      <w:r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  <w:t>Тюлькоская</w:t>
      </w:r>
      <w:proofErr w:type="spellEnd"/>
      <w:r>
        <w:rPr>
          <w:rFonts w:eastAsia="Times New Roman"/>
          <w:bCs/>
          <w:i/>
          <w:iCs/>
          <w:sz w:val="56"/>
          <w:szCs w:val="56"/>
          <w:bdr w:val="none" w:sz="0" w:space="0" w:color="auto" w:frame="1"/>
          <w:lang w:eastAsia="ru-RU"/>
        </w:rPr>
        <w:t xml:space="preserve"> СОШ</w:t>
      </w:r>
      <w:bookmarkStart w:id="0" w:name="_GoBack"/>
      <w:bookmarkEnd w:id="0"/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AE2BB7" w:rsidRDefault="00AE2BB7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AE2BB7" w:rsidRDefault="00AE2BB7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AE2BB7" w:rsidRDefault="00AE2BB7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AE2BB7" w:rsidRDefault="00AE2BB7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AE2BB7" w:rsidRDefault="00AE2BB7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AE2BB7" w:rsidRDefault="00AE2BB7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u w:val="single"/>
          <w:bdr w:val="none" w:sz="0" w:space="0" w:color="auto" w:frame="1"/>
          <w:lang w:eastAsia="ru-RU"/>
        </w:rPr>
      </w:pPr>
    </w:p>
    <w:p w:rsidR="003E3EA8" w:rsidRPr="003E3EA8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7"/>
          <w:szCs w:val="27"/>
          <w:bdr w:val="none" w:sz="0" w:space="0" w:color="auto" w:frame="1"/>
          <w:lang w:eastAsia="ru-RU"/>
        </w:rPr>
      </w:pPr>
      <w:r w:rsidRPr="003E3EA8">
        <w:rPr>
          <w:rFonts w:eastAsia="Times New Roman"/>
          <w:b w:val="0"/>
          <w:sz w:val="27"/>
          <w:szCs w:val="27"/>
          <w:bdr w:val="none" w:sz="0" w:space="0" w:color="auto" w:frame="1"/>
          <w:lang w:eastAsia="ru-RU"/>
        </w:rPr>
        <w:t xml:space="preserve">                                            с. Тюльково</w:t>
      </w:r>
      <w:r>
        <w:rPr>
          <w:rFonts w:eastAsia="Times New Roman"/>
          <w:b w:val="0"/>
          <w:sz w:val="27"/>
          <w:szCs w:val="27"/>
          <w:bdr w:val="none" w:sz="0" w:space="0" w:color="auto" w:frame="1"/>
          <w:lang w:eastAsia="ru-RU"/>
        </w:rPr>
        <w:t>, 2018</w:t>
      </w:r>
    </w:p>
    <w:p w:rsidR="00E91E9E" w:rsidRPr="009D0E20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u w:val="single"/>
          <w:bdr w:val="none" w:sz="0" w:space="0" w:color="auto" w:frame="1"/>
          <w:lang w:eastAsia="ru-RU"/>
        </w:rPr>
        <w:t>Содержание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 Паспорт</w:t>
      </w:r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hyperlink r:id="rId5" w:history="1">
        <w:r w:rsidRPr="009D0E20">
          <w:rPr>
            <w:rFonts w:eastAsia="Times New Roman"/>
            <w:b w:val="0"/>
            <w:sz w:val="24"/>
            <w:szCs w:val="24"/>
            <w:lang w:eastAsia="ru-RU"/>
          </w:rPr>
          <w:t>проекта</w:t>
        </w:r>
      </w:hyperlink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2. Актуальность.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 Информационная справка о школьной библиотеке.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 Концепция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4.1. Аналитическое обоснование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4.2. Миссия школьного информационно-библиотечного центра.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4.3. Цели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4.4. Задачи реализации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4.5. Основные функции школьной библиотеки.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4.6. Будущая модель школьной библиотеки.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4.7. Прогнозируемые результаты.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5. Разработка стратегии перехода школьной библиотеки в ИБЦ.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5.1. Проблемные вопросы.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5.2. Приоритетные направления развития.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5.3. Этапы реализации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5.4. Поэтапный план реализации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6. Ожидаемые результаты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7. Ресурсы.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8. Контроль выполнения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9. Реклама.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9.1. Размещение рекламы.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9.2. Формы рекламной деятельности.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10. Срок выполнения программы.</w:t>
      </w:r>
    </w:p>
    <w:p w:rsidR="00434C50" w:rsidRPr="009D0E20" w:rsidRDefault="003E3EA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FB3168" w:rsidRPr="009D0E20" w:rsidRDefault="00FB3168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434C50" w:rsidRPr="009D0E20" w:rsidRDefault="00434C50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973AA5" w:rsidRPr="009D0E20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973AA5" w:rsidRPr="009D0E20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973AA5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1F528F" w:rsidRDefault="001F528F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1F528F" w:rsidRDefault="001F528F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1F528F" w:rsidRDefault="001F528F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1F528F" w:rsidRDefault="001F528F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1F528F" w:rsidRDefault="001F528F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1F528F" w:rsidRPr="009D0E20" w:rsidRDefault="001F528F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973AA5" w:rsidRPr="009D0E20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973AA5" w:rsidRPr="009D0E20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973AA5" w:rsidRPr="009D0E20" w:rsidRDefault="00973AA5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Pr="009D0E20">
        <w:rPr>
          <w:rFonts w:eastAsia="Times New Roman"/>
          <w:bCs/>
          <w:sz w:val="24"/>
          <w:szCs w:val="24"/>
          <w:lang w:eastAsia="ru-RU"/>
        </w:rPr>
        <w:t> </w:t>
      </w:r>
      <w:r w:rsidR="00E4159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903"/>
      </w:tblGrid>
      <w:tr w:rsidR="00F63C69" w:rsidRPr="009D0E20" w:rsidTr="00260A39"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Проект </w:t>
            </w:r>
            <w:hyperlink r:id="rId6" w:tooltip="Программы развития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программы развития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 библиотеки </w:t>
            </w:r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Тюльковская</w:t>
            </w:r>
            <w:proofErr w:type="spellEnd"/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СОШ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"Современный школьный информационно-библиотечный центр"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Нормативно-правовая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база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Федеральная программа развития образования, </w:t>
            </w:r>
          </w:p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Национальная стратегия «Наша новая школа»,</w:t>
            </w:r>
          </w:p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"Закон об образовании РФ", </w:t>
            </w:r>
          </w:p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ФГОС, </w:t>
            </w:r>
          </w:p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Концепция развития библиотечного дела в РФ </w:t>
            </w:r>
            <w:r w:rsidR="0020556F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Закон РФ "О библиотечном деле", 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Закон РФ "Об информации".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Руководители</w:t>
            </w:r>
            <w:r w:rsidR="00434C50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, разработчики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Директор</w:t>
            </w:r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МБОУ ТСОШ, заместители директора по </w:t>
            </w:r>
            <w:proofErr w:type="gramStart"/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УВР,ВР</w:t>
            </w:r>
            <w:proofErr w:type="gramEnd"/>
          </w:p>
          <w:p w:rsidR="00E91E9E" w:rsidRPr="009D0E20" w:rsidRDefault="00E34F55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F63C69" w:rsidRPr="009D0E20" w:rsidTr="00260A39">
        <w:trPr>
          <w:trHeight w:val="566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9D0E20" w:rsidRDefault="00434C50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50" w:rsidRPr="009D0E20" w:rsidRDefault="00434C50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Администрация, педагоги, учащиеся, родители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1. Создание </w:t>
            </w:r>
            <w:r w:rsidR="009503B2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условий для успешной социализации школьников в информационном обществе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1. </w:t>
            </w:r>
            <w:r w:rsidR="00E95EC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Создать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на базе школьной библиотеки информационно-библиотечный центр школы.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1.1.Сбор, ц</w:t>
            </w:r>
            <w:r w:rsidR="009503B2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елевая концентрация, обработка, </w:t>
            </w:r>
            <w:r w:rsidR="00E95EC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систематизация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 </w:t>
            </w:r>
            <w:hyperlink r:id="rId7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педагогической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 и иной информации, формирование библиотечного фонда в соответствии с </w:t>
            </w:r>
            <w:hyperlink r:id="rId8" w:tooltip="Образовательные программы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образовательными программами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 и доведение ее до пользователя.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 w:rsidR="009503B2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 Адаптация имеющегося и приобретение нового </w:t>
            </w:r>
            <w:hyperlink r:id="rId9" w:tooltip="Программное обеспечение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программного обеспечения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 w:rsidR="009503B2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 Оформление комфортной библиотечной среды с определенным зонированием.</w:t>
            </w:r>
          </w:p>
          <w:p w:rsidR="00E91E9E" w:rsidRPr="009D0E20" w:rsidRDefault="00E95EC5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1.5.Совершенствование материально</w:t>
            </w:r>
            <w:r w:rsidR="00E91E9E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-технической базы.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2. Обеспечить учебно-воспитательный процесс путем информационно-библиографического обслуживания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пользователей.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2.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 Обеспечение свободного </w:t>
            </w:r>
            <w:hyperlink r:id="rId10" w:tooltip="Системы контроля доступа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доступа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 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информационно-библиотечного центра школы (в т. ч. </w:t>
            </w:r>
            <w:proofErr w:type="spellStart"/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задействуя</w:t>
            </w:r>
            <w:proofErr w:type="spellEnd"/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локальную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сетевую инфраструктуру школы и Интернет-каналы).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2.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 Активизация </w:t>
            </w:r>
            <w:hyperlink r:id="rId11" w:tooltip="Образовательная деятельность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познавательной деятельности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 и читательской активности учащихся.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2.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 Формирование навыков независимого библиотечного пользователя, обучение поиску, отбору и критической оценке информации.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2.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 Повышение уровня информационной культуры личности обучающихся.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3. Повысить эффективность услуг, предоставляемых школьным информационно-библиотечным центром, за счёт освоения и внедрения в деятельность новых </w:t>
            </w:r>
            <w:hyperlink r:id="rId12" w:tooltip="Информационные технологии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информационно-коммуникативных технологий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20556F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201</w:t>
            </w:r>
            <w:r w:rsidR="0020556F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20</w:t>
            </w:r>
            <w:r w:rsidR="00E95EC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22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Основные направления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учебно-методическая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консультативная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информационная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организационная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культурная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Источники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Бюджетные.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Этапы реализации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1 этап (201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год) 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–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разработка программы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 этап (2</w:t>
            </w:r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019-2020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гг.) - Этап реализации – реализация и корректировка программы: формирование ресурсной и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материально-технической базы, разработка образовательных программ по формированию информационной культуры, освоение и адаптация </w:t>
            </w:r>
            <w:hyperlink r:id="rId13" w:tooltip="Новые технологии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новых технологий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 информационного обслуживания, организация и проведение мониторинга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эффективности деятельности.</w:t>
            </w:r>
          </w:p>
          <w:p w:rsidR="00E91E9E" w:rsidRPr="009D0E20" w:rsidRDefault="00E91E9E" w:rsidP="00E34F55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3 этап (20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21-2022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proofErr w:type="spellEnd"/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) - Рефлексивно-обобщающий – анализ результатов, выделение проблем, перспективный </w:t>
            </w:r>
            <w:hyperlink r:id="rId14" w:tooltip="Планы развития" w:history="1">
              <w:r w:rsidRPr="009D0E20">
                <w:rPr>
                  <w:rFonts w:eastAsia="Times New Roman"/>
                  <w:b w:val="0"/>
                  <w:sz w:val="24"/>
                  <w:szCs w:val="24"/>
                  <w:lang w:eastAsia="ru-RU"/>
                </w:rPr>
                <w:t>план развития</w:t>
              </w:r>
            </w:hyperlink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Ожидаемые результаты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повышение качества 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организации библиотечно-информационного </w:t>
            </w:r>
            <w:proofErr w:type="gramStart"/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обслуживания 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учащихся</w:t>
            </w:r>
            <w:proofErr w:type="gramEnd"/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и учителей</w:t>
            </w:r>
            <w:r w:rsidR="0037359C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37359C" w:rsidRPr="009D0E20" w:rsidRDefault="0037359C" w:rsidP="00662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Обеспечение широкого доступа учащихся, педагогов и родителей к информационным ресурсам.</w:t>
            </w:r>
          </w:p>
          <w:p w:rsidR="0037359C" w:rsidRPr="009D0E20" w:rsidRDefault="0037359C" w:rsidP="00662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Улучшение комплектования библиотечного фонда.</w:t>
            </w:r>
          </w:p>
          <w:p w:rsidR="0037359C" w:rsidRPr="009D0E20" w:rsidRDefault="0037359C" w:rsidP="00662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Повышение читательской компетенции детей.</w:t>
            </w:r>
          </w:p>
          <w:p w:rsidR="0037359C" w:rsidRPr="009D0E20" w:rsidRDefault="0037359C" w:rsidP="00662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Повышение ИКТ компетентности библиотекаря.</w:t>
            </w:r>
          </w:p>
          <w:p w:rsidR="0037359C" w:rsidRPr="009D0E20" w:rsidRDefault="00550F7B" w:rsidP="00662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Дальнейшая работа над электронным каталогом.</w:t>
            </w:r>
          </w:p>
          <w:p w:rsidR="00550F7B" w:rsidRPr="009D0E20" w:rsidRDefault="00550F7B" w:rsidP="00260A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Создание 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страницы</w:t>
            </w: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библиотеки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в </w:t>
            </w:r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на школьном </w:t>
            </w:r>
            <w:proofErr w:type="gramStart"/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сайте.</w:t>
            </w:r>
            <w:r w:rsidR="00E34F55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60A39"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Кадровые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Материально-технические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Методические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Информационные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Организационные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Финансовые</w:t>
            </w:r>
          </w:p>
        </w:tc>
      </w:tr>
      <w:tr w:rsidR="00F63C69" w:rsidRPr="009D0E20" w:rsidTr="00260A39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 исполнения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Предварительный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Текущий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Поэтапный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- Итоговый</w:t>
            </w:r>
          </w:p>
          <w:p w:rsidR="00E91E9E" w:rsidRPr="009D0E20" w:rsidRDefault="00E91E9E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D0E20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 исполнения программы в целом осуществляет администрация образовательного учреждения</w:t>
            </w:r>
          </w:p>
        </w:tc>
      </w:tr>
    </w:tbl>
    <w:p w:rsidR="00550F7B" w:rsidRPr="009D0E20" w:rsidRDefault="00550F7B" w:rsidP="00662D78">
      <w:pPr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2. Актуальность</w:t>
      </w:r>
    </w:p>
    <w:p w:rsidR="00E91E9E" w:rsidRPr="009D0E20" w:rsidRDefault="00E34F55" w:rsidP="00662D78">
      <w:pPr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В Федеральной программе развития образования, новых ФГОС отражается явный</w:t>
      </w:r>
      <w:r w:rsidR="00E91E9E" w:rsidRPr="009D0E20">
        <w:rPr>
          <w:b w:val="0"/>
          <w:sz w:val="24"/>
          <w:szCs w:val="24"/>
          <w:lang w:eastAsia="ru-RU"/>
        </w:rPr>
        <w:t> </w:t>
      </w:r>
      <w:hyperlink r:id="rId15" w:tooltip="Заказ социальный" w:history="1">
        <w:r w:rsidR="00E91E9E" w:rsidRPr="009D0E20">
          <w:rPr>
            <w:b w:val="0"/>
            <w:sz w:val="24"/>
            <w:szCs w:val="24"/>
            <w:lang w:eastAsia="ru-RU"/>
          </w:rPr>
          <w:t>социальный заказ</w:t>
        </w:r>
      </w:hyperlink>
      <w:r w:rsidR="00E91E9E" w:rsidRPr="009D0E20">
        <w:rPr>
          <w:b w:val="0"/>
          <w:sz w:val="24"/>
          <w:szCs w:val="24"/>
          <w:lang w:eastAsia="ru-RU"/>
        </w:rPr>
        <w:t> 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на воспитание и формирование будущих успешно-активных, компьютерно-грамотных и информационно-культурных в целом участников информационного общества.</w:t>
      </w:r>
      <w:r w:rsidR="00550F7B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современная система образования. 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lastRenderedPageBreak/>
        <w:t>Школа, будучи базовым элементом</w:t>
      </w:r>
      <w:r w:rsidR="00550F7B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образовательной системы, достаточно гибко адаптируется к новому вектору развития,</w:t>
      </w:r>
      <w:r w:rsidR="00E91E9E" w:rsidRPr="009D0E20">
        <w:rPr>
          <w:b w:val="0"/>
          <w:sz w:val="24"/>
          <w:szCs w:val="24"/>
          <w:lang w:eastAsia="ru-RU"/>
        </w:rPr>
        <w:t> </w:t>
      </w:r>
      <w:hyperlink r:id="rId16" w:tooltip="Вовлечение" w:history="1">
        <w:r w:rsidR="00E91E9E" w:rsidRPr="009D0E20">
          <w:rPr>
            <w:b w:val="0"/>
            <w:sz w:val="24"/>
            <w:szCs w:val="24"/>
            <w:lang w:eastAsia="ru-RU"/>
          </w:rPr>
          <w:t>вовлекая</w:t>
        </w:r>
      </w:hyperlink>
      <w:r w:rsidR="00E91E9E" w:rsidRPr="009D0E20">
        <w:rPr>
          <w:b w:val="0"/>
          <w:sz w:val="24"/>
          <w:szCs w:val="24"/>
          <w:lang w:eastAsia="ru-RU"/>
        </w:rPr>
        <w:t> 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</w:t>
      </w:r>
      <w:r w:rsidR="00550F7B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потенциалом свойств, приобретенных в процессе саморазвития. Успешность деятельности и достижение заданного результата системой школьного обучения будет 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sz w:val="24"/>
          <w:szCs w:val="24"/>
          <w:bdr w:val="none" w:sz="0" w:space="0" w:color="auto" w:frame="1"/>
          <w:lang w:eastAsia="ru-RU"/>
        </w:rPr>
        <w:t>3. Информационная справка о школьной библиотеке.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1. Дата создания библиотеки: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19</w:t>
      </w:r>
      <w:r w:rsidR="0020556F" w:rsidRPr="009D0E20">
        <w:rPr>
          <w:b w:val="0"/>
          <w:sz w:val="24"/>
          <w:szCs w:val="24"/>
          <w:bdr w:val="none" w:sz="0" w:space="0" w:color="auto" w:frame="1"/>
          <w:lang w:eastAsia="ru-RU"/>
        </w:rPr>
        <w:t>68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2. Помещение библиотеки: </w:t>
      </w:r>
      <w:r w:rsidR="0020556F" w:rsidRPr="009D0E20">
        <w:rPr>
          <w:b w:val="0"/>
          <w:sz w:val="24"/>
          <w:szCs w:val="24"/>
          <w:bdr w:val="none" w:sz="0" w:space="0" w:color="auto" w:frame="1"/>
          <w:lang w:eastAsia="ru-RU"/>
        </w:rPr>
        <w:t>64,9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>кв.</w:t>
      </w:r>
      <w:r w:rsidR="00DE18CB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м – абонемент и читальный зал</w:t>
      </w:r>
      <w:r w:rsidR="00E95EC5" w:rsidRPr="009D0E20">
        <w:rPr>
          <w:b w:val="0"/>
          <w:sz w:val="24"/>
          <w:szCs w:val="24"/>
          <w:bdr w:val="none" w:sz="0" w:space="0" w:color="auto" w:frame="1"/>
          <w:lang w:eastAsia="ru-RU"/>
        </w:rPr>
        <w:t>.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3. Режим работы: </w:t>
      </w:r>
      <w:r w:rsidR="00DE18CB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с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8-30 </w:t>
      </w:r>
      <w:r w:rsidR="00DE18CB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ч.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до</w:t>
      </w:r>
      <w:r w:rsidR="00DE18CB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1</w:t>
      </w:r>
      <w:r w:rsidR="00260A39" w:rsidRPr="009D0E20">
        <w:rPr>
          <w:b w:val="0"/>
          <w:sz w:val="24"/>
          <w:szCs w:val="24"/>
          <w:bdr w:val="none" w:sz="0" w:space="0" w:color="auto" w:frame="1"/>
          <w:lang w:eastAsia="ru-RU"/>
        </w:rPr>
        <w:t>4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-30</w:t>
      </w:r>
      <w:r w:rsidR="00DE18CB" w:rsidRPr="009D0E20">
        <w:rPr>
          <w:b w:val="0"/>
          <w:sz w:val="24"/>
          <w:szCs w:val="24"/>
          <w:bdr w:val="none" w:sz="0" w:space="0" w:color="auto" w:frame="1"/>
          <w:lang w:eastAsia="ru-RU"/>
        </w:rPr>
        <w:t>ч.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, выходные </w:t>
      </w:r>
      <w:proofErr w:type="gramStart"/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дни: </w:t>
      </w:r>
      <w:r w:rsidR="0020556F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>воскресенье.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4. Кадровое обеспечение: </w:t>
      </w:r>
      <w:r w:rsidR="00260A39" w:rsidRPr="009D0E20">
        <w:rPr>
          <w:b w:val="0"/>
          <w:sz w:val="24"/>
          <w:szCs w:val="24"/>
          <w:bdr w:val="none" w:sz="0" w:space="0" w:color="auto" w:frame="1"/>
          <w:lang w:eastAsia="ru-RU"/>
        </w:rPr>
        <w:t>0, 5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ставка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педагога-библиотекаря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5. Техническое оснащение, его использование: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1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ноутбук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>,</w:t>
      </w:r>
      <w:r w:rsidR="00260A39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1 компьютер,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принтер, сканер</w:t>
      </w:r>
      <w:r w:rsidR="00260A39" w:rsidRPr="009D0E20">
        <w:rPr>
          <w:b w:val="0"/>
          <w:sz w:val="24"/>
          <w:szCs w:val="24"/>
          <w:bdr w:val="none" w:sz="0" w:space="0" w:color="auto" w:frame="1"/>
          <w:lang w:eastAsia="ru-RU"/>
        </w:rPr>
        <w:t>, телевизор.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6. Объем и состав фонда: основной - </w:t>
      </w:r>
      <w:r w:rsidR="00260A39" w:rsidRPr="009D0E20">
        <w:rPr>
          <w:b w:val="0"/>
          <w:sz w:val="24"/>
          <w:szCs w:val="24"/>
        </w:rPr>
        <w:t>10426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экз., учебники - </w:t>
      </w:r>
      <w:r w:rsidR="00260A39" w:rsidRPr="009D0E20">
        <w:rPr>
          <w:b w:val="0"/>
          <w:sz w:val="24"/>
          <w:szCs w:val="24"/>
          <w:bdr w:val="none" w:sz="0" w:space="0" w:color="auto" w:frame="1"/>
          <w:lang w:eastAsia="ru-RU"/>
        </w:rPr>
        <w:t>35128</w:t>
      </w: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экз.</w:t>
      </w:r>
    </w:p>
    <w:p w:rsidR="00E91E9E" w:rsidRPr="009D0E20" w:rsidRDefault="00E91E9E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7. Количество читателей: </w:t>
      </w:r>
      <w:r w:rsidR="00260A39" w:rsidRPr="009D0E20">
        <w:rPr>
          <w:b w:val="0"/>
          <w:sz w:val="24"/>
          <w:szCs w:val="24"/>
          <w:bdr w:val="none" w:sz="0" w:space="0" w:color="auto" w:frame="1"/>
          <w:lang w:eastAsia="ru-RU"/>
        </w:rPr>
        <w:t>150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человек</w:t>
      </w:r>
    </w:p>
    <w:p w:rsidR="00E91E9E" w:rsidRPr="009D0E20" w:rsidRDefault="00260A39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>8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. Состав читателей: учащиеся, педагоги, работники 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, родители.</w:t>
      </w:r>
    </w:p>
    <w:p w:rsidR="00E91E9E" w:rsidRPr="009D0E20" w:rsidRDefault="00260A39" w:rsidP="003E3EA8">
      <w:pPr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>9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. Используемые формы работы: </w:t>
      </w:r>
      <w:proofErr w:type="gramStart"/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информационное  сопровождение</w:t>
      </w:r>
      <w:proofErr w:type="gramEnd"/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, проектная деятельность, индивидуальные консультации, общешкольные мероприятия, книжные выставки, рекомендательные списки</w:t>
      </w:r>
      <w:r w:rsidR="00006E13" w:rsidRPr="009D0E20">
        <w:rPr>
          <w:b w:val="0"/>
          <w:sz w:val="24"/>
          <w:szCs w:val="24"/>
          <w:bdr w:val="none" w:sz="0" w:space="0" w:color="auto" w:frame="1"/>
          <w:lang w:eastAsia="ru-RU"/>
        </w:rPr>
        <w:t>.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91E9E" w:rsidRPr="009D0E20" w:rsidRDefault="00E91E9E" w:rsidP="00662D78">
      <w:pPr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11. Взаимодействие с другими </w:t>
      </w:r>
      <w:proofErr w:type="gramStart"/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>учреждениями:</w:t>
      </w:r>
      <w:r w:rsidRPr="009D0E20">
        <w:rPr>
          <w:b w:val="0"/>
          <w:sz w:val="24"/>
          <w:szCs w:val="24"/>
          <w:lang w:eastAsia="ru-RU"/>
        </w:rPr>
        <w:t> </w:t>
      </w:r>
      <w:r w:rsidR="00260A39" w:rsidRPr="009D0E20">
        <w:rPr>
          <w:sz w:val="24"/>
          <w:szCs w:val="24"/>
        </w:rPr>
        <w:t xml:space="preserve"> </w:t>
      </w:r>
      <w:r w:rsidR="00260A39" w:rsidRPr="009D0E20">
        <w:rPr>
          <w:b w:val="0"/>
          <w:sz w:val="24"/>
          <w:szCs w:val="24"/>
        </w:rPr>
        <w:t>библиотеки</w:t>
      </w:r>
      <w:proofErr w:type="gramEnd"/>
      <w:r w:rsidR="00260A39" w:rsidRPr="009D0E20">
        <w:rPr>
          <w:b w:val="0"/>
          <w:sz w:val="24"/>
          <w:szCs w:val="24"/>
        </w:rPr>
        <w:t xml:space="preserve"> </w:t>
      </w:r>
      <w:proofErr w:type="spellStart"/>
      <w:r w:rsidR="00260A39" w:rsidRPr="009D0E20">
        <w:rPr>
          <w:b w:val="0"/>
          <w:sz w:val="24"/>
          <w:szCs w:val="24"/>
        </w:rPr>
        <w:t>Балахтинского</w:t>
      </w:r>
      <w:proofErr w:type="spellEnd"/>
      <w:r w:rsidR="00260A39" w:rsidRPr="009D0E20">
        <w:rPr>
          <w:b w:val="0"/>
          <w:sz w:val="24"/>
          <w:szCs w:val="24"/>
        </w:rPr>
        <w:t xml:space="preserve"> района</w:t>
      </w:r>
      <w:r w:rsidR="00260A39"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91E9E" w:rsidRPr="009D0E20" w:rsidRDefault="00E91E9E" w:rsidP="00662D78">
      <w:pPr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>12. Взаимодействие с педагогами-предметниками в совместных проектах.</w:t>
      </w:r>
    </w:p>
    <w:p w:rsidR="00FB0AC4" w:rsidRPr="009D0E20" w:rsidRDefault="00FB0AC4" w:rsidP="0010543C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D0E20">
        <w:rPr>
          <w:rFonts w:ascii="Times New Roman" w:hAnsi="Times New Roman" w:cs="Times New Roman"/>
          <w:sz w:val="24"/>
          <w:szCs w:val="24"/>
        </w:rPr>
        <w:t xml:space="preserve">Анализ организации библиотечного обслуживания читателей </w:t>
      </w:r>
      <w:r w:rsidR="00260A39" w:rsidRPr="009D0E2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60A39" w:rsidRPr="009D0E20">
        <w:rPr>
          <w:rFonts w:ascii="Times New Roman" w:hAnsi="Times New Roman" w:cs="Times New Roman"/>
          <w:sz w:val="24"/>
          <w:szCs w:val="24"/>
        </w:rPr>
        <w:t>Тюльковская</w:t>
      </w:r>
      <w:proofErr w:type="spellEnd"/>
      <w:r w:rsidR="00260A39" w:rsidRPr="009D0E20">
        <w:rPr>
          <w:rFonts w:ascii="Times New Roman" w:hAnsi="Times New Roman" w:cs="Times New Roman"/>
          <w:sz w:val="24"/>
          <w:szCs w:val="24"/>
        </w:rPr>
        <w:t xml:space="preserve"> СОШ </w:t>
      </w:r>
      <w:r w:rsidRPr="009D0E20">
        <w:rPr>
          <w:rFonts w:ascii="Times New Roman" w:hAnsi="Times New Roman" w:cs="Times New Roman"/>
          <w:sz w:val="24"/>
          <w:szCs w:val="24"/>
        </w:rPr>
        <w:t>показал, что библиотека обеспечивает пользователей основными библиотечными услугами:</w:t>
      </w:r>
    </w:p>
    <w:p w:rsidR="00FB0AC4" w:rsidRPr="009D0E20" w:rsidRDefault="00FB0AC4" w:rsidP="0010543C">
      <w:pPr>
        <w:pStyle w:val="BodyText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9D0E20">
        <w:rPr>
          <w:b w:val="0"/>
          <w:sz w:val="24"/>
        </w:rPr>
        <w:t>- предоставляет полную информацию о составе библиотечного фонда;</w:t>
      </w:r>
    </w:p>
    <w:p w:rsidR="00FB0AC4" w:rsidRPr="009D0E20" w:rsidRDefault="00FB0AC4" w:rsidP="0010543C">
      <w:pPr>
        <w:pStyle w:val="BodyText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9D0E20">
        <w:rPr>
          <w:b w:val="0"/>
          <w:sz w:val="24"/>
        </w:rPr>
        <w:t>- выдает во временное пользование издания из своих фондов;</w:t>
      </w:r>
    </w:p>
    <w:p w:rsidR="00FB0AC4" w:rsidRPr="009D0E20" w:rsidRDefault="00FB0AC4" w:rsidP="0010543C">
      <w:pPr>
        <w:pStyle w:val="BodyText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9D0E20">
        <w:rPr>
          <w:b w:val="0"/>
          <w:sz w:val="24"/>
        </w:rPr>
        <w:t xml:space="preserve">- оказывает консультационную помощь в поиске документов, </w:t>
      </w:r>
    </w:p>
    <w:p w:rsidR="00FB0AC4" w:rsidRPr="009D0E20" w:rsidRDefault="00FB0AC4" w:rsidP="0010543C">
      <w:pPr>
        <w:pStyle w:val="BodyText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9D0E20">
        <w:rPr>
          <w:b w:val="0"/>
          <w:sz w:val="24"/>
        </w:rPr>
        <w:t>- составляет библиографические указатели, списки литературы;</w:t>
      </w:r>
    </w:p>
    <w:p w:rsidR="00FB0AC4" w:rsidRPr="009D0E20" w:rsidRDefault="00FB0AC4" w:rsidP="0010543C">
      <w:pPr>
        <w:pStyle w:val="BodyText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9D0E20">
        <w:rPr>
          <w:b w:val="0"/>
          <w:sz w:val="24"/>
        </w:rPr>
        <w:t>- выполняет библиографические справки, проводит библиографические обзоры;</w:t>
      </w:r>
    </w:p>
    <w:p w:rsidR="00FB0AC4" w:rsidRPr="009D0E20" w:rsidRDefault="00FB0AC4" w:rsidP="0010543C">
      <w:pPr>
        <w:pStyle w:val="BodyText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9D0E20">
        <w:rPr>
          <w:b w:val="0"/>
          <w:sz w:val="24"/>
        </w:rPr>
        <w:t xml:space="preserve">- организует книжные выставки </w:t>
      </w:r>
      <w:proofErr w:type="gramStart"/>
      <w:r w:rsidRPr="009D0E20">
        <w:rPr>
          <w:b w:val="0"/>
          <w:sz w:val="24"/>
        </w:rPr>
        <w:t xml:space="preserve">и </w:t>
      </w:r>
      <w:r w:rsidR="00260A39" w:rsidRPr="009D0E20">
        <w:rPr>
          <w:b w:val="0"/>
          <w:sz w:val="24"/>
        </w:rPr>
        <w:t xml:space="preserve"> </w:t>
      </w:r>
      <w:r w:rsidRPr="009D0E20">
        <w:rPr>
          <w:b w:val="0"/>
          <w:sz w:val="24"/>
        </w:rPr>
        <w:t>мероприятия</w:t>
      </w:r>
      <w:proofErr w:type="gramEnd"/>
      <w:r w:rsidRPr="009D0E20">
        <w:rPr>
          <w:b w:val="0"/>
          <w:sz w:val="24"/>
        </w:rPr>
        <w:t>;</w:t>
      </w:r>
    </w:p>
    <w:p w:rsidR="00FB0AC4" w:rsidRPr="009D0E20" w:rsidRDefault="00FB0AC4" w:rsidP="0010543C">
      <w:pPr>
        <w:pStyle w:val="BodyText"/>
        <w:tabs>
          <w:tab w:val="left" w:pos="900"/>
          <w:tab w:val="left" w:pos="1080"/>
        </w:tabs>
        <w:jc w:val="both"/>
        <w:rPr>
          <w:b w:val="0"/>
          <w:sz w:val="24"/>
        </w:rPr>
      </w:pPr>
      <w:r w:rsidRPr="009D0E20">
        <w:rPr>
          <w:b w:val="0"/>
          <w:sz w:val="24"/>
        </w:rPr>
        <w:t>- содействует формированию информационной культуры.</w:t>
      </w:r>
    </w:p>
    <w:p w:rsidR="00FB0AC4" w:rsidRPr="009D0E20" w:rsidRDefault="00FB0AC4" w:rsidP="00105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E20">
        <w:rPr>
          <w:rFonts w:ascii="Times New Roman" w:hAnsi="Times New Roman" w:cs="Times New Roman"/>
          <w:sz w:val="24"/>
          <w:szCs w:val="24"/>
        </w:rPr>
        <w:t xml:space="preserve"> При этом:</w:t>
      </w:r>
    </w:p>
    <w:p w:rsidR="00FB0AC4" w:rsidRPr="009D0E20" w:rsidRDefault="00FB0AC4" w:rsidP="0010543C">
      <w:pPr>
        <w:spacing w:after="0" w:line="240" w:lineRule="auto"/>
        <w:ind w:left="142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-</w:t>
      </w:r>
      <w:r w:rsidR="00006E13" w:rsidRPr="009D0E20">
        <w:rPr>
          <w:b w:val="0"/>
          <w:sz w:val="24"/>
          <w:szCs w:val="24"/>
        </w:rPr>
        <w:t xml:space="preserve"> </w:t>
      </w:r>
      <w:r w:rsidRPr="009D0E20">
        <w:rPr>
          <w:b w:val="0"/>
          <w:sz w:val="24"/>
          <w:szCs w:val="24"/>
        </w:rPr>
        <w:t>ощущается дефицит комплектовани</w:t>
      </w:r>
      <w:r w:rsidR="00006E13" w:rsidRPr="009D0E20">
        <w:rPr>
          <w:b w:val="0"/>
          <w:sz w:val="24"/>
          <w:szCs w:val="24"/>
        </w:rPr>
        <w:t>я</w:t>
      </w:r>
      <w:r w:rsidRPr="009D0E20">
        <w:rPr>
          <w:b w:val="0"/>
          <w:sz w:val="24"/>
          <w:szCs w:val="24"/>
        </w:rPr>
        <w:t xml:space="preserve"> библиотечного фонда</w:t>
      </w:r>
      <w:r w:rsidR="00006E13" w:rsidRPr="009D0E20">
        <w:rPr>
          <w:b w:val="0"/>
          <w:sz w:val="24"/>
          <w:szCs w:val="24"/>
        </w:rPr>
        <w:t xml:space="preserve"> книжными новинками;</w:t>
      </w:r>
    </w:p>
    <w:p w:rsidR="00FB0AC4" w:rsidRPr="009D0E20" w:rsidRDefault="00FB0AC4" w:rsidP="0010543C">
      <w:pPr>
        <w:spacing w:after="0" w:line="240" w:lineRule="auto"/>
        <w:ind w:firstLine="142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- фонд библиотеки ветхий, не способный удовлетворить потребности учащихся в современной познавательной и досуговой литературе. Недостаточно художественных произведений, отвечающих требованиям </w:t>
      </w:r>
      <w:r w:rsidR="00006E13" w:rsidRPr="009D0E20">
        <w:rPr>
          <w:b w:val="0"/>
          <w:sz w:val="24"/>
          <w:szCs w:val="24"/>
        </w:rPr>
        <w:t>современности</w:t>
      </w:r>
      <w:r w:rsidRPr="009D0E20">
        <w:rPr>
          <w:b w:val="0"/>
          <w:sz w:val="24"/>
          <w:szCs w:val="24"/>
        </w:rPr>
        <w:t xml:space="preserve">. </w:t>
      </w:r>
      <w:r w:rsidR="00006E13" w:rsidRPr="009D0E20">
        <w:rPr>
          <w:b w:val="0"/>
          <w:sz w:val="24"/>
          <w:szCs w:val="24"/>
        </w:rPr>
        <w:t xml:space="preserve">Недостаток произведений классической литературы, содержащихся в образовательной программе. </w:t>
      </w:r>
      <w:r w:rsidRPr="009D0E20">
        <w:rPr>
          <w:b w:val="0"/>
          <w:sz w:val="24"/>
          <w:szCs w:val="24"/>
        </w:rPr>
        <w:t xml:space="preserve">Некоторые произведения имеются в 1-2 экземплярах. Особенное внимание необходимо обратить на литературу для учащихся начальных классов: </w:t>
      </w:r>
      <w:r w:rsidR="00006E13" w:rsidRPr="009D0E20">
        <w:rPr>
          <w:b w:val="0"/>
          <w:sz w:val="24"/>
          <w:szCs w:val="24"/>
        </w:rPr>
        <w:t xml:space="preserve">мало книг </w:t>
      </w:r>
      <w:r w:rsidR="00986C8B" w:rsidRPr="009D0E20">
        <w:rPr>
          <w:b w:val="0"/>
          <w:sz w:val="24"/>
          <w:szCs w:val="24"/>
        </w:rPr>
        <w:t>коллективного чтения.</w:t>
      </w:r>
    </w:p>
    <w:p w:rsidR="00FB0AC4" w:rsidRPr="009D0E20" w:rsidRDefault="00FB0AC4" w:rsidP="0010543C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пятая часть запросов читателей библиотеки остается полностью или</w:t>
      </w:r>
    </w:p>
    <w:p w:rsidR="00FB0AC4" w:rsidRPr="009D0E20" w:rsidRDefault="00FB0AC4" w:rsidP="0010543C">
      <w:pPr>
        <w:spacing w:after="0" w:line="240" w:lineRule="auto"/>
        <w:ind w:firstLine="142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частично неудовлетворенными из-за отсутствия информации;</w:t>
      </w:r>
    </w:p>
    <w:p w:rsidR="00FB0AC4" w:rsidRPr="009D0E20" w:rsidRDefault="00FB0AC4" w:rsidP="0010543C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библиотека имеет</w:t>
      </w:r>
      <w:r w:rsidR="0010543C" w:rsidRPr="009D0E20">
        <w:rPr>
          <w:b w:val="0"/>
          <w:sz w:val="24"/>
          <w:szCs w:val="24"/>
        </w:rPr>
        <w:t xml:space="preserve"> только</w:t>
      </w:r>
      <w:r w:rsidRPr="009D0E20">
        <w:rPr>
          <w:b w:val="0"/>
          <w:sz w:val="24"/>
          <w:szCs w:val="24"/>
        </w:rPr>
        <w:t xml:space="preserve"> 1 компьютер</w:t>
      </w:r>
      <w:r w:rsidR="0010543C" w:rsidRPr="009D0E20">
        <w:rPr>
          <w:b w:val="0"/>
          <w:sz w:val="24"/>
          <w:szCs w:val="24"/>
        </w:rPr>
        <w:t xml:space="preserve">. </w:t>
      </w:r>
      <w:r w:rsidR="00E95EC5" w:rsidRPr="009D0E20">
        <w:rPr>
          <w:b w:val="0"/>
          <w:sz w:val="24"/>
          <w:szCs w:val="24"/>
        </w:rPr>
        <w:t xml:space="preserve"> </w:t>
      </w:r>
    </w:p>
    <w:p w:rsidR="00FB0AC4" w:rsidRPr="009D0E20" w:rsidRDefault="0010543C" w:rsidP="003E3EA8">
      <w:pPr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      </w:t>
      </w:r>
      <w:r w:rsidR="00FB0AC4" w:rsidRPr="009D0E20">
        <w:rPr>
          <w:b w:val="0"/>
          <w:sz w:val="24"/>
          <w:szCs w:val="24"/>
        </w:rPr>
        <w:t xml:space="preserve">Основная проблема библиотечного обслуживания читателей школы состоит в несоответствии между функциями современной библиотеки, необходимым объемом и </w:t>
      </w:r>
      <w:proofErr w:type="gramStart"/>
      <w:r w:rsidR="00FB0AC4" w:rsidRPr="009D0E20">
        <w:rPr>
          <w:b w:val="0"/>
          <w:sz w:val="24"/>
          <w:szCs w:val="24"/>
        </w:rPr>
        <w:t>качеством оказываемых услуг</w:t>
      </w:r>
      <w:proofErr w:type="gramEnd"/>
      <w:r w:rsidR="00FB0AC4" w:rsidRPr="009D0E20">
        <w:rPr>
          <w:b w:val="0"/>
          <w:sz w:val="24"/>
          <w:szCs w:val="24"/>
        </w:rPr>
        <w:t xml:space="preserve"> и ресурсным обеспечением библиотеки.</w:t>
      </w:r>
    </w:p>
    <w:p w:rsidR="00FB0AC4" w:rsidRPr="009D0E20" w:rsidRDefault="00FB0AC4" w:rsidP="00662D78">
      <w:pPr>
        <w:tabs>
          <w:tab w:val="left" w:pos="900"/>
          <w:tab w:val="left" w:pos="1080"/>
        </w:tabs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sz w:val="24"/>
          <w:szCs w:val="24"/>
        </w:rPr>
        <w:t xml:space="preserve">   </w:t>
      </w:r>
      <w:r w:rsidRPr="009D0E20">
        <w:rPr>
          <w:b w:val="0"/>
          <w:sz w:val="24"/>
          <w:szCs w:val="24"/>
        </w:rPr>
        <w:t>Важными факторами воздействия внешней среды на развитие библиотеки являются:</w:t>
      </w:r>
    </w:p>
    <w:p w:rsidR="00FB0AC4" w:rsidRPr="009D0E20" w:rsidRDefault="00FB0AC4" w:rsidP="00260A39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4"/>
        </w:rPr>
      </w:pPr>
      <w:r w:rsidRPr="009D0E20">
        <w:rPr>
          <w:b w:val="0"/>
          <w:sz w:val="24"/>
        </w:rPr>
        <w:lastRenderedPageBreak/>
        <w:t>динамичное развитие школы, расширение области исследований;</w:t>
      </w:r>
    </w:p>
    <w:p w:rsidR="00FB0AC4" w:rsidRPr="009D0E20" w:rsidRDefault="00FB0AC4" w:rsidP="00662D78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4"/>
        </w:rPr>
      </w:pPr>
      <w:r w:rsidRPr="009D0E20">
        <w:rPr>
          <w:b w:val="0"/>
          <w:sz w:val="24"/>
        </w:rPr>
        <w:t>акцент на самостоятельную работу учеников;</w:t>
      </w:r>
    </w:p>
    <w:p w:rsidR="00FB0AC4" w:rsidRPr="009D0E20" w:rsidRDefault="00FB0AC4" w:rsidP="00260A39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4"/>
        </w:rPr>
      </w:pPr>
      <w:r w:rsidRPr="009D0E20">
        <w:rPr>
          <w:b w:val="0"/>
          <w:sz w:val="24"/>
        </w:rPr>
        <w:t>активное внедрение компьютерных технологий;</w:t>
      </w:r>
    </w:p>
    <w:p w:rsidR="00FB0AC4" w:rsidRPr="009D0E20" w:rsidRDefault="00FB0AC4" w:rsidP="00662D78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4"/>
        </w:rPr>
      </w:pPr>
      <w:r w:rsidRPr="009D0E20">
        <w:rPr>
          <w:b w:val="0"/>
          <w:sz w:val="24"/>
        </w:rPr>
        <w:t>увеличение и расширение спроса на информационно-библиотечные ресурсы.</w:t>
      </w:r>
    </w:p>
    <w:p w:rsidR="00FB0AC4" w:rsidRPr="009D0E20" w:rsidRDefault="00FB0AC4" w:rsidP="00662D78">
      <w:pPr>
        <w:spacing w:after="0"/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</w:p>
    <w:p w:rsidR="00E91E9E" w:rsidRPr="009D0E20" w:rsidRDefault="00E91E9E" w:rsidP="00662D78">
      <w:pPr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sz w:val="24"/>
          <w:szCs w:val="24"/>
          <w:bdr w:val="none" w:sz="0" w:space="0" w:color="auto" w:frame="1"/>
          <w:lang w:eastAsia="ru-RU"/>
        </w:rPr>
        <w:t>4. Концепция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4.1. Аналитическое обоснование программы</w:t>
      </w:r>
    </w:p>
    <w:p w:rsidR="001953CD" w:rsidRPr="009D0E20" w:rsidRDefault="001953CD" w:rsidP="00662D78">
      <w:pPr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   Современный этап модернизации российского образования и развития библиотечной системы связан с внедрением в работу школьных библиотек информационных технологий.</w:t>
      </w:r>
    </w:p>
    <w:p w:rsidR="001953CD" w:rsidRPr="009D0E20" w:rsidRDefault="001953CD" w:rsidP="00662D78">
      <w:pPr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   В настоящее время возникла потребность в кардинальных изменениях организации информационной среды в школьном образовании. Библиотека общеобразовательного учреждения должна стать центром информационной образовательной среды новой школы. С появлением компьютера в школьной библиотеке преобразуется рутинная работа библиотекаря, предоставляются новые виды услуг с использованием электронного каталога и образовательных мультимедиа – и «</w:t>
      </w:r>
      <w:proofErr w:type="gramStart"/>
      <w:r w:rsidRPr="009D0E20">
        <w:rPr>
          <w:b w:val="0"/>
          <w:sz w:val="24"/>
          <w:szCs w:val="24"/>
        </w:rPr>
        <w:t>Интернет»-</w:t>
      </w:r>
      <w:proofErr w:type="gramEnd"/>
      <w:r w:rsidRPr="009D0E20">
        <w:rPr>
          <w:b w:val="0"/>
          <w:sz w:val="24"/>
          <w:szCs w:val="24"/>
        </w:rPr>
        <w:t xml:space="preserve"> ресурсов. </w:t>
      </w:r>
    </w:p>
    <w:p w:rsidR="001953CD" w:rsidRPr="009D0E20" w:rsidRDefault="001953CD" w:rsidP="00662D78">
      <w:pPr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   Использование современных технологий, повышающих качество и эффективность работы библиотекарей, приведёт к кардинальным переменам в информационно-библиотечном обслуживании.</w:t>
      </w:r>
    </w:p>
    <w:p w:rsidR="001953CD" w:rsidRPr="009D0E20" w:rsidRDefault="001953CD" w:rsidP="00662D78">
      <w:pPr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   Сегодня все участники образовательного процесса: педагоги, учащиеся, библиотекарь –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В настоящее время назрела необходимость преобразования библиотеки в школьный информационно-библиотечный центр, для совершенствования качества образовательного процесса в школе. 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Текущее состояние (готовность):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 Ресурсы для пользователей ИБЦ: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- книжный фонд: справочная, художественная, научно-популярная и методическая литература;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- учебники в традиционной форме, 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электронные приложения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176E3" w:rsidRPr="009D0E20" w:rsidRDefault="006176E3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2. Используемые ТСО: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- персональные компьютеры (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);</w:t>
      </w:r>
    </w:p>
    <w:p w:rsidR="00E91E9E" w:rsidRPr="009D0E20" w:rsidRDefault="00260A39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91E9E" w:rsidRPr="009D0E20" w:rsidRDefault="00E91E9E" w:rsidP="00662D78">
      <w:pPr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sz w:val="24"/>
          <w:szCs w:val="24"/>
          <w:bdr w:val="none" w:sz="0" w:space="0" w:color="auto" w:frame="1"/>
          <w:lang w:eastAsia="ru-RU"/>
        </w:rPr>
        <w:t>4.2. Миссия школьного информационно-библиотечного центра.</w:t>
      </w:r>
    </w:p>
    <w:p w:rsidR="00E91E9E" w:rsidRPr="009D0E20" w:rsidRDefault="006176E3" w:rsidP="00662D78">
      <w:pPr>
        <w:jc w:val="both"/>
        <w:rPr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b w:val="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91E9E" w:rsidRPr="009D0E20">
        <w:rPr>
          <w:b w:val="0"/>
          <w:sz w:val="24"/>
          <w:szCs w:val="24"/>
          <w:bdr w:val="none" w:sz="0" w:space="0" w:color="auto" w:frame="1"/>
          <w:lang w:eastAsia="ru-RU"/>
        </w:rPr>
        <w:t>Информационно-библиотечный центр предоставляет информацию, ресурсы и консультативную поддержку, способствуя социальной адаптации учащихся и создавая условия для самообразования и развития информационной культуры личности всех участников образовательного процесса школы.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4.3. Цели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1. Создание на основе существующей библиотеки 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МБОУ </w:t>
      </w:r>
      <w:proofErr w:type="spellStart"/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Тюльковская</w:t>
      </w:r>
      <w:proofErr w:type="spellEnd"/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информационно-библиотечного центра, способного стать базой: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развития информационной культуры личности,</w:t>
      </w:r>
    </w:p>
    <w:p w:rsidR="00E91E9E" w:rsidRPr="009D0E20" w:rsidRDefault="006176E3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1E9E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инновационной и проектной деятельности участников образовательного процесса;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- консультационным центром эффективного использования новых информационных ресурсов участниками образовательного процесса.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2. 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4.4. Задачи по реализации программы.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Cоздать</w:t>
      </w:r>
      <w:proofErr w:type="spellEnd"/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на основе школьной библиотеки информационно-библиотечный центр школы.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lastRenderedPageBreak/>
        <w:t>1.1. Сбор, целевая концентрация, обработка, систематизация педагогической и иной информации, формирование библиотечного фонда в соответствии с образовательными программами и доведение ее до пользователя.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1.2. Создание электронно</w:t>
      </w:r>
      <w:r w:rsidR="00AC04DC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го фонда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педагогической информации как элемента единой школьной информац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ионной сети.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 Оформление комфортной библиотечной среды с определенным зонированием</w:t>
      </w:r>
      <w:r w:rsidR="00AC04DC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(</w:t>
      </w:r>
      <w:r w:rsidR="0035201F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диваны, столы для индивидуальной и груп</w:t>
      </w:r>
      <w:r w:rsidR="0020556F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повой деятельности, персональный компьютер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)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1.5. Укрепление материально-технической базы.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2. Обеспечить учебно-воспитательный процесс путем информационно-библиографического обслуживания пользователей.</w:t>
      </w:r>
    </w:p>
    <w:p w:rsidR="001953CD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2.1. Информирование участников образовательного процесса о новых поступления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х</w:t>
      </w:r>
      <w:proofErr w:type="gramStart"/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35201F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End"/>
      <w:r w:rsidR="0035201F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возможно информирование через 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школьн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ый 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сайт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35201F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)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2.3. Организация обучения и консультирования 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пользователей (педагогов, родителей, учеников) методике нахождения и получения информации из различных носителей.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2.</w:t>
      </w:r>
      <w:r w:rsidR="00260A3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 Активизация познавательной деятельности и читательской активности учащихся.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2.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5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 Формирование навыков независимого библиотечного пользователя, обучение поиску</w:t>
      </w:r>
      <w:r w:rsidR="00D61854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информации в различных источниках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, отбору и критической оценке.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</w:t>
      </w:r>
      <w:r w:rsidR="00D456F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.6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 Повышение уровня информационной культуры личности обучающихся.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 Повысить эффективность услуг, предоставляемых школьным информационно-библиотечным центром, за счёт освоения и внедрения в деятельность новых информационно-коммуникативных технологий.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3.1. Оказание помощи в деятельности учащихся и учителей, родителей в образовательных проектах.</w:t>
      </w:r>
    </w:p>
    <w:p w:rsidR="00E91E9E" w:rsidRPr="009D0E20" w:rsidRDefault="00D456FD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</w:t>
      </w:r>
      <w:r w:rsidR="00E95EC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 Исследование информационных потребностей пользователей - участников образовательного процесса.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</w:t>
      </w:r>
      <w:r w:rsidR="00E95EC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 Проектная деятельность.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</w:t>
      </w:r>
      <w:r w:rsidR="00E95EC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 Распространение опыта в профессиональной среде, освещение деятельности в прессе, на школьном сайте с целью поднятия имиджа школьной библиотеки.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4.5. Основные функции школьной библиотеки:</w:t>
      </w:r>
    </w:p>
    <w:p w:rsidR="001953CD" w:rsidRPr="009D0E20" w:rsidRDefault="001953CD" w:rsidP="00662D7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1. Образовательную – содействие образованию и воспитанию личности учащихся посредством предоставления </w:t>
      </w:r>
      <w:r w:rsidR="00F63C69" w:rsidRPr="009D0E20">
        <w:rPr>
          <w:b w:val="0"/>
          <w:sz w:val="24"/>
          <w:szCs w:val="24"/>
        </w:rPr>
        <w:t>информационных ресурсов</w:t>
      </w:r>
      <w:r w:rsidRPr="009D0E20">
        <w:rPr>
          <w:b w:val="0"/>
          <w:sz w:val="24"/>
          <w:szCs w:val="24"/>
        </w:rPr>
        <w:t xml:space="preserve"> и услуг; формирование информационной культуры всех участников образовательного процесса.</w:t>
      </w:r>
    </w:p>
    <w:p w:rsidR="001953CD" w:rsidRPr="009D0E20" w:rsidRDefault="001953CD" w:rsidP="00662D7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2. Информационную – обеспечение доступа к информации, удовлетворение информационных потребностей учащихся, педагогов и родителей с использованием как своих ресурсов</w:t>
      </w:r>
      <w:r w:rsidR="00F63C69" w:rsidRPr="009D0E20">
        <w:rPr>
          <w:b w:val="0"/>
          <w:sz w:val="24"/>
          <w:szCs w:val="24"/>
        </w:rPr>
        <w:t>,</w:t>
      </w:r>
      <w:r w:rsidRPr="009D0E20">
        <w:rPr>
          <w:b w:val="0"/>
          <w:sz w:val="24"/>
          <w:szCs w:val="24"/>
        </w:rPr>
        <w:t xml:space="preserve"> так и ресурсов других библиотек.</w:t>
      </w:r>
    </w:p>
    <w:p w:rsidR="001953CD" w:rsidRPr="009D0E20" w:rsidRDefault="001953CD" w:rsidP="00662D7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3. Культурную – обеспечение духовного развития читателей, приобщение их к ценностям отечественной и мировой культуры.</w:t>
      </w:r>
    </w:p>
    <w:p w:rsidR="001953CD" w:rsidRPr="009D0E20" w:rsidRDefault="001953CD" w:rsidP="00662D7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4. Досуговую – содействие содержательному проведению свободного времени учащихся, создание творческой коммуникативной площадки.</w:t>
      </w:r>
    </w:p>
    <w:p w:rsidR="00D61854" w:rsidRPr="009D0E20" w:rsidRDefault="00D61854" w:rsidP="00662D78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5. Воспитательную – воспитание высоконравственной, патриотической и духовно развитой личности.</w:t>
      </w:r>
    </w:p>
    <w:p w:rsidR="001953CD" w:rsidRPr="009D0E20" w:rsidRDefault="001953CD" w:rsidP="00662D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E20">
        <w:rPr>
          <w:rFonts w:ascii="Times New Roman" w:hAnsi="Times New Roman" w:cs="Times New Roman"/>
          <w:sz w:val="24"/>
          <w:szCs w:val="24"/>
        </w:rPr>
        <w:t>Создание в школе информационно-библиотечного центра позволит обеспечить учащихся, учителей и родителей качественными информационными услугами, повысит уровень библиотечного обслуживания.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4.6. Будущая модель школьной библиотеки.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Информационно-библиотечный центр с возможностями для обучения, самообразования и дистанционного обучения всех участников образовательного процесса школы, благодаря использованию библиотечных фондов, новых информационных технологий и</w:t>
      </w:r>
      <w:r w:rsidR="00D61854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педагогического сопровождения.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4.7. Прогнозируемые результаты.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 Возрастающий интерес к чтению школьников через организацию обучения их информационной грамотности и культуре.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lastRenderedPageBreak/>
        <w:t>2. Внедрение новых методов и форм поддержки библиотекой самостоятельной деятельности учащихся (самоподготовка, проектная деятельность).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 Поддержка проектной работы учителей-предметников, направленной на повышение качества знаний школьников.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 Развитие консультационных услуг для самоподготовки и самостоятельных учебных исследований школьников.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5. Разработка стратегии перехода школьной библиотеки в ИБЦ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5.1. Проблемные вопросы:</w:t>
      </w:r>
    </w:p>
    <w:p w:rsidR="00E91E9E" w:rsidRPr="009D0E20" w:rsidRDefault="00E91E9E" w:rsidP="006176E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Как подготовить человека, умеющего находить и извлекать необходимую ему информацию в условиях её обилия, усваивать её в виде новых знаний?</w:t>
      </w:r>
    </w:p>
    <w:p w:rsidR="00E91E9E" w:rsidRPr="009D0E20" w:rsidRDefault="00E91E9E" w:rsidP="006176E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Как повысить качество образовательной, в т. ч. проектной, деятельности учащихся и педагогов, созданных ими собственных образовательных продуктов в различных образовательных средах?</w:t>
      </w:r>
    </w:p>
    <w:p w:rsidR="00E91E9E" w:rsidRPr="009D0E20" w:rsidRDefault="00E91E9E" w:rsidP="006176E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Какие фонды необходимы библиотеке для дальнейшего успешного функционирования в новых условиях?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5.2. Приоритетные направления развития: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1. Организация библиотечного обслуживания в</w:t>
      </w:r>
      <w:r w:rsidR="001F528F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сех членов школьного сообщества.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Улучшение качества</w:t>
      </w:r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hyperlink r:id="rId17" w:tooltip="Информационное обеспечение" w:history="1">
        <w:r w:rsidRPr="009D0E20">
          <w:rPr>
            <w:rFonts w:eastAsia="Times New Roman"/>
            <w:b w:val="0"/>
            <w:sz w:val="24"/>
            <w:szCs w:val="24"/>
            <w:lang w:eastAsia="ru-RU"/>
          </w:rPr>
          <w:t>информационного обеспечения</w:t>
        </w:r>
      </w:hyperlink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образовательного процесса в школе, содействие самообразованию учащихся и учителей.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3. Содействие развитию творческих способностей школьников,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помощь в реализации индивидуальных проектов и в подготовке к участию </w:t>
      </w:r>
      <w:r w:rsidR="00E95EC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в районных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3C6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конкурсах, формированию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духовно богатой, нравственно-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здоровой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, патриотически воспитанной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личности.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4. Обеспечение организации доступа к местным, региональным, национальным и глобальным информационным ресурсам.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5. Формирование необходимых библиотечных фондов</w:t>
      </w:r>
      <w:r w:rsidR="006176E3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исходя из потребностей современных школьников и из</w:t>
      </w:r>
      <w:r w:rsidR="00480E60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менения книжного рынка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6. 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7. Интеграция усилий педагогического</w:t>
      </w:r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hyperlink r:id="rId18" w:tooltip="Колл" w:history="1">
        <w:r w:rsidRPr="009D0E20">
          <w:rPr>
            <w:rFonts w:eastAsia="Times New Roman"/>
            <w:b w:val="0"/>
            <w:sz w:val="24"/>
            <w:szCs w:val="24"/>
            <w:lang w:eastAsia="ru-RU"/>
          </w:rPr>
          <w:t>коллектива</w:t>
        </w:r>
      </w:hyperlink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5.3. Этапы реализации программы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u w:val="single"/>
          <w:bdr w:val="none" w:sz="0" w:space="0" w:color="auto" w:frame="1"/>
          <w:lang w:eastAsia="ru-RU"/>
        </w:rPr>
        <w:t>1 этап - Организационный</w:t>
      </w:r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- разработка программы развития библиотеки, обновление нормативной </w:t>
      </w:r>
      <w:proofErr w:type="gramStart"/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базы, </w:t>
      </w:r>
      <w:r w:rsidR="00E95EC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изучение информационных потребностей – 201</w:t>
      </w:r>
      <w:r w:rsidR="00D61854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8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г.;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u w:val="single"/>
          <w:bdr w:val="none" w:sz="0" w:space="0" w:color="auto" w:frame="1"/>
          <w:lang w:eastAsia="ru-RU"/>
        </w:rPr>
        <w:t>2 этап - Этап реализации</w:t>
      </w:r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– реализация и корректировка программы: формирование ресурсной и материально-технической базы,</w:t>
      </w:r>
      <w:r w:rsidR="001953CD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разработка образовательных программ по формированию информационной культуры, использование новых технологий информационного обслуживания, организация и проведение мониторинга эффективности деятельности – 201</w:t>
      </w:r>
      <w:r w:rsidR="00D61854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9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D61854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21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гг.;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u w:val="single"/>
          <w:bdr w:val="none" w:sz="0" w:space="0" w:color="auto" w:frame="1"/>
          <w:lang w:eastAsia="ru-RU"/>
        </w:rPr>
        <w:t>3 этап - Рефлексивно-обобщающий</w:t>
      </w:r>
      <w:r w:rsidRPr="009D0E20">
        <w:rPr>
          <w:rFonts w:eastAsia="Times New Roman"/>
          <w:b w:val="0"/>
          <w:sz w:val="24"/>
          <w:szCs w:val="24"/>
          <w:lang w:eastAsia="ru-RU"/>
        </w:rPr>
        <w:t> 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– анализ результатов, выделение проблем, перспективный план развития – 20</w:t>
      </w:r>
      <w:r w:rsidR="00D61854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22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1953CD" w:rsidRPr="009D0E20" w:rsidRDefault="001953CD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1953CD" w:rsidRPr="009D0E20" w:rsidRDefault="001953CD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5.4. Поэтапный план реализации программы.</w:t>
      </w:r>
    </w:p>
    <w:tbl>
      <w:tblPr>
        <w:tblW w:w="99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369"/>
        <w:gridCol w:w="306"/>
        <w:gridCol w:w="2693"/>
        <w:gridCol w:w="981"/>
        <w:gridCol w:w="651"/>
        <w:gridCol w:w="408"/>
        <w:gridCol w:w="29"/>
        <w:gridCol w:w="766"/>
        <w:gridCol w:w="1149"/>
        <w:gridCol w:w="1716"/>
        <w:gridCol w:w="891"/>
      </w:tblGrid>
      <w:tr w:rsidR="00F63C69" w:rsidRPr="009D0E20" w:rsidTr="00A5680A">
        <w:trPr>
          <w:gridBefore w:val="1"/>
          <w:gridAfter w:val="1"/>
          <w:wBefore w:w="14" w:type="dxa"/>
          <w:wAfter w:w="891" w:type="dxa"/>
          <w:trHeight w:val="681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№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Содержание мероприятий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Срок исполнения.</w:t>
            </w:r>
          </w:p>
        </w:tc>
        <w:tc>
          <w:tcPr>
            <w:tcW w:w="1854" w:type="dxa"/>
            <w:gridSpan w:val="4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Исполнитель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9068" w:type="dxa"/>
            <w:gridSpan w:val="10"/>
          </w:tcPr>
          <w:p w:rsidR="001965B9" w:rsidRPr="009D0E20" w:rsidRDefault="001965B9" w:rsidP="00662D78">
            <w:pPr>
              <w:spacing w:after="0"/>
              <w:ind w:left="1072"/>
              <w:jc w:val="both"/>
              <w:rPr>
                <w:b w:val="0"/>
                <w:i/>
                <w:sz w:val="24"/>
                <w:szCs w:val="24"/>
              </w:rPr>
            </w:pPr>
            <w:r w:rsidRPr="009D0E20">
              <w:rPr>
                <w:b w:val="0"/>
                <w:i/>
                <w:sz w:val="24"/>
                <w:szCs w:val="24"/>
              </w:rPr>
              <w:t>Создание единого информационного пространства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1965B9" w:rsidRPr="009D0E20" w:rsidRDefault="001965B9" w:rsidP="00D61854">
            <w:pPr>
              <w:spacing w:after="0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Материально-техническое оснащение: </w:t>
            </w:r>
          </w:p>
          <w:p w:rsidR="001965B9" w:rsidRPr="009D0E20" w:rsidRDefault="001965B9" w:rsidP="00D61854">
            <w:pPr>
              <w:spacing w:after="0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- </w:t>
            </w:r>
            <w:r w:rsidR="00E95EC5" w:rsidRPr="009D0E20">
              <w:rPr>
                <w:b w:val="0"/>
                <w:sz w:val="24"/>
                <w:szCs w:val="24"/>
              </w:rPr>
              <w:t xml:space="preserve">установка </w:t>
            </w:r>
            <w:r w:rsidRPr="009D0E20">
              <w:rPr>
                <w:b w:val="0"/>
                <w:sz w:val="24"/>
                <w:szCs w:val="24"/>
              </w:rPr>
              <w:t xml:space="preserve">компьютеров приобретение оборудования для мини-типографии (ламинатор, </w:t>
            </w:r>
            <w:proofErr w:type="spellStart"/>
            <w:r w:rsidRPr="009D0E20">
              <w:rPr>
                <w:b w:val="0"/>
                <w:sz w:val="24"/>
                <w:szCs w:val="24"/>
              </w:rPr>
              <w:t>брошюратор</w:t>
            </w:r>
            <w:proofErr w:type="spellEnd"/>
            <w:r w:rsidRPr="009D0E20">
              <w:rPr>
                <w:b w:val="0"/>
                <w:sz w:val="24"/>
                <w:szCs w:val="24"/>
              </w:rPr>
              <w:t>)</w:t>
            </w:r>
          </w:p>
          <w:p w:rsidR="001965B9" w:rsidRPr="009D0E20" w:rsidRDefault="001965B9" w:rsidP="00D61854">
            <w:pPr>
              <w:spacing w:after="0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- приобретение копировально-множительной техники</w:t>
            </w:r>
          </w:p>
          <w:p w:rsidR="001965B9" w:rsidRPr="009D0E20" w:rsidRDefault="001965B9" w:rsidP="00D61854">
            <w:pPr>
              <w:spacing w:after="0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- приобретение проектора</w:t>
            </w:r>
            <w:r w:rsidR="00F63C69" w:rsidRPr="009D0E20">
              <w:rPr>
                <w:b w:val="0"/>
                <w:sz w:val="24"/>
                <w:szCs w:val="24"/>
              </w:rPr>
              <w:t xml:space="preserve">, </w:t>
            </w:r>
          </w:p>
          <w:p w:rsidR="00F63C69" w:rsidRPr="009D0E20" w:rsidRDefault="001965B9" w:rsidP="00D61854">
            <w:pPr>
              <w:spacing w:after="0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- приобретение компьютерных столов</w:t>
            </w:r>
            <w:r w:rsidR="003C6E06" w:rsidRPr="009D0E20">
              <w:rPr>
                <w:b w:val="0"/>
                <w:sz w:val="24"/>
                <w:szCs w:val="24"/>
              </w:rPr>
              <w:t>.</w:t>
            </w:r>
          </w:p>
          <w:p w:rsidR="001965B9" w:rsidRPr="009D0E20" w:rsidRDefault="003C6E06" w:rsidP="00D61854">
            <w:pPr>
              <w:spacing w:after="0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1965B9" w:rsidRPr="009D0E20" w:rsidRDefault="00D61854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2018</w:t>
            </w:r>
            <w:r w:rsidR="001965B9" w:rsidRPr="009D0E20">
              <w:rPr>
                <w:b w:val="0"/>
                <w:sz w:val="24"/>
                <w:szCs w:val="24"/>
              </w:rPr>
              <w:t>-20</w:t>
            </w:r>
            <w:r w:rsidRPr="009D0E2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854" w:type="dxa"/>
            <w:gridSpan w:val="4"/>
          </w:tcPr>
          <w:p w:rsidR="001965B9" w:rsidRPr="009D0E20" w:rsidRDefault="00E95EC5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 </w:t>
            </w:r>
            <w:r w:rsidR="00F63C69" w:rsidRPr="009D0E20">
              <w:rPr>
                <w:b w:val="0"/>
                <w:sz w:val="24"/>
                <w:szCs w:val="24"/>
              </w:rPr>
              <w:t xml:space="preserve"> </w:t>
            </w:r>
            <w:r w:rsidR="001965B9" w:rsidRPr="009D0E20">
              <w:rPr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Улучшение материально-технической базы библиотеки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Информационная </w:t>
            </w:r>
            <w:proofErr w:type="gramStart"/>
            <w:r w:rsidRPr="009D0E20">
              <w:rPr>
                <w:b w:val="0"/>
                <w:sz w:val="24"/>
                <w:szCs w:val="24"/>
              </w:rPr>
              <w:t>поддержка  и</w:t>
            </w:r>
            <w:proofErr w:type="gramEnd"/>
            <w:r w:rsidRPr="009D0E20">
              <w:rPr>
                <w:b w:val="0"/>
                <w:sz w:val="24"/>
                <w:szCs w:val="24"/>
              </w:rPr>
              <w:t xml:space="preserve"> информационное сопровождение педагогов в освоении и внедрении развивающих образовательных технологий 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201</w:t>
            </w:r>
            <w:r w:rsidR="00D61854" w:rsidRPr="009D0E20">
              <w:rPr>
                <w:b w:val="0"/>
                <w:sz w:val="24"/>
                <w:szCs w:val="24"/>
              </w:rPr>
              <w:t>9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4"/>
          </w:tcPr>
          <w:p w:rsidR="001965B9" w:rsidRPr="009D0E20" w:rsidRDefault="00F63C6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Активное освоение и использование педагогами современных развивающих образовательных технологий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Информационно-методическое сопровождение внедрения государственных стандартов нового поколения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54" w:type="dxa"/>
            <w:gridSpan w:val="4"/>
          </w:tcPr>
          <w:p w:rsidR="001965B9" w:rsidRPr="009D0E20" w:rsidRDefault="00F63C6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Устранение организационно-информационных препятствий для внедрения новых образовательных стандартов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Ресурсное обеспечение учащихся с ограниченными возможностями, учащихся, находящихся в трудной жизненной ситуации.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19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54" w:type="dxa"/>
            <w:gridSpan w:val="4"/>
          </w:tcPr>
          <w:p w:rsidR="001965B9" w:rsidRPr="009D0E20" w:rsidRDefault="00F63C6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Успешное обучение и развитие учащихся с ограниченными возможностями 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Создание и пополнение электронного каталога учебных пособий, а также художественной литературы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854" w:type="dxa"/>
            <w:gridSpan w:val="4"/>
          </w:tcPr>
          <w:p w:rsidR="001965B9" w:rsidRPr="009D0E20" w:rsidRDefault="00F63C6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Наличие электронного каталога Доступность и востребованность каталога всеми участниками </w:t>
            </w:r>
            <w:r w:rsidRPr="009D0E20">
              <w:rPr>
                <w:b w:val="0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Информационное сопровождение одарённых школьников</w:t>
            </w:r>
            <w:r w:rsidR="00D61854" w:rsidRPr="009D0E20">
              <w:rPr>
                <w:b w:val="0"/>
                <w:sz w:val="24"/>
                <w:szCs w:val="24"/>
              </w:rPr>
              <w:t xml:space="preserve"> с ОВЗ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  <w:r w:rsidRPr="009D0E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gridSpan w:val="4"/>
          </w:tcPr>
          <w:p w:rsidR="001965B9" w:rsidRPr="009D0E20" w:rsidRDefault="00F63C6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  <w:r w:rsidR="001965B9" w:rsidRPr="009D0E20">
              <w:rPr>
                <w:b w:val="0"/>
                <w:sz w:val="24"/>
                <w:szCs w:val="24"/>
              </w:rPr>
              <w:t xml:space="preserve">, руководитель НОУ 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Повышение мотивации учащихся к индивидуальной учебной деятельности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Повышение уровня информированности и активности участия одарённых школьников в олимпиадах, чемпионатах, форумах, конференциях, соревнованиях и т.д.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Информационная поддержка конкурсного движения педагогов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19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4"/>
          </w:tcPr>
          <w:p w:rsidR="003C6E06" w:rsidRPr="009D0E20" w:rsidRDefault="003C6E06" w:rsidP="003C6E06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 </w:t>
            </w:r>
            <w:r w:rsidR="001965B9" w:rsidRPr="009D0E20">
              <w:rPr>
                <w:b w:val="0"/>
                <w:sz w:val="24"/>
                <w:szCs w:val="24"/>
              </w:rPr>
              <w:t xml:space="preserve"> </w:t>
            </w: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  <w:p w:rsidR="001965B9" w:rsidRPr="009D0E20" w:rsidRDefault="001965B9" w:rsidP="003C6E06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заместитель директора по У</w:t>
            </w:r>
            <w:r w:rsidR="003C6E06" w:rsidRPr="009D0E20">
              <w:rPr>
                <w:b w:val="0"/>
                <w:sz w:val="24"/>
                <w:szCs w:val="24"/>
              </w:rPr>
              <w:t>В</w:t>
            </w:r>
            <w:r w:rsidRPr="009D0E20">
              <w:rPr>
                <w:b w:val="0"/>
                <w:sz w:val="24"/>
                <w:szCs w:val="24"/>
              </w:rPr>
              <w:t>Р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Расширение круга педагогов-участников профессиональных конкурсов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9D0E20">
              <w:rPr>
                <w:b w:val="0"/>
                <w:sz w:val="24"/>
                <w:szCs w:val="24"/>
              </w:rPr>
              <w:t>результа</w:t>
            </w:r>
            <w:r w:rsidR="00FB3168" w:rsidRPr="009D0E20">
              <w:rPr>
                <w:b w:val="0"/>
                <w:sz w:val="24"/>
                <w:szCs w:val="24"/>
              </w:rPr>
              <w:t>-</w:t>
            </w:r>
            <w:r w:rsidRPr="009D0E20">
              <w:rPr>
                <w:b w:val="0"/>
                <w:sz w:val="24"/>
                <w:szCs w:val="24"/>
              </w:rPr>
              <w:t>тивности</w:t>
            </w:r>
            <w:proofErr w:type="spellEnd"/>
            <w:proofErr w:type="gramEnd"/>
            <w:r w:rsidRPr="009D0E20">
              <w:rPr>
                <w:b w:val="0"/>
                <w:sz w:val="24"/>
                <w:szCs w:val="24"/>
              </w:rPr>
              <w:t xml:space="preserve"> участия педагогов школы в творческих конкурсах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Снижение временных затрат педагогов на </w:t>
            </w:r>
            <w:proofErr w:type="gramStart"/>
            <w:r w:rsidRPr="009D0E20">
              <w:rPr>
                <w:b w:val="0"/>
                <w:sz w:val="24"/>
                <w:szCs w:val="24"/>
              </w:rPr>
              <w:t>работу  с</w:t>
            </w:r>
            <w:proofErr w:type="gramEnd"/>
            <w:r w:rsidR="00FB3168" w:rsidRPr="009D0E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0E20">
              <w:rPr>
                <w:b w:val="0"/>
                <w:sz w:val="24"/>
                <w:szCs w:val="24"/>
              </w:rPr>
              <w:t>информацион</w:t>
            </w:r>
            <w:r w:rsidR="00FB3168" w:rsidRPr="009D0E20">
              <w:rPr>
                <w:b w:val="0"/>
                <w:sz w:val="24"/>
                <w:szCs w:val="24"/>
              </w:rPr>
              <w:t>-</w:t>
            </w:r>
            <w:r w:rsidRPr="009D0E20">
              <w:rPr>
                <w:b w:val="0"/>
                <w:sz w:val="24"/>
                <w:szCs w:val="24"/>
              </w:rPr>
              <w:t>ными</w:t>
            </w:r>
            <w:proofErr w:type="spellEnd"/>
            <w:r w:rsidRPr="009D0E20">
              <w:rPr>
                <w:b w:val="0"/>
                <w:sz w:val="24"/>
                <w:szCs w:val="24"/>
              </w:rPr>
              <w:t xml:space="preserve"> потоками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65B9" w:rsidRPr="009D0E20" w:rsidRDefault="001965B9" w:rsidP="003C6E06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Повышение эффективности работы сайта (странички </w:t>
            </w:r>
            <w:proofErr w:type="spellStart"/>
            <w:r w:rsidR="003C6E06" w:rsidRPr="009D0E20">
              <w:rPr>
                <w:b w:val="0"/>
                <w:sz w:val="24"/>
                <w:szCs w:val="24"/>
              </w:rPr>
              <w:t>ибц</w:t>
            </w:r>
            <w:proofErr w:type="spellEnd"/>
            <w:r w:rsidRPr="009D0E2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4"/>
          </w:tcPr>
          <w:p w:rsidR="001965B9" w:rsidRPr="009D0E20" w:rsidRDefault="003C6E06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 библиотекарь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Значительное увеличение посетителей школьного сайта.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Информационная поддержка инновационных образовательных программ, реализуемых школой </w:t>
            </w:r>
          </w:p>
        </w:tc>
        <w:tc>
          <w:tcPr>
            <w:tcW w:w="981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1854" w:type="dxa"/>
            <w:gridSpan w:val="4"/>
          </w:tcPr>
          <w:p w:rsidR="001965B9" w:rsidRPr="009D0E20" w:rsidRDefault="003C6E06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Успешная реализация инновационных образовательных программ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965B9" w:rsidRPr="009D0E20" w:rsidRDefault="00D61854" w:rsidP="003C6E06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Заказ </w:t>
            </w:r>
            <w:r w:rsidR="003C6E06" w:rsidRPr="009D0E20">
              <w:rPr>
                <w:b w:val="0"/>
                <w:sz w:val="24"/>
                <w:szCs w:val="24"/>
              </w:rPr>
              <w:t xml:space="preserve">  на поставку учебников</w:t>
            </w:r>
            <w:r w:rsidR="001965B9" w:rsidRPr="009D0E20">
              <w:rPr>
                <w:b w:val="0"/>
                <w:sz w:val="24"/>
                <w:szCs w:val="24"/>
              </w:rPr>
              <w:t>, на ознакомление с новыми УМК</w:t>
            </w:r>
          </w:p>
        </w:tc>
        <w:tc>
          <w:tcPr>
            <w:tcW w:w="981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854" w:type="dxa"/>
            <w:gridSpan w:val="4"/>
          </w:tcPr>
          <w:p w:rsidR="001965B9" w:rsidRPr="009D0E20" w:rsidRDefault="003C6E06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Информированность педагогов о новых УМК, 100 % обеспеченность учащихся учебниками и учебными пособиями, рекомендованными Министерством образования и науки РФ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Создание благоприятных условий </w:t>
            </w:r>
            <w:r w:rsidRPr="009D0E20">
              <w:rPr>
                <w:b w:val="0"/>
                <w:sz w:val="24"/>
                <w:szCs w:val="24"/>
              </w:rPr>
              <w:lastRenderedPageBreak/>
              <w:t>для работы с информационными источниками (подключение к Интернет, и т.д.)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4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Директор,</w:t>
            </w:r>
          </w:p>
          <w:p w:rsidR="001965B9" w:rsidRPr="009D0E20" w:rsidRDefault="00B436F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>Педагог-библиотекарь, технический специалист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 xml:space="preserve">Наличие комфортных условий для работы с </w:t>
            </w:r>
            <w:r w:rsidRPr="009D0E20">
              <w:rPr>
                <w:b w:val="0"/>
                <w:sz w:val="24"/>
                <w:szCs w:val="24"/>
              </w:rPr>
              <w:lastRenderedPageBreak/>
              <w:t>информационными потоками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Разработка пакета документов о школьном информационно-библиотечном центре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54" w:type="dxa"/>
            <w:gridSpan w:val="4"/>
          </w:tcPr>
          <w:p w:rsidR="001965B9" w:rsidRPr="009D0E20" w:rsidRDefault="00B436F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  Педагог-библиотекарь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директор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Наличие пакета документов о школьном информационно-библиотечном центре 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Создание школьного информационно-библиотечного центра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9068" w:type="dxa"/>
            <w:gridSpan w:val="10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i/>
                <w:sz w:val="24"/>
                <w:szCs w:val="24"/>
              </w:rPr>
            </w:pPr>
            <w:r w:rsidRPr="009D0E20">
              <w:rPr>
                <w:b w:val="0"/>
                <w:i/>
                <w:sz w:val="24"/>
                <w:szCs w:val="24"/>
              </w:rPr>
              <w:t>Кооперация и интеграция деятельности школьной библиотеки с различными партнёрами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65B9" w:rsidRPr="009D0E20" w:rsidRDefault="001965B9" w:rsidP="0020556F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Заключение договоров </w:t>
            </w:r>
            <w:r w:rsidR="00B436F9" w:rsidRPr="009D0E20">
              <w:rPr>
                <w:b w:val="0"/>
                <w:sz w:val="24"/>
                <w:szCs w:val="24"/>
              </w:rPr>
              <w:t xml:space="preserve"> </w:t>
            </w:r>
            <w:r w:rsidRPr="009D0E20">
              <w:rPr>
                <w:b w:val="0"/>
                <w:sz w:val="24"/>
                <w:szCs w:val="24"/>
              </w:rPr>
              <w:t xml:space="preserve"> сотрудничестве с библиотеками </w:t>
            </w:r>
            <w:r w:rsidR="00B436F9" w:rsidRPr="009D0E20">
              <w:rPr>
                <w:b w:val="0"/>
                <w:sz w:val="24"/>
                <w:szCs w:val="24"/>
              </w:rPr>
              <w:t>района</w:t>
            </w:r>
            <w:r w:rsidRPr="009D0E20">
              <w:rPr>
                <w:b w:val="0"/>
                <w:sz w:val="24"/>
                <w:szCs w:val="24"/>
              </w:rPr>
              <w:t xml:space="preserve"> </w:t>
            </w:r>
            <w:r w:rsidR="0020556F" w:rsidRPr="009D0E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854" w:type="dxa"/>
            <w:gridSpan w:val="4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Директор,</w:t>
            </w:r>
          </w:p>
          <w:p w:rsidR="00B436F9" w:rsidRPr="009D0E20" w:rsidRDefault="00B436F9" w:rsidP="00B436F9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Зав.</w:t>
            </w:r>
          </w:p>
          <w:p w:rsidR="001965B9" w:rsidRPr="009D0E20" w:rsidRDefault="00B436F9" w:rsidP="00B436F9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библиотекой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Оперативное решение общих проблем обеспечения образовательного процесса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Участие библиотеки и её читателей в конкурсном движении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4"/>
          </w:tcPr>
          <w:p w:rsidR="001965B9" w:rsidRPr="009D0E20" w:rsidRDefault="00B436F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Рост активности и результативности участия в конкурсах различного уровня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Организация встреч с интересными людьми 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4"/>
          </w:tcPr>
          <w:p w:rsidR="001965B9" w:rsidRPr="009D0E20" w:rsidRDefault="00B436F9" w:rsidP="00B436F9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Повышение интереса к посещению библиотек города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965B9" w:rsidRPr="009D0E20" w:rsidRDefault="001965B9" w:rsidP="00B436F9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Участие в семинарах школьных библиотекарей на базе библиотек </w:t>
            </w:r>
            <w:proofErr w:type="gramStart"/>
            <w:r w:rsidR="00B436F9" w:rsidRPr="009D0E20">
              <w:rPr>
                <w:b w:val="0"/>
                <w:sz w:val="24"/>
                <w:szCs w:val="24"/>
              </w:rPr>
              <w:t>района</w:t>
            </w:r>
            <w:r w:rsidRPr="009D0E20">
              <w:rPr>
                <w:b w:val="0"/>
                <w:sz w:val="24"/>
                <w:szCs w:val="24"/>
              </w:rPr>
              <w:t xml:space="preserve">  с</w:t>
            </w:r>
            <w:proofErr w:type="gramEnd"/>
            <w:r w:rsidRPr="009D0E20">
              <w:rPr>
                <w:b w:val="0"/>
                <w:sz w:val="24"/>
                <w:szCs w:val="24"/>
              </w:rPr>
              <w:t xml:space="preserve"> целью обмена опытом работы и повышения эффективности работы школьного библиотекаря</w:t>
            </w:r>
          </w:p>
        </w:tc>
        <w:tc>
          <w:tcPr>
            <w:tcW w:w="981" w:type="dxa"/>
          </w:tcPr>
          <w:p w:rsidR="001965B9" w:rsidRPr="009D0E20" w:rsidRDefault="001965B9" w:rsidP="00D61854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20</w:t>
            </w:r>
            <w:r w:rsidR="00D61854" w:rsidRPr="009D0E20">
              <w:rPr>
                <w:b w:val="0"/>
                <w:sz w:val="24"/>
                <w:szCs w:val="24"/>
              </w:rPr>
              <w:t>18</w:t>
            </w:r>
            <w:r w:rsidRPr="009D0E20">
              <w:rPr>
                <w:b w:val="0"/>
                <w:sz w:val="24"/>
                <w:szCs w:val="24"/>
              </w:rPr>
              <w:t>-20</w:t>
            </w:r>
            <w:r w:rsidR="00D61854" w:rsidRPr="009D0E2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4"/>
          </w:tcPr>
          <w:p w:rsidR="001965B9" w:rsidRPr="009D0E20" w:rsidRDefault="00B436F9" w:rsidP="00B436F9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Создание системы непрерывного образования школьных библиотекарей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9068" w:type="dxa"/>
            <w:gridSpan w:val="10"/>
          </w:tcPr>
          <w:p w:rsidR="001965B9" w:rsidRPr="009D0E20" w:rsidRDefault="001965B9" w:rsidP="00662D78">
            <w:pPr>
              <w:spacing w:after="0"/>
              <w:ind w:left="1072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i/>
                <w:sz w:val="24"/>
                <w:szCs w:val="24"/>
              </w:rPr>
              <w:t>Расширение возможности библиотеки для организации духовно-нравственного воспитания и сотрудничества с классными руководителями и другими педагогами школы в реализации воспитательных программ</w:t>
            </w:r>
          </w:p>
        </w:tc>
      </w:tr>
      <w:tr w:rsidR="00F63C6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65B9" w:rsidRPr="009D0E20" w:rsidRDefault="00D61854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Организация и информационная поддержка проведения </w:t>
            </w:r>
            <w:r w:rsidR="001965B9" w:rsidRPr="009D0E20">
              <w:rPr>
                <w:b w:val="0"/>
                <w:sz w:val="24"/>
                <w:szCs w:val="24"/>
              </w:rPr>
              <w:t xml:space="preserve">классных часов и других внеклассных </w:t>
            </w:r>
            <w:r w:rsidR="001965B9" w:rsidRPr="009D0E20">
              <w:rPr>
                <w:b w:val="0"/>
                <w:sz w:val="24"/>
                <w:szCs w:val="24"/>
              </w:rPr>
              <w:lastRenderedPageBreak/>
              <w:t>мероприятий,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981" w:type="dxa"/>
          </w:tcPr>
          <w:p w:rsidR="001965B9" w:rsidRPr="009D0E20" w:rsidRDefault="00D61854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54" w:type="dxa"/>
            <w:gridSpan w:val="4"/>
          </w:tcPr>
          <w:p w:rsidR="001965B9" w:rsidRPr="009D0E20" w:rsidRDefault="00B436F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Педагог-библиотекарь </w:t>
            </w:r>
            <w:r w:rsidR="001965B9" w:rsidRPr="009D0E20"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>педагог-организатор</w:t>
            </w:r>
            <w:r w:rsidR="00D61854" w:rsidRPr="009D0E20">
              <w:rPr>
                <w:b w:val="0"/>
                <w:sz w:val="24"/>
                <w:szCs w:val="24"/>
              </w:rPr>
              <w:t>, воспитатели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lastRenderedPageBreak/>
              <w:t>Повышение эффективности воспитательной работы с учащимися</w:t>
            </w:r>
          </w:p>
        </w:tc>
      </w:tr>
      <w:tr w:rsidR="001965B9" w:rsidRPr="009D0E20" w:rsidTr="00A5680A">
        <w:trPr>
          <w:gridBefore w:val="1"/>
          <w:gridAfter w:val="1"/>
          <w:wBefore w:w="14" w:type="dxa"/>
          <w:wAfter w:w="891" w:type="dxa"/>
        </w:trPr>
        <w:tc>
          <w:tcPr>
            <w:tcW w:w="67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65B9" w:rsidRPr="009D0E20" w:rsidRDefault="001965B9" w:rsidP="0020556F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Участие в разработке воспитательных программ, в работе методического объединения классных руководителей</w:t>
            </w:r>
            <w:r w:rsidR="0020556F" w:rsidRPr="009D0E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1965B9" w:rsidRPr="009D0E20" w:rsidRDefault="00D61854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854" w:type="dxa"/>
            <w:gridSpan w:val="4"/>
          </w:tcPr>
          <w:p w:rsidR="001965B9" w:rsidRPr="009D0E20" w:rsidRDefault="00B436F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Педагог-библиотекарь</w:t>
            </w:r>
          </w:p>
        </w:tc>
        <w:tc>
          <w:tcPr>
            <w:tcW w:w="2865" w:type="dxa"/>
            <w:gridSpan w:val="2"/>
          </w:tcPr>
          <w:p w:rsidR="001965B9" w:rsidRPr="009D0E20" w:rsidRDefault="001965B9" w:rsidP="00662D78">
            <w:pPr>
              <w:spacing w:after="0"/>
              <w:jc w:val="both"/>
              <w:rPr>
                <w:b w:val="0"/>
                <w:sz w:val="24"/>
                <w:szCs w:val="24"/>
              </w:rPr>
            </w:pPr>
            <w:r w:rsidRPr="009D0E20">
              <w:rPr>
                <w:b w:val="0"/>
                <w:sz w:val="24"/>
                <w:szCs w:val="24"/>
              </w:rPr>
              <w:t>Повышение эффективности воспитательной работы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672"/>
        </w:trPr>
        <w:tc>
          <w:tcPr>
            <w:tcW w:w="90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Работа по пропаганде ББЗ Формирование информационной грамотности учащихся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1387"/>
        </w:trPr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1класс.</w:t>
            </w:r>
          </w:p>
          <w:p w:rsidR="00E8742E" w:rsidRPr="00E8742E" w:rsidRDefault="00E8742E" w:rsidP="00E8742E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Знакомство с библиотечно-информационным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центром.</w:t>
            </w:r>
          </w:p>
          <w:p w:rsidR="00E8742E" w:rsidRPr="00E8742E" w:rsidRDefault="00E8742E" w:rsidP="00E8742E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Правила пользования и правила обращения с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книгой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1114"/>
        </w:trPr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2класс.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 Структура книги.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 xml:space="preserve">- Г </w:t>
            </w:r>
            <w:proofErr w:type="spellStart"/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азеты</w:t>
            </w:r>
            <w:proofErr w:type="spellEnd"/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 xml:space="preserve"> и журналы для младшего школьного возраста.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1138"/>
        </w:trPr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3класс.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-Как читать книги.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Выбор книги в библиотеке.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 Компьютер в библиотеке, кассеты, диски.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298"/>
        </w:trPr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4 класс.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566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8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Справочная литература. Научно-познавательная литература для детей.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562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ind w:left="120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6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5 класс.</w:t>
            </w:r>
          </w:p>
          <w:p w:rsidR="00E8742E" w:rsidRPr="00E8742E" w:rsidRDefault="00E8742E" w:rsidP="00E8742E">
            <w:pPr>
              <w:widowControl w:val="0"/>
              <w:spacing w:before="60"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Как построена книга.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562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ind w:left="120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6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6 класс.</w:t>
            </w:r>
          </w:p>
          <w:p w:rsidR="00E8742E" w:rsidRPr="00E8742E" w:rsidRDefault="00E8742E" w:rsidP="00E8742E">
            <w:pPr>
              <w:widowControl w:val="0"/>
              <w:spacing w:before="60"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Выбор книг в библиотеке.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83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ind w:left="120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7 класс.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Структура книги и использование ее справочного аппарата при чтении.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 жег о д н о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566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ind w:left="120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8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8 класс. Ме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тоды самостоятельной работы с литературой.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562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ind w:left="120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83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 класс. Со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общение, доклад, реферат.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307"/>
        </w:trPr>
        <w:tc>
          <w:tcPr>
            <w:tcW w:w="90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ind w:left="4760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Реклама ИБЦ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78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Создание фирменного стиля: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-эстетическое оформление библиотеки (включая мелкий ремонт помещения)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2A3B39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201</w:t>
            </w:r>
            <w:r w:rsid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82"/>
        </w:trPr>
        <w:tc>
          <w:tcPr>
            <w:tcW w:w="545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83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-подбор цветовой композиции и оригинального стиля для оформления выставок, разделителей.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69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Реклама о деятельности центра:</w:t>
            </w:r>
          </w:p>
          <w:p w:rsidR="00E8742E" w:rsidRPr="00E8742E" w:rsidRDefault="00E8742E" w:rsidP="00E8742E">
            <w:pPr>
              <w:widowControl w:val="0"/>
              <w:spacing w:after="0" w:line="269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-устная (во время перемен, на классных собрани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ях)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66"/>
        </w:trPr>
        <w:tc>
          <w:tcPr>
            <w:tcW w:w="5451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-наглядная (информационные объявления о ме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роприятиях, проводимых библиотекой)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418"/>
        </w:trPr>
        <w:tc>
          <w:tcPr>
            <w:tcW w:w="90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ind w:left="4080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387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Работа по самообразованию: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 освоение информации из профессиональных из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даний;</w:t>
            </w:r>
          </w:p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 использование опыта лучших школьных биб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лиотекарей.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600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8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Посещение семинаров, участие в городских МО, присутствие на открытых мероприятия.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8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По плану работы МО;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8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Ведение странички на сайте школы в сети Ин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тернет.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2A3B39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201</w:t>
            </w:r>
            <w:r w:rsid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2A3B39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201</w:t>
            </w:r>
            <w:r w:rsid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Повышение качества библиотечно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="002A3B39"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информационных услуг на основе новых техноло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гий.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2A3B39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201</w:t>
            </w:r>
            <w:r w:rsid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891" w:type="dxa"/>
          <w:trHeight w:hRule="exact" w:val="283"/>
        </w:trPr>
        <w:tc>
          <w:tcPr>
            <w:tcW w:w="90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2A3B39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Взаимодействие</w:t>
            </w:r>
            <w:r w:rsidR="00E8742E" w:rsidRPr="002A3B39">
              <w:rPr>
                <w:rFonts w:eastAsia="Times New Roman"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с библиотеками района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69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Использование обменно-резервного фонда биб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лиотек города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2A3B39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201</w:t>
            </w:r>
            <w:r w:rsid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 xml:space="preserve">Совместная работа по подготовке и проведению </w:t>
            </w:r>
            <w:proofErr w:type="spellStart"/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 xml:space="preserve"> недели.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42E" w:rsidRPr="00E8742E" w:rsidTr="00A5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5"/>
        </w:trPr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42E" w:rsidRPr="00E8742E" w:rsidRDefault="002A3B39" w:rsidP="00E8742E">
            <w:pPr>
              <w:widowControl w:val="0"/>
              <w:spacing w:after="0" w:line="274" w:lineRule="exact"/>
              <w:jc w:val="center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Создание «Г</w:t>
            </w:r>
            <w:r w:rsidR="00E8742E"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остевой книги», куда войдут отзывы и предложения по работе библиотечно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r w:rsidR="00E8742E"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softHyphen/>
              <w:t>информационного центра.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42E" w:rsidRPr="00E8742E" w:rsidRDefault="00E8742E" w:rsidP="002A3B39">
            <w:pPr>
              <w:widowControl w:val="0"/>
              <w:spacing w:after="0" w:line="210" w:lineRule="exact"/>
              <w:jc w:val="both"/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</w:pP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201</w:t>
            </w:r>
            <w:r w:rsid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  <w:r w:rsidRPr="002A3B39">
              <w:rPr>
                <w:rFonts w:eastAsia="Times New Roman"/>
                <w:b w:val="0"/>
                <w:color w:val="000000"/>
                <w:spacing w:val="3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42E" w:rsidRPr="00E8742E" w:rsidRDefault="00E8742E" w:rsidP="00E8742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742E" w:rsidRPr="002A3B39" w:rsidRDefault="00E8742E" w:rsidP="00662D78">
      <w:pPr>
        <w:jc w:val="both"/>
        <w:rPr>
          <w:sz w:val="24"/>
          <w:szCs w:val="24"/>
        </w:rPr>
      </w:pPr>
    </w:p>
    <w:p w:rsidR="001965B9" w:rsidRPr="009D0E20" w:rsidRDefault="001965B9" w:rsidP="00662D78">
      <w:pPr>
        <w:jc w:val="both"/>
        <w:rPr>
          <w:sz w:val="24"/>
          <w:szCs w:val="24"/>
        </w:rPr>
      </w:pPr>
    </w:p>
    <w:p w:rsidR="001965B9" w:rsidRPr="009D0E20" w:rsidRDefault="001965B9" w:rsidP="00662D78">
      <w:pPr>
        <w:spacing w:after="0"/>
        <w:jc w:val="both"/>
        <w:rPr>
          <w:sz w:val="24"/>
          <w:szCs w:val="24"/>
        </w:rPr>
      </w:pPr>
      <w:r w:rsidRPr="009D0E20">
        <w:rPr>
          <w:sz w:val="24"/>
          <w:szCs w:val="24"/>
        </w:rPr>
        <w:t>Необходимые ресурсы и источники финансирования</w:t>
      </w:r>
    </w:p>
    <w:p w:rsidR="001965B9" w:rsidRPr="009D0E20" w:rsidRDefault="001965B9" w:rsidP="00662D78">
      <w:pPr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Основным источником финансирования Программы являются средства бюджета. Источниками дополнительного финансирования Программы могут служить и другие, не запрещенные законодательством источники: спонсоров, родителей, получение грантов, оказание дополнительных платных услуг и др.</w:t>
      </w:r>
    </w:p>
    <w:p w:rsidR="001965B9" w:rsidRPr="009D0E20" w:rsidRDefault="001965B9" w:rsidP="00662D78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D0E20">
        <w:rPr>
          <w:b/>
        </w:rPr>
        <w:t>Текущий контроль и оценка результатов</w:t>
      </w:r>
    </w:p>
    <w:p w:rsidR="001965B9" w:rsidRPr="009D0E20" w:rsidRDefault="001965B9" w:rsidP="00662D7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D0E20">
        <w:t>В ходе решения задач Программы развития школьной библиотеки как информационного центра руководство школы должно постоянно осуществлять текущий контроль ее работы, чтобы быть уверенными в том, что используемые методы ведут к поставленной цели. Периодически необходимо проводить статистический анализ для выявления тенденций развития. Раз в год следует оценивать работу по всем основным направлениям текущего планирования, чтобы выяснить следующее:</w:t>
      </w:r>
    </w:p>
    <w:p w:rsidR="001965B9" w:rsidRPr="009D0E20" w:rsidRDefault="001965B9" w:rsidP="00662D78">
      <w:pPr>
        <w:pStyle w:val="NormalWeb"/>
        <w:spacing w:before="0" w:beforeAutospacing="0" w:after="0" w:afterAutospacing="0" w:line="360" w:lineRule="auto"/>
        <w:jc w:val="both"/>
      </w:pPr>
      <w:r w:rsidRPr="009D0E20">
        <w:lastRenderedPageBreak/>
        <w:t xml:space="preserve">- выполняются ли поставленные задачи и достигаются ли заявленные цели программы развития библиотеки, учебного </w:t>
      </w:r>
      <w:proofErr w:type="gramStart"/>
      <w:r w:rsidRPr="009D0E20">
        <w:t>плана  школы</w:t>
      </w:r>
      <w:proofErr w:type="gramEnd"/>
      <w:r w:rsidRPr="009D0E20">
        <w:t xml:space="preserve"> в целом;</w:t>
      </w:r>
    </w:p>
    <w:p w:rsidR="001965B9" w:rsidRPr="009D0E20" w:rsidRDefault="001965B9" w:rsidP="00662D78">
      <w:pPr>
        <w:pStyle w:val="NormalWeb"/>
        <w:spacing w:before="0" w:beforeAutospacing="0" w:after="0" w:afterAutospacing="0" w:line="360" w:lineRule="auto"/>
        <w:jc w:val="both"/>
      </w:pPr>
      <w:r w:rsidRPr="009D0E20">
        <w:t>- удовлетворяются ли потребности школьного сообщества;</w:t>
      </w:r>
    </w:p>
    <w:p w:rsidR="001965B9" w:rsidRPr="009D0E20" w:rsidRDefault="001965B9" w:rsidP="00662D78">
      <w:pPr>
        <w:pStyle w:val="NormalWeb"/>
        <w:spacing w:before="0" w:beforeAutospacing="0" w:after="0" w:afterAutospacing="0" w:line="360" w:lineRule="auto"/>
        <w:jc w:val="both"/>
      </w:pPr>
      <w:r w:rsidRPr="009D0E20">
        <w:t>- существует ли возможность реагировать на изменение потребностей;</w:t>
      </w:r>
    </w:p>
    <w:p w:rsidR="001965B9" w:rsidRPr="009D0E20" w:rsidRDefault="001965B9" w:rsidP="00662D78">
      <w:pPr>
        <w:pStyle w:val="NormalWeb"/>
        <w:spacing w:before="0" w:beforeAutospacing="0" w:after="0" w:afterAutospacing="0" w:line="360" w:lineRule="auto"/>
        <w:jc w:val="both"/>
      </w:pPr>
      <w:r w:rsidRPr="009D0E20">
        <w:t>- достаточно ли ресурсное обеспечение;</w:t>
      </w:r>
    </w:p>
    <w:p w:rsidR="001965B9" w:rsidRPr="009D0E20" w:rsidRDefault="001965B9" w:rsidP="00B436F9">
      <w:pPr>
        <w:pStyle w:val="NormalWeb"/>
        <w:spacing w:before="0" w:beforeAutospacing="0" w:after="0" w:afterAutospacing="0" w:line="360" w:lineRule="auto"/>
        <w:jc w:val="both"/>
      </w:pPr>
      <w:r w:rsidRPr="009D0E20">
        <w:t>- р</w:t>
      </w:r>
      <w:r w:rsidR="00B436F9" w:rsidRPr="009D0E20">
        <w:t>ентабельны ли эти направления.</w:t>
      </w:r>
    </w:p>
    <w:p w:rsidR="001965B9" w:rsidRPr="009D0E20" w:rsidRDefault="001965B9" w:rsidP="00662D78">
      <w:pPr>
        <w:spacing w:after="0"/>
        <w:jc w:val="both"/>
        <w:rPr>
          <w:sz w:val="24"/>
          <w:szCs w:val="24"/>
        </w:rPr>
      </w:pPr>
      <w:r w:rsidRPr="009D0E20">
        <w:rPr>
          <w:sz w:val="24"/>
          <w:szCs w:val="24"/>
        </w:rPr>
        <w:t>Ожидаемые результаты от реализации программы развития библиотеки.</w:t>
      </w:r>
    </w:p>
    <w:p w:rsidR="001965B9" w:rsidRPr="009D0E20" w:rsidRDefault="001965B9" w:rsidP="00662D78">
      <w:p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1. Оснащение школьной библиотеки современным оборудованием.</w:t>
      </w:r>
    </w:p>
    <w:p w:rsidR="001965B9" w:rsidRPr="009D0E20" w:rsidRDefault="001965B9" w:rsidP="00662D78">
      <w:pPr>
        <w:tabs>
          <w:tab w:val="left" w:pos="3060"/>
          <w:tab w:val="left" w:pos="3960"/>
        </w:tabs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2.. Повышение уровня ИКТ-компетентности сотрудника библиотеки. </w:t>
      </w:r>
    </w:p>
    <w:p w:rsidR="001965B9" w:rsidRPr="009D0E20" w:rsidRDefault="001965B9" w:rsidP="00662D78">
      <w:pPr>
        <w:tabs>
          <w:tab w:val="left" w:pos="3060"/>
          <w:tab w:val="left" w:pos="3960"/>
        </w:tabs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3. Улучшение комплектования библиотечных фондов.</w:t>
      </w:r>
    </w:p>
    <w:p w:rsidR="001965B9" w:rsidRPr="009D0E20" w:rsidRDefault="001965B9" w:rsidP="00662D78">
      <w:pPr>
        <w:tabs>
          <w:tab w:val="left" w:pos="3060"/>
          <w:tab w:val="left" w:pos="3960"/>
        </w:tabs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4. Обеспечение реализации прав и равных возможностей для читателей библиотеки</w:t>
      </w:r>
    </w:p>
    <w:p w:rsidR="001965B9" w:rsidRPr="009D0E20" w:rsidRDefault="001965B9" w:rsidP="00662D78">
      <w:pPr>
        <w:numPr>
          <w:ilvl w:val="0"/>
          <w:numId w:val="4"/>
        </w:num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на пользование актуальной и достоверной информацией оперативно, неоднократно и бесплатно;</w:t>
      </w:r>
    </w:p>
    <w:p w:rsidR="001965B9" w:rsidRPr="009D0E20" w:rsidRDefault="001965B9" w:rsidP="00662D78">
      <w:pPr>
        <w:numPr>
          <w:ilvl w:val="0"/>
          <w:numId w:val="4"/>
        </w:num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на доступ и приобщение к ценностям отечественной и мировой культуры;</w:t>
      </w:r>
    </w:p>
    <w:p w:rsidR="001965B9" w:rsidRPr="009D0E20" w:rsidRDefault="001965B9" w:rsidP="00662D78">
      <w:pPr>
        <w:numPr>
          <w:ilvl w:val="0"/>
          <w:numId w:val="4"/>
        </w:num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 на интеллектуальный досуг в безопасных, комфортных условиях;</w:t>
      </w:r>
    </w:p>
    <w:p w:rsidR="001965B9" w:rsidRPr="009D0E20" w:rsidRDefault="001965B9" w:rsidP="00662D78">
      <w:pPr>
        <w:numPr>
          <w:ilvl w:val="0"/>
          <w:numId w:val="4"/>
        </w:num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на предоставление читателям свободного бесплатного доступа в Интернет для эффективного поиска информации, дополнительного образования;</w:t>
      </w:r>
    </w:p>
    <w:p w:rsidR="001965B9" w:rsidRPr="009D0E20" w:rsidRDefault="001965B9" w:rsidP="00662D78">
      <w:pPr>
        <w:numPr>
          <w:ilvl w:val="0"/>
          <w:numId w:val="4"/>
        </w:num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 xml:space="preserve"> на организацию и поддержку различных форм межнационального культурного обмена и сотрудничества, обеспечивающих рост взаимопонимания и взаимоуважения различных наций и народностей;</w:t>
      </w:r>
    </w:p>
    <w:p w:rsidR="001965B9" w:rsidRPr="009D0E20" w:rsidRDefault="001965B9" w:rsidP="00662D78">
      <w:pPr>
        <w:numPr>
          <w:ilvl w:val="0"/>
          <w:numId w:val="4"/>
        </w:numPr>
        <w:tabs>
          <w:tab w:val="left" w:pos="3060"/>
          <w:tab w:val="left" w:pos="3960"/>
        </w:tabs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на организацию совместной работы учащихся и учителей.</w:t>
      </w:r>
    </w:p>
    <w:p w:rsidR="001965B9" w:rsidRPr="009D0E20" w:rsidRDefault="001965B9" w:rsidP="00662D78">
      <w:p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5. Увеличение читательской активности.</w:t>
      </w:r>
    </w:p>
    <w:p w:rsidR="001965B9" w:rsidRPr="009D0E20" w:rsidRDefault="001965B9" w:rsidP="00662D78">
      <w:p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6. Повышение качества научных работ учащихся и учителей.</w:t>
      </w:r>
    </w:p>
    <w:p w:rsidR="001965B9" w:rsidRPr="009D0E20" w:rsidRDefault="001965B9" w:rsidP="00662D78">
      <w:pPr>
        <w:spacing w:after="0" w:line="360" w:lineRule="auto"/>
        <w:jc w:val="both"/>
        <w:rPr>
          <w:b w:val="0"/>
          <w:sz w:val="24"/>
          <w:szCs w:val="24"/>
        </w:rPr>
      </w:pPr>
      <w:r w:rsidRPr="009D0E20">
        <w:rPr>
          <w:b w:val="0"/>
          <w:sz w:val="24"/>
          <w:szCs w:val="24"/>
        </w:rPr>
        <w:t>7. Отказ от бумажной картотеки.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9. Реклама деятельности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Где:</w:t>
      </w:r>
    </w:p>
    <w:p w:rsidR="00E91E9E" w:rsidRPr="009D0E20" w:rsidRDefault="00E91E9E" w:rsidP="00E34F5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На районных семинарах</w:t>
      </w:r>
    </w:p>
    <w:p w:rsidR="00E91E9E" w:rsidRPr="009D0E20" w:rsidRDefault="00E91E9E" w:rsidP="00E34F5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На педсоветах</w:t>
      </w:r>
      <w:r w:rsidR="00B436F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  <w:r w:rsidR="00E34F5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B436F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</w:p>
    <w:p w:rsidR="00E91E9E" w:rsidRPr="009D0E20" w:rsidRDefault="00E91E9E" w:rsidP="00E34F5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На</w:t>
      </w:r>
      <w:r w:rsidR="00B436F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436F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школьном 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сайте</w:t>
      </w:r>
      <w:proofErr w:type="gramEnd"/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B436F9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.</w:t>
      </w:r>
    </w:p>
    <w:p w:rsidR="00E91E9E" w:rsidRPr="009D0E20" w:rsidRDefault="00E91E9E" w:rsidP="00E34F5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В библиотеке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Формы рекламной деятельности:</w:t>
      </w:r>
    </w:p>
    <w:p w:rsidR="00E91E9E" w:rsidRPr="009D0E20" w:rsidRDefault="00E91E9E" w:rsidP="00E34F55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доклады и сообщения</w:t>
      </w:r>
    </w:p>
    <w:p w:rsidR="00E91E9E" w:rsidRPr="009D0E20" w:rsidRDefault="00E91E9E" w:rsidP="00B436F9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буклеты, списки, листовки</w:t>
      </w:r>
      <w:r w:rsidR="00E34F5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, объявления</w:t>
      </w:r>
    </w:p>
    <w:p w:rsidR="00E91E9E" w:rsidRPr="009D0E20" w:rsidRDefault="00E91E9E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10. Срок выполнения программы</w:t>
      </w:r>
    </w:p>
    <w:p w:rsidR="00E91E9E" w:rsidRPr="009D0E20" w:rsidRDefault="001965B9" w:rsidP="00662D78">
      <w:pPr>
        <w:spacing w:after="0" w:line="240" w:lineRule="auto"/>
        <w:jc w:val="both"/>
        <w:textAlignment w:val="baseline"/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4</w:t>
      </w:r>
      <w:r w:rsidR="00E34F55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1E9E"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год</w:t>
      </w:r>
      <w:r w:rsidRPr="009D0E20">
        <w:rPr>
          <w:rFonts w:eastAsia="Times New Roman"/>
          <w:b w:val="0"/>
          <w:sz w:val="24"/>
          <w:szCs w:val="24"/>
          <w:bdr w:val="none" w:sz="0" w:space="0" w:color="auto" w:frame="1"/>
          <w:lang w:eastAsia="ru-RU"/>
        </w:rPr>
        <w:t>а</w:t>
      </w:r>
    </w:p>
    <w:sectPr w:rsidR="00E91E9E" w:rsidRPr="009D0E20" w:rsidSect="001953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89C"/>
    <w:multiLevelType w:val="hybridMultilevel"/>
    <w:tmpl w:val="B890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ED3"/>
    <w:multiLevelType w:val="hybridMultilevel"/>
    <w:tmpl w:val="F4645D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23283"/>
    <w:multiLevelType w:val="hybridMultilevel"/>
    <w:tmpl w:val="1D6E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3A5"/>
    <w:multiLevelType w:val="hybridMultilevel"/>
    <w:tmpl w:val="006684D4"/>
    <w:lvl w:ilvl="0" w:tplc="E7E61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46F5"/>
    <w:multiLevelType w:val="hybridMultilevel"/>
    <w:tmpl w:val="E58C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87749"/>
    <w:multiLevelType w:val="hybridMultilevel"/>
    <w:tmpl w:val="8A36A90A"/>
    <w:lvl w:ilvl="0" w:tplc="EEDE5FE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4C500DC"/>
    <w:multiLevelType w:val="hybridMultilevel"/>
    <w:tmpl w:val="1520EE56"/>
    <w:lvl w:ilvl="0" w:tplc="5E4A9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80DBC"/>
    <w:multiLevelType w:val="hybridMultilevel"/>
    <w:tmpl w:val="375C3BB4"/>
    <w:lvl w:ilvl="0" w:tplc="A16AE53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C04B428">
      <w:start w:val="9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93526AC"/>
    <w:multiLevelType w:val="multilevel"/>
    <w:tmpl w:val="A7C0F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9E"/>
    <w:rsid w:val="00006E13"/>
    <w:rsid w:val="000F4945"/>
    <w:rsid w:val="0010543C"/>
    <w:rsid w:val="00111F0F"/>
    <w:rsid w:val="00146B01"/>
    <w:rsid w:val="001953CD"/>
    <w:rsid w:val="001965B9"/>
    <w:rsid w:val="001F528F"/>
    <w:rsid w:val="0020556F"/>
    <w:rsid w:val="00260A39"/>
    <w:rsid w:val="002A3B39"/>
    <w:rsid w:val="0032276F"/>
    <w:rsid w:val="0035201F"/>
    <w:rsid w:val="0037359C"/>
    <w:rsid w:val="003A59CC"/>
    <w:rsid w:val="003C6E06"/>
    <w:rsid w:val="003E3EA8"/>
    <w:rsid w:val="00434C50"/>
    <w:rsid w:val="00480E60"/>
    <w:rsid w:val="00550F7B"/>
    <w:rsid w:val="005A2D3B"/>
    <w:rsid w:val="006176E3"/>
    <w:rsid w:val="00662D78"/>
    <w:rsid w:val="009503B2"/>
    <w:rsid w:val="00973AA5"/>
    <w:rsid w:val="00986C8B"/>
    <w:rsid w:val="009D0E20"/>
    <w:rsid w:val="00A5680A"/>
    <w:rsid w:val="00A6443C"/>
    <w:rsid w:val="00AC04DC"/>
    <w:rsid w:val="00AC24BB"/>
    <w:rsid w:val="00AE2BB7"/>
    <w:rsid w:val="00B436F9"/>
    <w:rsid w:val="00C5578F"/>
    <w:rsid w:val="00D456FD"/>
    <w:rsid w:val="00D61854"/>
    <w:rsid w:val="00DE18CB"/>
    <w:rsid w:val="00DE3482"/>
    <w:rsid w:val="00E32F7D"/>
    <w:rsid w:val="00E34F55"/>
    <w:rsid w:val="00E4159B"/>
    <w:rsid w:val="00E8742E"/>
    <w:rsid w:val="00E91E9E"/>
    <w:rsid w:val="00E95EC5"/>
    <w:rsid w:val="00F63C69"/>
    <w:rsid w:val="00FB0AC4"/>
    <w:rsid w:val="00FB3168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0E42-EDD3-4AF1-B476-0DAF9A6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0F"/>
  </w:style>
  <w:style w:type="paragraph" w:styleId="Heading1">
    <w:name w:val="heading 1"/>
    <w:basedOn w:val="Normal"/>
    <w:link w:val="Heading1Char"/>
    <w:uiPriority w:val="9"/>
    <w:qFormat/>
    <w:rsid w:val="00E91E9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E9E"/>
    <w:rPr>
      <w:rFonts w:eastAsia="Times New Roman"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91E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1E9E"/>
  </w:style>
  <w:style w:type="paragraph" w:styleId="NormalWeb">
    <w:name w:val="Normal (Web)"/>
    <w:basedOn w:val="Normal"/>
    <w:unhideWhenUsed/>
    <w:rsid w:val="00E91E9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59C"/>
    <w:pPr>
      <w:ind w:left="720"/>
      <w:contextualSpacing/>
    </w:pPr>
  </w:style>
  <w:style w:type="paragraph" w:styleId="BodyText">
    <w:name w:val="Body Text"/>
    <w:basedOn w:val="Normal"/>
    <w:link w:val="BodyTextChar"/>
    <w:rsid w:val="00FB0AC4"/>
    <w:pPr>
      <w:spacing w:after="0" w:line="240" w:lineRule="auto"/>
    </w:pPr>
    <w:rPr>
      <w:rFonts w:eastAsia="Times New Roman"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FB0AC4"/>
    <w:rPr>
      <w:rFonts w:eastAsia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FB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20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9136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296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60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681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673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70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2788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69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320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667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304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85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13" Type="http://schemas.openxmlformats.org/officeDocument/2006/relationships/hyperlink" Target="http://pandia.ru/text/category/novie_tehnologii/" TargetMode="External"/><Relationship Id="rId18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61.php" TargetMode="External"/><Relationship Id="rId12" Type="http://schemas.openxmlformats.org/officeDocument/2006/relationships/hyperlink" Target="http://pandia.ru/text/category/informatcionnie_tehnologii/" TargetMode="External"/><Relationship Id="rId17" Type="http://schemas.openxmlformats.org/officeDocument/2006/relationships/hyperlink" Target="http://pandia.ru/text/category/informatcionnoe_obespe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vlecheni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grammi_razvitiya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/wiki/001/94.php" TargetMode="External"/><Relationship Id="rId15" Type="http://schemas.openxmlformats.org/officeDocument/2006/relationships/hyperlink" Target="http://pandia.ru/text/category/zakaz_sotcialmznij/" TargetMode="External"/><Relationship Id="rId10" Type="http://schemas.openxmlformats.org/officeDocument/2006/relationships/hyperlink" Target="http://pandia.ru/text/categ/wiki/001/202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grammnoe_obespechenie/" TargetMode="External"/><Relationship Id="rId14" Type="http://schemas.openxmlformats.org/officeDocument/2006/relationships/hyperlink" Target="http://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 Учитель</cp:lastModifiedBy>
  <cp:revision>16</cp:revision>
  <dcterms:created xsi:type="dcterms:W3CDTF">2018-03-15T08:37:00Z</dcterms:created>
  <dcterms:modified xsi:type="dcterms:W3CDTF">2020-10-29T03:48:00Z</dcterms:modified>
</cp:coreProperties>
</file>