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13" w:rsidRPr="00907213" w:rsidRDefault="00907213" w:rsidP="009072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213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6C7A0F" w:rsidRDefault="00907213" w:rsidP="009072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213">
        <w:rPr>
          <w:rFonts w:ascii="Times New Roman" w:hAnsi="Times New Roman" w:cs="Times New Roman"/>
          <w:b/>
          <w:sz w:val="32"/>
          <w:szCs w:val="32"/>
        </w:rPr>
        <w:t>Тюльковская средняя общеобразовательная школа</w:t>
      </w:r>
    </w:p>
    <w:p w:rsidR="00907213" w:rsidRDefault="00907213" w:rsidP="009072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213" w:rsidRDefault="00907213" w:rsidP="009072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213" w:rsidRDefault="00907213" w:rsidP="009072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213" w:rsidRDefault="00907213" w:rsidP="009072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213" w:rsidRDefault="00907213" w:rsidP="009072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213" w:rsidRDefault="00907213" w:rsidP="009072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213" w:rsidRDefault="00907213" w:rsidP="009072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213" w:rsidRDefault="00907213" w:rsidP="009072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213" w:rsidRDefault="00907213" w:rsidP="009072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213" w:rsidRDefault="00907213" w:rsidP="009072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213" w:rsidRDefault="00907213" w:rsidP="009072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213" w:rsidRDefault="00907213" w:rsidP="009072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213" w:rsidRPr="00907213" w:rsidRDefault="00907213" w:rsidP="0090721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07213">
        <w:rPr>
          <w:rFonts w:ascii="Times New Roman" w:hAnsi="Times New Roman" w:cs="Times New Roman"/>
          <w:b/>
          <w:sz w:val="36"/>
          <w:szCs w:val="32"/>
        </w:rPr>
        <w:t xml:space="preserve">ПРОГРАММА </w:t>
      </w:r>
    </w:p>
    <w:p w:rsidR="00907213" w:rsidRPr="00907213" w:rsidRDefault="00907213" w:rsidP="0090721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proofErr w:type="gramStart"/>
      <w:r w:rsidRPr="00907213">
        <w:rPr>
          <w:rFonts w:ascii="Times New Roman" w:hAnsi="Times New Roman" w:cs="Times New Roman"/>
          <w:b/>
          <w:sz w:val="36"/>
          <w:szCs w:val="32"/>
        </w:rPr>
        <w:t>ПОВЫШЕНИЯ  КАЧЕСТВА</w:t>
      </w:r>
      <w:proofErr w:type="gramEnd"/>
      <w:r w:rsidRPr="00907213">
        <w:rPr>
          <w:rFonts w:ascii="Times New Roman" w:hAnsi="Times New Roman" w:cs="Times New Roman"/>
          <w:b/>
          <w:sz w:val="36"/>
          <w:szCs w:val="32"/>
        </w:rPr>
        <w:t xml:space="preserve"> ОБРАЗОВАНИЯ </w:t>
      </w:r>
    </w:p>
    <w:p w:rsidR="00907213" w:rsidRDefault="00907213" w:rsidP="0090721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07213">
        <w:rPr>
          <w:rFonts w:ascii="Times New Roman" w:hAnsi="Times New Roman" w:cs="Times New Roman"/>
          <w:b/>
          <w:sz w:val="36"/>
          <w:szCs w:val="32"/>
        </w:rPr>
        <w:t xml:space="preserve">МБОУ ТЮЛЬКОВСКОЙ СРЕДНЕЙ ОБЩЕОБРАЗОВАТЕЛЬНОЙ ШКОЛЫ НА 2020-2023 </w:t>
      </w:r>
      <w:proofErr w:type="spellStart"/>
      <w:r w:rsidRPr="00907213">
        <w:rPr>
          <w:rFonts w:ascii="Times New Roman" w:hAnsi="Times New Roman" w:cs="Times New Roman"/>
          <w:b/>
          <w:sz w:val="36"/>
          <w:szCs w:val="32"/>
        </w:rPr>
        <w:t>гг</w:t>
      </w:r>
      <w:proofErr w:type="spellEnd"/>
    </w:p>
    <w:p w:rsidR="00907213" w:rsidRDefault="00907213" w:rsidP="0090721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07213" w:rsidRDefault="00907213" w:rsidP="0090721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07213" w:rsidRDefault="00907213" w:rsidP="0090721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07213" w:rsidRDefault="00907213" w:rsidP="0090721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07213" w:rsidRDefault="00907213" w:rsidP="0090721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07213" w:rsidRDefault="00907213" w:rsidP="0090721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07213" w:rsidRDefault="00907213" w:rsidP="0090721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07213" w:rsidRDefault="00907213" w:rsidP="0090721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07213" w:rsidRDefault="00907213" w:rsidP="0090721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с. Тюльково </w:t>
      </w:r>
    </w:p>
    <w:p w:rsidR="00907213" w:rsidRDefault="00907213" w:rsidP="0090721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2020 г</w:t>
      </w:r>
    </w:p>
    <w:p w:rsidR="009223E0" w:rsidRDefault="009223E0" w:rsidP="0065726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223E0" w:rsidRDefault="009223E0" w:rsidP="0065726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57263" w:rsidRPr="00657263" w:rsidRDefault="00657263" w:rsidP="0065726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57263">
        <w:rPr>
          <w:rFonts w:ascii="Times New Roman" w:hAnsi="Times New Roman" w:cs="Times New Roman"/>
          <w:b/>
          <w:sz w:val="36"/>
          <w:szCs w:val="32"/>
        </w:rPr>
        <w:lastRenderedPageBreak/>
        <w:t xml:space="preserve">Содержание программы </w:t>
      </w:r>
    </w:p>
    <w:p w:rsidR="00657263" w:rsidRPr="00657263" w:rsidRDefault="00657263" w:rsidP="006572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263" w:rsidRPr="0020491C" w:rsidRDefault="00657263" w:rsidP="00657263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1C">
        <w:rPr>
          <w:rFonts w:ascii="Times New Roman" w:hAnsi="Times New Roman" w:cs="Times New Roman"/>
          <w:b/>
          <w:sz w:val="24"/>
          <w:szCs w:val="24"/>
        </w:rPr>
        <w:t xml:space="preserve">Понятия и термины </w:t>
      </w:r>
    </w:p>
    <w:p w:rsidR="00657263" w:rsidRPr="0020491C" w:rsidRDefault="00657263" w:rsidP="006572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5C0" w:rsidRPr="0020491C" w:rsidRDefault="00657263" w:rsidP="009223E0">
      <w:pPr>
        <w:spacing w:after="0" w:line="24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  <w:r w:rsidRPr="0020491C">
        <w:rPr>
          <w:rFonts w:ascii="Times New Roman" w:hAnsi="Times New Roman" w:cs="Times New Roman"/>
          <w:i/>
          <w:sz w:val="24"/>
          <w:szCs w:val="24"/>
        </w:rPr>
        <w:t>Качество образования</w:t>
      </w:r>
      <w:r w:rsidRPr="0020491C">
        <w:rPr>
          <w:rFonts w:ascii="Times New Roman" w:hAnsi="Times New Roman" w:cs="Times New Roman"/>
          <w:sz w:val="24"/>
          <w:szCs w:val="24"/>
        </w:rPr>
        <w:t xml:space="preserve"> - интегральная характеристика системы образования, отражающая степень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 </w:t>
      </w:r>
    </w:p>
    <w:p w:rsidR="002B25C0" w:rsidRPr="0020491C" w:rsidRDefault="00657263" w:rsidP="009223E0">
      <w:pPr>
        <w:spacing w:after="0" w:line="240" w:lineRule="auto"/>
        <w:ind w:left="426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91C">
        <w:rPr>
          <w:rFonts w:ascii="Times New Roman" w:hAnsi="Times New Roman" w:cs="Times New Roman"/>
          <w:i/>
          <w:sz w:val="24"/>
          <w:szCs w:val="24"/>
        </w:rPr>
        <w:t>Оценка качества образования</w:t>
      </w:r>
      <w:r w:rsidRPr="0020491C">
        <w:rPr>
          <w:rFonts w:ascii="Times New Roman" w:hAnsi="Times New Roman" w:cs="Times New Roman"/>
          <w:sz w:val="24"/>
          <w:szCs w:val="24"/>
        </w:rPr>
        <w:t xml:space="preserve"> -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 </w:t>
      </w:r>
    </w:p>
    <w:p w:rsidR="002B25C0" w:rsidRPr="0020491C" w:rsidRDefault="00657263" w:rsidP="009223E0">
      <w:pPr>
        <w:spacing w:after="0" w:line="240" w:lineRule="auto"/>
        <w:ind w:left="426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91C">
        <w:rPr>
          <w:rFonts w:ascii="Times New Roman" w:hAnsi="Times New Roman" w:cs="Times New Roman"/>
          <w:i/>
          <w:sz w:val="24"/>
          <w:szCs w:val="24"/>
        </w:rPr>
        <w:t>Управление качеством образования</w:t>
      </w:r>
      <w:r w:rsidRPr="0020491C">
        <w:rPr>
          <w:rFonts w:ascii="Times New Roman" w:hAnsi="Times New Roman" w:cs="Times New Roman"/>
          <w:sz w:val="24"/>
          <w:szCs w:val="24"/>
        </w:rPr>
        <w:t xml:space="preserve"> - системное, скоординированное воздействие как на образовательный процесс, так и на комплекс других связанных с ним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педагогических результатов установленным и предлагаемым требованиям, нормам, стандартам и ожиданиям. </w:t>
      </w:r>
    </w:p>
    <w:p w:rsidR="00575E5B" w:rsidRDefault="00657263" w:rsidP="006F6ECC">
      <w:pPr>
        <w:spacing w:after="0" w:line="240" w:lineRule="auto"/>
        <w:ind w:left="426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91C">
        <w:rPr>
          <w:rFonts w:ascii="Times New Roman" w:hAnsi="Times New Roman" w:cs="Times New Roman"/>
          <w:i/>
          <w:sz w:val="24"/>
          <w:szCs w:val="24"/>
        </w:rPr>
        <w:t>Мониторинг</w:t>
      </w:r>
      <w:r w:rsidRPr="0020491C">
        <w:rPr>
          <w:rFonts w:ascii="Times New Roman" w:hAnsi="Times New Roman" w:cs="Times New Roman"/>
          <w:sz w:val="24"/>
          <w:szCs w:val="24"/>
        </w:rPr>
        <w:t xml:space="preserve"> - специально организованное, целевое наблюдение, постоянный контроль и диагностика состояния на базе существующих источников информации, а также специально организованных исследований и измерений. Мониторинг представляет собой систему сбора, обработки, хранения и распространения информации о состоянии образовательной системы или отдельных ее элементов, а также об удовлетворении образовательных потребностей населения, родителей. </w:t>
      </w:r>
    </w:p>
    <w:p w:rsidR="006F6ECC" w:rsidRPr="006F6ECC" w:rsidRDefault="006F6ECC" w:rsidP="006F6ECC">
      <w:pPr>
        <w:spacing w:after="0" w:line="240" w:lineRule="auto"/>
        <w:ind w:left="426"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56B" w:rsidRDefault="00AD056B" w:rsidP="00AD0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56B">
        <w:rPr>
          <w:rFonts w:ascii="Times New Roman" w:hAnsi="Times New Roman" w:cs="Times New Roman"/>
          <w:b/>
          <w:bCs/>
          <w:sz w:val="24"/>
          <w:szCs w:val="24"/>
        </w:rPr>
        <w:t>Анализ исходного состояния проблемы</w:t>
      </w:r>
    </w:p>
    <w:p w:rsidR="00AD056B" w:rsidRPr="00AD056B" w:rsidRDefault="00AD056B" w:rsidP="00AD0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B85" w:rsidRDefault="0065058B" w:rsidP="00785B85">
      <w:pPr>
        <w:spacing w:after="0" w:line="240" w:lineRule="auto"/>
        <w:ind w:left="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5B85" w:rsidRPr="0078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проведенного в учреждении анализа действующих подходов к организации и управлению качеством образования выявлены противоречия и проблемы между государственным заказом общества на создание условий для повышения качества образования в школе и отсутствием в настоящее время в школе действенной системы, позволяющей объективно отслеживать качество образования, своевременно осуществлять корректировку и прогнозирование развития образовательного учреждения, а также отсутствие системного подхода к управлению качеством образования в образовательном учреждении. Недостаточная работа по мотивации всех участников образовательного процесса на его качество: учащихся, учителей, родителей; отсутствие эффективной системы работы со слабоуспевающими обучающимися; отсутствие позитивных изменений на протяжении нескольких лет в </w:t>
      </w:r>
      <w:proofErr w:type="gramStart"/>
      <w:r w:rsidR="00785B85" w:rsidRPr="00785B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 показателях успеваемости</w:t>
      </w:r>
      <w:proofErr w:type="gramEnd"/>
      <w:r w:rsidR="00785B85" w:rsidRPr="0078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образовательном учреждении; отсутствие качественного рабочего инструментария, позволяющего оценить процесс образования в образовательном учреждении.</w:t>
      </w:r>
    </w:p>
    <w:p w:rsidR="0065058B" w:rsidRPr="0065058B" w:rsidRDefault="0065058B" w:rsidP="00785B85">
      <w:pPr>
        <w:tabs>
          <w:tab w:val="left" w:pos="709"/>
          <w:tab w:val="left" w:pos="9498"/>
        </w:tabs>
        <w:spacing w:after="0" w:line="276" w:lineRule="auto"/>
        <w:ind w:left="567" w:right="-1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50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 школе обучается 215 </w:t>
      </w:r>
      <w:r w:rsidRPr="00650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Pr="00650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 </w:t>
      </w:r>
      <w:r w:rsidR="00785B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уровне начального общего образования </w:t>
      </w:r>
      <w:r w:rsidRPr="00650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85B85">
        <w:rPr>
          <w:rFonts w:ascii="Times New Roman" w:eastAsia="Calibri" w:hAnsi="Times New Roman" w:cs="Times New Roman"/>
          <w:sz w:val="24"/>
          <w:szCs w:val="24"/>
          <w:lang w:eastAsia="ru-RU"/>
        </w:rPr>
        <w:t>109</w:t>
      </w:r>
      <w:r w:rsidRPr="00650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учащихся, </w:t>
      </w:r>
      <w:r w:rsidR="00785B85">
        <w:rPr>
          <w:rFonts w:ascii="Times New Roman" w:eastAsia="Calibri" w:hAnsi="Times New Roman" w:cs="Times New Roman"/>
          <w:sz w:val="24"/>
          <w:szCs w:val="24"/>
          <w:lang w:eastAsia="ru-RU"/>
        </w:rPr>
        <w:t>на уровне основного общего образования – 94 обучающихся, на уровне среднего общего образования – 12 обучающихся.</w:t>
      </w:r>
    </w:p>
    <w:p w:rsidR="0065058B" w:rsidRDefault="00785B85" w:rsidP="0065058B">
      <w:pPr>
        <w:spacing w:after="0" w:line="240" w:lineRule="auto"/>
        <w:ind w:left="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78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осуществляется из д. Ключи  и п. Угольный</w:t>
      </w:r>
      <w:r w:rsidRPr="0078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Всего на подвозе находится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 обучающихся</w:t>
      </w:r>
      <w:r w:rsidRPr="0078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детей, находящихся на подвозе, организовано двухразовое питание (завтрак и обед). </w:t>
      </w:r>
    </w:p>
    <w:p w:rsidR="00785B85" w:rsidRDefault="00785B85" w:rsidP="0065058B">
      <w:pPr>
        <w:spacing w:after="0" w:line="240" w:lineRule="auto"/>
        <w:ind w:left="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B85" w:rsidRDefault="00785B85" w:rsidP="0065058B">
      <w:pPr>
        <w:spacing w:after="0" w:line="240" w:lineRule="auto"/>
        <w:ind w:left="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A1" w:rsidRDefault="004738A1" w:rsidP="004738A1">
      <w:pPr>
        <w:spacing w:line="276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Школа имеет 100% кадровую укомплектованность, что позволяет реализовывать задачи, поставленные перед школой. </w:t>
      </w:r>
    </w:p>
    <w:p w:rsidR="00EB4671" w:rsidRPr="00EB4671" w:rsidRDefault="00EB4671" w:rsidP="004738A1">
      <w:pPr>
        <w:suppressAutoHyphens/>
        <w:spacing w:after="200" w:line="276" w:lineRule="auto"/>
        <w:ind w:left="426" w:firstLine="142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4671">
        <w:rPr>
          <w:rFonts w:ascii="Times New Roman" w:eastAsia="Times New Roman" w:hAnsi="Times New Roman" w:cs="Times New Roman"/>
          <w:szCs w:val="28"/>
          <w:lang w:eastAsia="ru-RU"/>
        </w:rPr>
        <w:t>Кадров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ый состав МБОУ Тюльковской СОШ </w:t>
      </w:r>
      <w:r w:rsidR="004738A1">
        <w:rPr>
          <w:rFonts w:ascii="Times New Roman" w:eastAsia="Times New Roman" w:hAnsi="Times New Roman" w:cs="Times New Roman"/>
          <w:szCs w:val="28"/>
          <w:lang w:eastAsia="ru-RU"/>
        </w:rPr>
        <w:t>на 2020-2021 уч.год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992"/>
        <w:gridCol w:w="567"/>
        <w:gridCol w:w="850"/>
        <w:gridCol w:w="709"/>
        <w:gridCol w:w="851"/>
        <w:gridCol w:w="849"/>
        <w:gridCol w:w="567"/>
        <w:gridCol w:w="993"/>
        <w:gridCol w:w="284"/>
        <w:gridCol w:w="567"/>
        <w:gridCol w:w="850"/>
        <w:gridCol w:w="1134"/>
      </w:tblGrid>
      <w:tr w:rsidR="00EB4671" w:rsidRPr="00EB4671" w:rsidTr="00EB4671">
        <w:trPr>
          <w:trHeight w:val="974"/>
        </w:trPr>
        <w:tc>
          <w:tcPr>
            <w:tcW w:w="851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Кол-во педагогов </w:t>
            </w:r>
          </w:p>
        </w:tc>
        <w:tc>
          <w:tcPr>
            <w:tcW w:w="2410" w:type="dxa"/>
            <w:gridSpan w:val="3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Образование</w:t>
            </w:r>
          </w:p>
        </w:tc>
        <w:tc>
          <w:tcPr>
            <w:tcW w:w="850" w:type="dxa"/>
            <w:vMerge w:val="restart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высшая </w:t>
            </w:r>
          </w:p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кв. кат.</w:t>
            </w:r>
          </w:p>
        </w:tc>
        <w:tc>
          <w:tcPr>
            <w:tcW w:w="709" w:type="dxa"/>
            <w:vMerge w:val="restart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первая кв. кат.</w:t>
            </w:r>
          </w:p>
        </w:tc>
        <w:tc>
          <w:tcPr>
            <w:tcW w:w="851" w:type="dxa"/>
            <w:vMerge w:val="restart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соотв.</w:t>
            </w:r>
          </w:p>
        </w:tc>
        <w:tc>
          <w:tcPr>
            <w:tcW w:w="849" w:type="dxa"/>
            <w:vMerge w:val="restart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б/к</w:t>
            </w:r>
          </w:p>
        </w:tc>
        <w:tc>
          <w:tcPr>
            <w:tcW w:w="4395" w:type="dxa"/>
            <w:gridSpan w:val="6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Педагогический стаж</w:t>
            </w:r>
          </w:p>
        </w:tc>
      </w:tr>
      <w:tr w:rsidR="00EB4671" w:rsidRPr="00EB4671" w:rsidTr="00EB4671">
        <w:trPr>
          <w:trHeight w:val="974"/>
        </w:trPr>
        <w:tc>
          <w:tcPr>
            <w:tcW w:w="851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высшее</w:t>
            </w:r>
          </w:p>
        </w:tc>
        <w:tc>
          <w:tcPr>
            <w:tcW w:w="992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неполное высшее</w:t>
            </w:r>
          </w:p>
        </w:tc>
        <w:tc>
          <w:tcPr>
            <w:tcW w:w="567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среднее спец.</w:t>
            </w:r>
          </w:p>
        </w:tc>
        <w:tc>
          <w:tcPr>
            <w:tcW w:w="850" w:type="dxa"/>
            <w:vMerge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 3 лет</w:t>
            </w:r>
          </w:p>
        </w:tc>
        <w:tc>
          <w:tcPr>
            <w:tcW w:w="993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3 -10</w:t>
            </w:r>
          </w:p>
        </w:tc>
        <w:tc>
          <w:tcPr>
            <w:tcW w:w="284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11-15</w:t>
            </w:r>
          </w:p>
        </w:tc>
        <w:tc>
          <w:tcPr>
            <w:tcW w:w="567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16-20</w:t>
            </w:r>
          </w:p>
        </w:tc>
        <w:tc>
          <w:tcPr>
            <w:tcW w:w="850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21-25</w:t>
            </w:r>
          </w:p>
        </w:tc>
        <w:tc>
          <w:tcPr>
            <w:tcW w:w="1134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более 25</w:t>
            </w:r>
          </w:p>
        </w:tc>
      </w:tr>
      <w:tr w:rsidR="00EB4671" w:rsidRPr="00EB4671" w:rsidTr="00EB4671">
        <w:trPr>
          <w:trHeight w:val="110"/>
        </w:trPr>
        <w:tc>
          <w:tcPr>
            <w:tcW w:w="851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Всего:</w:t>
            </w:r>
          </w:p>
          <w:p w:rsidR="00EB4671" w:rsidRPr="00EB4671" w:rsidRDefault="00EB4671" w:rsidP="00EB4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26</w:t>
            </w:r>
          </w:p>
        </w:tc>
        <w:tc>
          <w:tcPr>
            <w:tcW w:w="851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992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  <w:p w:rsidR="00EB4671" w:rsidRPr="00EB4671" w:rsidRDefault="00EB4671" w:rsidP="00EB4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</w:t>
            </w:r>
          </w:p>
          <w:p w:rsidR="00EB4671" w:rsidRPr="00EB4671" w:rsidRDefault="00EB4671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</w:t>
            </w:r>
          </w:p>
          <w:p w:rsidR="00EB4671" w:rsidRPr="00EB4671" w:rsidRDefault="00EB4671" w:rsidP="00EB4671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</w:t>
            </w:r>
          </w:p>
          <w:p w:rsidR="00EB4671" w:rsidRPr="00EB4671" w:rsidRDefault="00EB4671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</w:t>
            </w:r>
          </w:p>
          <w:p w:rsidR="00EB4671" w:rsidRPr="00EB4671" w:rsidRDefault="00EB4671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</w:t>
            </w:r>
          </w:p>
          <w:p w:rsidR="00EB4671" w:rsidRPr="00EB4671" w:rsidRDefault="00EB4671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993" w:type="dxa"/>
          </w:tcPr>
          <w:p w:rsidR="00EB4671" w:rsidRPr="00EB4671" w:rsidRDefault="0096285C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284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EB4671" w:rsidRPr="00EB4671" w:rsidRDefault="00EB4671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B467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EB4671" w:rsidRPr="00EB4671" w:rsidRDefault="001B2A9A" w:rsidP="00EB4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</w:t>
            </w:r>
          </w:p>
        </w:tc>
      </w:tr>
    </w:tbl>
    <w:p w:rsidR="00785B85" w:rsidRDefault="00785B85" w:rsidP="0065058B">
      <w:pPr>
        <w:spacing w:after="0" w:line="240" w:lineRule="auto"/>
        <w:ind w:left="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A3" w:rsidRDefault="004738A1" w:rsidP="004738A1">
      <w:pPr>
        <w:suppressAutoHyphens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36"/>
          <w:szCs w:val="32"/>
        </w:rPr>
      </w:pPr>
      <w:r w:rsidRPr="008E40A1">
        <w:rPr>
          <w:rFonts w:ascii="Times New Roman" w:hAnsi="Times New Roman"/>
          <w:sz w:val="24"/>
          <w:szCs w:val="24"/>
        </w:rPr>
        <w:t>Все педагогические работники своевременно проходят повышение квалификации (в с</w:t>
      </w:r>
      <w:r w:rsidRPr="008E40A1">
        <w:rPr>
          <w:rFonts w:ascii="Times New Roman" w:hAnsi="Times New Roman"/>
          <w:sz w:val="24"/>
          <w:szCs w:val="24"/>
        </w:rPr>
        <w:t>о</w:t>
      </w:r>
      <w:r w:rsidRPr="008E40A1">
        <w:rPr>
          <w:rFonts w:ascii="Times New Roman" w:hAnsi="Times New Roman"/>
          <w:sz w:val="24"/>
          <w:szCs w:val="24"/>
        </w:rPr>
        <w:t xml:space="preserve">ответствии с требованиями – один раз в три года).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Pr="00D95839">
        <w:rPr>
          <w:rFonts w:ascii="Times New Roman" w:eastAsia="Times New Roman" w:hAnsi="Times New Roman"/>
          <w:sz w:val="24"/>
          <w:szCs w:val="28"/>
          <w:lang w:eastAsia="ru-RU"/>
        </w:rPr>
        <w:t xml:space="preserve">урсы повышения квалификации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педагоги проходят </w:t>
      </w:r>
      <w:r w:rsidRPr="00D95839">
        <w:rPr>
          <w:rFonts w:ascii="Times New Roman" w:eastAsia="Times New Roman" w:hAnsi="Times New Roman"/>
          <w:sz w:val="24"/>
          <w:szCs w:val="28"/>
          <w:lang w:eastAsia="ru-RU"/>
        </w:rPr>
        <w:t>в очной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 дистанционной форме прошли. Список курсов формируется, исходя</w:t>
      </w:r>
      <w:r w:rsidRPr="00D95839">
        <w:rPr>
          <w:rFonts w:ascii="Times New Roman" w:eastAsia="Times New Roman" w:hAnsi="Times New Roman"/>
          <w:sz w:val="24"/>
          <w:szCs w:val="28"/>
          <w:lang w:eastAsia="ru-RU"/>
        </w:rPr>
        <w:t xml:space="preserve"> из дефицитов педагогов, требований образовательной организации и требований закона «Об образовании в РФ».  </w:t>
      </w:r>
      <w:r w:rsidR="007912BE">
        <w:rPr>
          <w:rFonts w:ascii="Times New Roman" w:eastAsia="Times New Roman" w:hAnsi="Times New Roman"/>
          <w:sz w:val="24"/>
          <w:szCs w:val="28"/>
          <w:lang w:eastAsia="ru-RU"/>
        </w:rPr>
        <w:t xml:space="preserve">Педагоги являются участниками муниципальных и краевых семинаров, </w:t>
      </w:r>
      <w:proofErr w:type="spellStart"/>
      <w:r w:rsidR="007912BE">
        <w:rPr>
          <w:rFonts w:ascii="Times New Roman" w:eastAsia="Times New Roman" w:hAnsi="Times New Roman"/>
          <w:sz w:val="24"/>
          <w:szCs w:val="28"/>
          <w:lang w:eastAsia="ru-RU"/>
        </w:rPr>
        <w:t>вебинаров</w:t>
      </w:r>
      <w:proofErr w:type="spellEnd"/>
      <w:r w:rsidR="007912BE">
        <w:rPr>
          <w:rFonts w:ascii="Times New Roman" w:eastAsia="Times New Roman" w:hAnsi="Times New Roman"/>
          <w:sz w:val="24"/>
          <w:szCs w:val="28"/>
          <w:lang w:eastAsia="ru-RU"/>
        </w:rPr>
        <w:t>, конкурсов.</w:t>
      </w:r>
    </w:p>
    <w:p w:rsidR="007912BE" w:rsidRPr="007912BE" w:rsidRDefault="007912BE" w:rsidP="00C605D8">
      <w:pPr>
        <w:suppressAutoHyphens/>
        <w:spacing w:after="0" w:line="240" w:lineRule="auto"/>
        <w:ind w:left="-180" w:right="67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912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Формальные показатели учебной деятельности по классам за </w:t>
      </w:r>
      <w:r w:rsidR="00C605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 года</w:t>
      </w:r>
    </w:p>
    <w:tbl>
      <w:tblPr>
        <w:tblStyle w:val="5"/>
        <w:tblW w:w="11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1134"/>
        <w:gridCol w:w="709"/>
        <w:gridCol w:w="850"/>
        <w:gridCol w:w="851"/>
        <w:gridCol w:w="567"/>
        <w:gridCol w:w="850"/>
        <w:gridCol w:w="851"/>
        <w:gridCol w:w="708"/>
        <w:gridCol w:w="993"/>
        <w:gridCol w:w="1417"/>
      </w:tblGrid>
      <w:tr w:rsidR="007912BE" w:rsidRPr="007912BE" w:rsidTr="00775EC4">
        <w:trPr>
          <w:trHeight w:val="353"/>
        </w:trPr>
        <w:tc>
          <w:tcPr>
            <w:tcW w:w="709" w:type="dxa"/>
            <w:vMerge w:val="restart"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3" w:type="dxa"/>
            <w:gridSpan w:val="2"/>
          </w:tcPr>
          <w:p w:rsidR="007912BE" w:rsidRPr="007912BE" w:rsidRDefault="007912BE" w:rsidP="007912BE">
            <w:pPr>
              <w:suppressAutoHyphens/>
              <w:ind w:right="-216"/>
              <w:jc w:val="both"/>
            </w:pPr>
            <w:r w:rsidRPr="007912BE">
              <w:t xml:space="preserve">Успевают на </w:t>
            </w:r>
            <w:proofErr w:type="gramStart"/>
            <w:r w:rsidRPr="007912BE">
              <w:t>4  и</w:t>
            </w:r>
            <w:proofErr w:type="gramEnd"/>
            <w:r w:rsidRPr="007912BE">
              <w:t xml:space="preserve"> 5</w:t>
            </w:r>
          </w:p>
        </w:tc>
        <w:tc>
          <w:tcPr>
            <w:tcW w:w="1843" w:type="dxa"/>
            <w:gridSpan w:val="2"/>
          </w:tcPr>
          <w:p w:rsidR="007912BE" w:rsidRPr="007912BE" w:rsidRDefault="007912BE" w:rsidP="007912BE">
            <w:pPr>
              <w:suppressAutoHyphens/>
              <w:ind w:right="33"/>
              <w:jc w:val="both"/>
            </w:pPr>
            <w:r w:rsidRPr="007912BE">
              <w:t xml:space="preserve">Успевают на </w:t>
            </w:r>
            <w:proofErr w:type="gramStart"/>
            <w:r w:rsidRPr="007912BE">
              <w:t>4  и</w:t>
            </w:r>
            <w:proofErr w:type="gramEnd"/>
            <w:r w:rsidRPr="007912BE">
              <w:t xml:space="preserve"> 5</w:t>
            </w:r>
          </w:p>
        </w:tc>
        <w:tc>
          <w:tcPr>
            <w:tcW w:w="1701" w:type="dxa"/>
            <w:gridSpan w:val="2"/>
          </w:tcPr>
          <w:p w:rsidR="007912BE" w:rsidRPr="007912BE" w:rsidRDefault="007912BE" w:rsidP="007912BE">
            <w:pPr>
              <w:suppressAutoHyphens/>
              <w:ind w:right="33"/>
              <w:jc w:val="both"/>
              <w:rPr>
                <w:b/>
              </w:rPr>
            </w:pPr>
            <w:r w:rsidRPr="007912BE">
              <w:rPr>
                <w:b/>
              </w:rPr>
              <w:t xml:space="preserve">Успевают на </w:t>
            </w:r>
            <w:proofErr w:type="gramStart"/>
            <w:r w:rsidRPr="007912BE">
              <w:rPr>
                <w:b/>
              </w:rPr>
              <w:t>4  и</w:t>
            </w:r>
            <w:proofErr w:type="gramEnd"/>
            <w:r w:rsidRPr="007912BE">
              <w:rPr>
                <w:b/>
              </w:rPr>
              <w:t xml:space="preserve"> 5</w:t>
            </w:r>
          </w:p>
        </w:tc>
        <w:tc>
          <w:tcPr>
            <w:tcW w:w="1417" w:type="dxa"/>
            <w:gridSpan w:val="2"/>
          </w:tcPr>
          <w:p w:rsidR="007912BE" w:rsidRPr="007912BE" w:rsidRDefault="007912BE" w:rsidP="007912BE">
            <w:pPr>
              <w:suppressAutoHyphens/>
              <w:ind w:right="-216"/>
              <w:jc w:val="both"/>
            </w:pPr>
            <w:r w:rsidRPr="007912BE">
              <w:t xml:space="preserve">Не успевают  </w:t>
            </w:r>
          </w:p>
        </w:tc>
        <w:tc>
          <w:tcPr>
            <w:tcW w:w="1559" w:type="dxa"/>
            <w:gridSpan w:val="2"/>
          </w:tcPr>
          <w:p w:rsidR="007912BE" w:rsidRPr="007912BE" w:rsidRDefault="007912BE" w:rsidP="007912BE">
            <w:pPr>
              <w:suppressAutoHyphens/>
              <w:ind w:right="33"/>
              <w:jc w:val="both"/>
            </w:pPr>
            <w:r w:rsidRPr="007912BE">
              <w:t xml:space="preserve">Не успевают  </w:t>
            </w:r>
          </w:p>
        </w:tc>
        <w:tc>
          <w:tcPr>
            <w:tcW w:w="2410" w:type="dxa"/>
            <w:gridSpan w:val="2"/>
          </w:tcPr>
          <w:p w:rsidR="007912BE" w:rsidRPr="007912BE" w:rsidRDefault="007912BE" w:rsidP="007912BE">
            <w:pPr>
              <w:suppressAutoHyphens/>
              <w:ind w:right="33"/>
              <w:jc w:val="both"/>
            </w:pPr>
            <w:r w:rsidRPr="007912BE">
              <w:t xml:space="preserve">Не успевают  </w:t>
            </w:r>
          </w:p>
        </w:tc>
      </w:tr>
      <w:tr w:rsidR="007912BE" w:rsidRPr="007912BE" w:rsidTr="00775EC4">
        <w:trPr>
          <w:trHeight w:val="353"/>
        </w:trPr>
        <w:tc>
          <w:tcPr>
            <w:tcW w:w="709" w:type="dxa"/>
            <w:vMerge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7912BE" w:rsidRPr="007912BE" w:rsidRDefault="007912BE" w:rsidP="007912BE">
            <w:pPr>
              <w:suppressAutoHyphens/>
              <w:ind w:right="-216"/>
              <w:jc w:val="both"/>
              <w:rPr>
                <w:b/>
              </w:rPr>
            </w:pPr>
            <w:r w:rsidRPr="007912BE">
              <w:rPr>
                <w:b/>
              </w:rPr>
              <w:t xml:space="preserve">2020 (173 </w:t>
            </w:r>
            <w:proofErr w:type="gramStart"/>
            <w:r w:rsidRPr="007912BE">
              <w:rPr>
                <w:b/>
              </w:rPr>
              <w:t>чел</w:t>
            </w:r>
            <w:proofErr w:type="gramEnd"/>
            <w:r w:rsidRPr="007912BE">
              <w:rPr>
                <w:b/>
              </w:rPr>
              <w:t>)</w:t>
            </w:r>
          </w:p>
        </w:tc>
        <w:tc>
          <w:tcPr>
            <w:tcW w:w="1843" w:type="dxa"/>
            <w:gridSpan w:val="2"/>
          </w:tcPr>
          <w:p w:rsidR="007912BE" w:rsidRPr="007912BE" w:rsidRDefault="007912BE" w:rsidP="007912BE">
            <w:pPr>
              <w:suppressAutoHyphens/>
              <w:ind w:right="-250"/>
              <w:jc w:val="both"/>
              <w:rPr>
                <w:b/>
              </w:rPr>
            </w:pPr>
            <w:r w:rsidRPr="007912BE">
              <w:rPr>
                <w:b/>
              </w:rPr>
              <w:t>2019</w:t>
            </w:r>
            <w:r>
              <w:rPr>
                <w:b/>
              </w:rPr>
              <w:t xml:space="preserve"> </w:t>
            </w:r>
            <w:r w:rsidRPr="007912BE">
              <w:rPr>
                <w:b/>
              </w:rPr>
              <w:t xml:space="preserve">(185 </w:t>
            </w:r>
            <w:proofErr w:type="gramStart"/>
            <w:r w:rsidRPr="007912BE">
              <w:rPr>
                <w:b/>
              </w:rPr>
              <w:t>чел</w:t>
            </w:r>
            <w:proofErr w:type="gramEnd"/>
            <w:r w:rsidRPr="007912BE">
              <w:rPr>
                <w:b/>
              </w:rPr>
              <w:t>)</w:t>
            </w:r>
          </w:p>
        </w:tc>
        <w:tc>
          <w:tcPr>
            <w:tcW w:w="1701" w:type="dxa"/>
            <w:gridSpan w:val="2"/>
          </w:tcPr>
          <w:p w:rsidR="007912BE" w:rsidRPr="007912BE" w:rsidRDefault="007912BE" w:rsidP="007912BE">
            <w:pPr>
              <w:suppressAutoHyphens/>
              <w:ind w:right="-249"/>
              <w:jc w:val="both"/>
              <w:rPr>
                <w:b/>
              </w:rPr>
            </w:pPr>
            <w:r w:rsidRPr="007912BE">
              <w:rPr>
                <w:b/>
              </w:rPr>
              <w:t xml:space="preserve">2018 (178 </w:t>
            </w:r>
            <w:proofErr w:type="gramStart"/>
            <w:r w:rsidRPr="007912BE">
              <w:rPr>
                <w:b/>
              </w:rPr>
              <w:t>чел</w:t>
            </w:r>
            <w:proofErr w:type="gramEnd"/>
            <w:r w:rsidRPr="007912BE">
              <w:rPr>
                <w:b/>
              </w:rPr>
              <w:t>)</w:t>
            </w:r>
          </w:p>
        </w:tc>
        <w:tc>
          <w:tcPr>
            <w:tcW w:w="1417" w:type="dxa"/>
            <w:gridSpan w:val="2"/>
          </w:tcPr>
          <w:p w:rsidR="007912BE" w:rsidRPr="007912BE" w:rsidRDefault="007912BE" w:rsidP="007912BE">
            <w:pPr>
              <w:suppressAutoHyphens/>
              <w:ind w:right="-216"/>
              <w:jc w:val="both"/>
              <w:rPr>
                <w:b/>
              </w:rPr>
            </w:pPr>
            <w:r w:rsidRPr="007912BE">
              <w:rPr>
                <w:b/>
              </w:rPr>
              <w:t>2020</w:t>
            </w:r>
          </w:p>
        </w:tc>
        <w:tc>
          <w:tcPr>
            <w:tcW w:w="1559" w:type="dxa"/>
            <w:gridSpan w:val="2"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</w:rPr>
            </w:pPr>
            <w:r w:rsidRPr="007912BE">
              <w:rPr>
                <w:b/>
              </w:rPr>
              <w:t>2019</w:t>
            </w:r>
          </w:p>
        </w:tc>
        <w:tc>
          <w:tcPr>
            <w:tcW w:w="2410" w:type="dxa"/>
            <w:gridSpan w:val="2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2018</w:t>
            </w:r>
          </w:p>
        </w:tc>
      </w:tr>
      <w:tr w:rsidR="007912BE" w:rsidRPr="007912BE" w:rsidTr="00775EC4">
        <w:trPr>
          <w:trHeight w:val="428"/>
        </w:trPr>
        <w:tc>
          <w:tcPr>
            <w:tcW w:w="709" w:type="dxa"/>
            <w:vMerge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-216"/>
              <w:jc w:val="both"/>
            </w:pPr>
            <w:proofErr w:type="spellStart"/>
            <w:r w:rsidRPr="007912BE">
              <w:t>Колич</w:t>
            </w:r>
            <w:proofErr w:type="spellEnd"/>
            <w:r w:rsidRPr="007912BE">
              <w:t>-во</w:t>
            </w:r>
          </w:p>
        </w:tc>
        <w:tc>
          <w:tcPr>
            <w:tcW w:w="992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%</w:t>
            </w:r>
          </w:p>
        </w:tc>
        <w:tc>
          <w:tcPr>
            <w:tcW w:w="1134" w:type="dxa"/>
          </w:tcPr>
          <w:p w:rsidR="007912BE" w:rsidRPr="007912BE" w:rsidRDefault="007912BE" w:rsidP="007912BE">
            <w:pPr>
              <w:suppressAutoHyphens/>
              <w:ind w:right="-216"/>
              <w:jc w:val="both"/>
              <w:rPr>
                <w:b/>
              </w:rPr>
            </w:pPr>
            <w:proofErr w:type="spellStart"/>
            <w:r w:rsidRPr="007912BE">
              <w:rPr>
                <w:b/>
              </w:rPr>
              <w:t>Колич</w:t>
            </w:r>
            <w:proofErr w:type="spellEnd"/>
            <w:r w:rsidRPr="007912BE">
              <w:rPr>
                <w:b/>
              </w:rPr>
              <w:t>-во</w:t>
            </w:r>
          </w:p>
        </w:tc>
        <w:tc>
          <w:tcPr>
            <w:tcW w:w="709" w:type="dxa"/>
          </w:tcPr>
          <w:p w:rsidR="007912BE" w:rsidRPr="007912BE" w:rsidRDefault="007912BE" w:rsidP="007912BE">
            <w:pPr>
              <w:suppressAutoHyphens/>
              <w:ind w:right="-216"/>
              <w:jc w:val="both"/>
              <w:rPr>
                <w:b/>
              </w:rPr>
            </w:pPr>
            <w:r w:rsidRPr="007912BE">
              <w:rPr>
                <w:b/>
              </w:rPr>
              <w:t>%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-216"/>
              <w:jc w:val="both"/>
              <w:rPr>
                <w:b/>
              </w:rPr>
            </w:pPr>
            <w:proofErr w:type="spellStart"/>
            <w:r w:rsidRPr="007912BE">
              <w:rPr>
                <w:b/>
              </w:rPr>
              <w:t>Колич</w:t>
            </w:r>
            <w:proofErr w:type="spellEnd"/>
            <w:r w:rsidRPr="007912BE">
              <w:rPr>
                <w:b/>
              </w:rPr>
              <w:t>-во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-216"/>
              <w:jc w:val="both"/>
              <w:rPr>
                <w:b/>
              </w:rPr>
            </w:pPr>
            <w:r w:rsidRPr="007912BE">
              <w:rPr>
                <w:b/>
              </w:rPr>
              <w:t>%</w:t>
            </w:r>
          </w:p>
        </w:tc>
        <w:tc>
          <w:tcPr>
            <w:tcW w:w="567" w:type="dxa"/>
          </w:tcPr>
          <w:p w:rsidR="007912BE" w:rsidRPr="007912BE" w:rsidRDefault="007912BE" w:rsidP="007912BE">
            <w:pPr>
              <w:suppressAutoHyphens/>
              <w:ind w:right="-216"/>
              <w:jc w:val="both"/>
              <w:rPr>
                <w:b/>
              </w:rPr>
            </w:pPr>
            <w:proofErr w:type="spellStart"/>
            <w:r w:rsidRPr="007912BE">
              <w:rPr>
                <w:b/>
              </w:rPr>
              <w:t>Колич</w:t>
            </w:r>
            <w:proofErr w:type="spellEnd"/>
            <w:r w:rsidRPr="007912BE">
              <w:rPr>
                <w:b/>
              </w:rPr>
              <w:t>-во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-216"/>
              <w:jc w:val="both"/>
              <w:rPr>
                <w:b/>
              </w:rPr>
            </w:pPr>
            <w:r w:rsidRPr="007912BE">
              <w:rPr>
                <w:b/>
              </w:rPr>
              <w:t>%</w:t>
            </w:r>
          </w:p>
        </w:tc>
        <w:tc>
          <w:tcPr>
            <w:tcW w:w="851" w:type="dxa"/>
          </w:tcPr>
          <w:p w:rsidR="007912BE" w:rsidRDefault="007912BE" w:rsidP="007912BE">
            <w:pPr>
              <w:suppressAutoHyphens/>
              <w:ind w:right="-216"/>
              <w:jc w:val="both"/>
              <w:rPr>
                <w:b/>
              </w:rPr>
            </w:pPr>
            <w:proofErr w:type="spellStart"/>
            <w:r w:rsidRPr="007912BE">
              <w:rPr>
                <w:b/>
              </w:rPr>
              <w:t>Колич</w:t>
            </w:r>
            <w:proofErr w:type="spellEnd"/>
            <w:r w:rsidRPr="007912BE">
              <w:rPr>
                <w:b/>
              </w:rPr>
              <w:t>-</w:t>
            </w:r>
          </w:p>
          <w:p w:rsidR="007912BE" w:rsidRPr="007912BE" w:rsidRDefault="007912BE" w:rsidP="007912BE">
            <w:pPr>
              <w:suppressAutoHyphens/>
              <w:ind w:right="-216"/>
              <w:jc w:val="both"/>
              <w:rPr>
                <w:b/>
              </w:rPr>
            </w:pPr>
            <w:r w:rsidRPr="007912BE">
              <w:rPr>
                <w:b/>
              </w:rPr>
              <w:t>во</w:t>
            </w:r>
          </w:p>
        </w:tc>
        <w:tc>
          <w:tcPr>
            <w:tcW w:w="708" w:type="dxa"/>
          </w:tcPr>
          <w:p w:rsidR="007912BE" w:rsidRPr="007912BE" w:rsidRDefault="007912BE" w:rsidP="007912BE">
            <w:pPr>
              <w:suppressAutoHyphens/>
              <w:ind w:right="-216"/>
              <w:jc w:val="both"/>
              <w:rPr>
                <w:b/>
              </w:rPr>
            </w:pPr>
            <w:r w:rsidRPr="007912BE">
              <w:rPr>
                <w:b/>
              </w:rPr>
              <w:t>%</w:t>
            </w:r>
          </w:p>
        </w:tc>
        <w:tc>
          <w:tcPr>
            <w:tcW w:w="993" w:type="dxa"/>
          </w:tcPr>
          <w:p w:rsidR="007912BE" w:rsidRPr="007912BE" w:rsidRDefault="007912BE" w:rsidP="007912BE">
            <w:pPr>
              <w:suppressAutoHyphens/>
              <w:ind w:right="-216"/>
              <w:jc w:val="both"/>
            </w:pPr>
            <w:proofErr w:type="spellStart"/>
            <w:r w:rsidRPr="007912BE">
              <w:t>Колич</w:t>
            </w:r>
            <w:proofErr w:type="spellEnd"/>
            <w:r w:rsidRPr="007912BE">
              <w:t>-во</w:t>
            </w:r>
          </w:p>
        </w:tc>
        <w:tc>
          <w:tcPr>
            <w:tcW w:w="1417" w:type="dxa"/>
          </w:tcPr>
          <w:p w:rsidR="007912BE" w:rsidRPr="007912BE" w:rsidRDefault="007912BE" w:rsidP="007912BE">
            <w:pPr>
              <w:suppressAutoHyphens/>
              <w:ind w:right="-216"/>
              <w:jc w:val="both"/>
            </w:pPr>
            <w:r w:rsidRPr="007912BE">
              <w:t>%</w:t>
            </w:r>
          </w:p>
        </w:tc>
      </w:tr>
      <w:tr w:rsidR="00775EC4" w:rsidRPr="007912BE" w:rsidTr="00775EC4">
        <w:tc>
          <w:tcPr>
            <w:tcW w:w="709" w:type="dxa"/>
          </w:tcPr>
          <w:p w:rsidR="007912BE" w:rsidRPr="007912BE" w:rsidRDefault="007912BE" w:rsidP="007912BE">
            <w:pPr>
              <w:tabs>
                <w:tab w:val="left" w:pos="0"/>
              </w:tabs>
              <w:suppressAutoHyphens/>
              <w:ind w:right="678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</w:p>
        </w:tc>
        <w:tc>
          <w:tcPr>
            <w:tcW w:w="992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</w:p>
        </w:tc>
        <w:tc>
          <w:tcPr>
            <w:tcW w:w="1134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</w:p>
        </w:tc>
        <w:tc>
          <w:tcPr>
            <w:tcW w:w="709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  <w:i/>
              </w:rPr>
            </w:pP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</w:p>
        </w:tc>
        <w:tc>
          <w:tcPr>
            <w:tcW w:w="56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708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993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4</w:t>
            </w:r>
          </w:p>
        </w:tc>
        <w:tc>
          <w:tcPr>
            <w:tcW w:w="141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rPr>
                <w:rFonts w:ascii="Times New Roman" w:hAnsi="Times New Roman"/>
              </w:rPr>
              <w:t>14,</w:t>
            </w:r>
            <w:r w:rsidRPr="007912BE">
              <w:t>8</w:t>
            </w:r>
          </w:p>
        </w:tc>
      </w:tr>
      <w:tr w:rsidR="00775EC4" w:rsidRPr="007912BE" w:rsidTr="00775EC4">
        <w:tc>
          <w:tcPr>
            <w:tcW w:w="709" w:type="dxa"/>
          </w:tcPr>
          <w:p w:rsidR="007912BE" w:rsidRPr="007912BE" w:rsidRDefault="007912BE" w:rsidP="007912BE">
            <w:pPr>
              <w:tabs>
                <w:tab w:val="left" w:pos="0"/>
              </w:tabs>
              <w:suppressAutoHyphens/>
              <w:ind w:right="678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jc w:val="both"/>
            </w:pPr>
            <w:r w:rsidRPr="007912BE">
              <w:t>10</w:t>
            </w:r>
          </w:p>
        </w:tc>
        <w:tc>
          <w:tcPr>
            <w:tcW w:w="992" w:type="dxa"/>
          </w:tcPr>
          <w:p w:rsidR="007912BE" w:rsidRPr="007912BE" w:rsidRDefault="007912BE" w:rsidP="007912BE">
            <w:pPr>
              <w:suppressAutoHyphens/>
              <w:ind w:left="5" w:right="-79"/>
              <w:jc w:val="both"/>
            </w:pPr>
            <w:r w:rsidRPr="007912BE">
              <w:t>38,46</w:t>
            </w:r>
          </w:p>
        </w:tc>
        <w:tc>
          <w:tcPr>
            <w:tcW w:w="1134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11</w:t>
            </w:r>
          </w:p>
        </w:tc>
        <w:tc>
          <w:tcPr>
            <w:tcW w:w="709" w:type="dxa"/>
          </w:tcPr>
          <w:p w:rsidR="007912BE" w:rsidRPr="007912BE" w:rsidRDefault="007912BE" w:rsidP="007912BE">
            <w:pPr>
              <w:suppressAutoHyphens/>
              <w:ind w:left="5" w:right="-108" w:hanging="5"/>
              <w:jc w:val="both"/>
            </w:pPr>
            <w:r w:rsidRPr="007912BE">
              <w:t>47,83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4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firstLine="101"/>
              <w:jc w:val="both"/>
            </w:pPr>
            <w:r w:rsidRPr="007912BE">
              <w:t>22,22</w:t>
            </w:r>
          </w:p>
        </w:tc>
        <w:tc>
          <w:tcPr>
            <w:tcW w:w="56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3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5"/>
              <w:jc w:val="both"/>
            </w:pPr>
            <w:r w:rsidRPr="007912BE">
              <w:t>1,2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1</w:t>
            </w:r>
          </w:p>
        </w:tc>
        <w:tc>
          <w:tcPr>
            <w:tcW w:w="708" w:type="dxa"/>
          </w:tcPr>
          <w:p w:rsidR="007912BE" w:rsidRPr="007912BE" w:rsidRDefault="007912BE" w:rsidP="007912BE">
            <w:pPr>
              <w:tabs>
                <w:tab w:val="left" w:pos="0"/>
              </w:tabs>
              <w:suppressAutoHyphens/>
              <w:ind w:right="-108"/>
              <w:jc w:val="both"/>
            </w:pPr>
            <w:r w:rsidRPr="007912BE">
              <w:t>4,3</w:t>
            </w:r>
          </w:p>
        </w:tc>
        <w:tc>
          <w:tcPr>
            <w:tcW w:w="993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2</w:t>
            </w:r>
          </w:p>
        </w:tc>
        <w:tc>
          <w:tcPr>
            <w:tcW w:w="141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10,5</w:t>
            </w:r>
          </w:p>
        </w:tc>
      </w:tr>
      <w:tr w:rsidR="00775EC4" w:rsidRPr="007912BE" w:rsidTr="00775EC4">
        <w:tc>
          <w:tcPr>
            <w:tcW w:w="709" w:type="dxa"/>
          </w:tcPr>
          <w:p w:rsidR="007912BE" w:rsidRPr="007912BE" w:rsidRDefault="007912BE" w:rsidP="007912BE">
            <w:pPr>
              <w:tabs>
                <w:tab w:val="left" w:pos="0"/>
              </w:tabs>
              <w:suppressAutoHyphens/>
              <w:ind w:right="678"/>
              <w:jc w:val="both"/>
            </w:pPr>
            <w:r>
              <w:t>3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205"/>
              <w:jc w:val="both"/>
            </w:pPr>
            <w:r w:rsidRPr="007912BE">
              <w:t>12</w:t>
            </w:r>
          </w:p>
        </w:tc>
        <w:tc>
          <w:tcPr>
            <w:tcW w:w="992" w:type="dxa"/>
          </w:tcPr>
          <w:p w:rsidR="007912BE" w:rsidRPr="007912BE" w:rsidRDefault="007912BE" w:rsidP="007912BE">
            <w:pPr>
              <w:suppressAutoHyphens/>
              <w:ind w:left="5" w:right="-79"/>
              <w:jc w:val="both"/>
            </w:pPr>
            <w:r w:rsidRPr="007912BE">
              <w:t>54,55</w:t>
            </w:r>
          </w:p>
        </w:tc>
        <w:tc>
          <w:tcPr>
            <w:tcW w:w="1134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4</w:t>
            </w:r>
          </w:p>
        </w:tc>
        <w:tc>
          <w:tcPr>
            <w:tcW w:w="709" w:type="dxa"/>
          </w:tcPr>
          <w:p w:rsidR="007912BE" w:rsidRPr="007912BE" w:rsidRDefault="007912BE" w:rsidP="007912BE">
            <w:pPr>
              <w:suppressAutoHyphens/>
              <w:ind w:left="5" w:right="-108"/>
              <w:jc w:val="both"/>
            </w:pPr>
            <w:r w:rsidRPr="007912BE">
              <w:t>22,22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9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33"/>
              <w:jc w:val="both"/>
            </w:pPr>
            <w:r w:rsidRPr="007912BE">
              <w:t>50</w:t>
            </w:r>
          </w:p>
        </w:tc>
        <w:tc>
          <w:tcPr>
            <w:tcW w:w="56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1</w:t>
            </w:r>
          </w:p>
        </w:tc>
        <w:tc>
          <w:tcPr>
            <w:tcW w:w="708" w:type="dxa"/>
          </w:tcPr>
          <w:p w:rsidR="007912BE" w:rsidRPr="007912BE" w:rsidRDefault="007912BE" w:rsidP="007912BE">
            <w:pPr>
              <w:suppressAutoHyphens/>
              <w:ind w:right="175"/>
              <w:jc w:val="both"/>
            </w:pPr>
            <w:r w:rsidRPr="007912BE">
              <w:t>5,6</w:t>
            </w:r>
          </w:p>
        </w:tc>
        <w:tc>
          <w:tcPr>
            <w:tcW w:w="993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2</w:t>
            </w:r>
          </w:p>
        </w:tc>
        <w:tc>
          <w:tcPr>
            <w:tcW w:w="141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10,5</w:t>
            </w:r>
          </w:p>
        </w:tc>
      </w:tr>
      <w:tr w:rsidR="00775EC4" w:rsidRPr="007912BE" w:rsidTr="00775EC4">
        <w:tc>
          <w:tcPr>
            <w:tcW w:w="709" w:type="dxa"/>
          </w:tcPr>
          <w:p w:rsidR="007912BE" w:rsidRPr="007912BE" w:rsidRDefault="007912BE" w:rsidP="007912BE">
            <w:pPr>
              <w:tabs>
                <w:tab w:val="left" w:pos="0"/>
              </w:tabs>
              <w:suppressAutoHyphens/>
              <w:ind w:right="678"/>
              <w:jc w:val="both"/>
            </w:pPr>
            <w:r>
              <w:t>4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205"/>
              <w:jc w:val="both"/>
            </w:pPr>
            <w:r w:rsidRPr="007912BE">
              <w:t>3</w:t>
            </w:r>
          </w:p>
        </w:tc>
        <w:tc>
          <w:tcPr>
            <w:tcW w:w="992" w:type="dxa"/>
          </w:tcPr>
          <w:p w:rsidR="007912BE" w:rsidRPr="007912BE" w:rsidRDefault="007912BE" w:rsidP="007912BE">
            <w:pPr>
              <w:suppressAutoHyphens/>
              <w:ind w:left="5" w:right="-79"/>
              <w:jc w:val="both"/>
            </w:pPr>
            <w:r w:rsidRPr="007912BE">
              <w:t>17,65</w:t>
            </w:r>
          </w:p>
        </w:tc>
        <w:tc>
          <w:tcPr>
            <w:tcW w:w="1134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9</w:t>
            </w:r>
          </w:p>
        </w:tc>
        <w:tc>
          <w:tcPr>
            <w:tcW w:w="709" w:type="dxa"/>
          </w:tcPr>
          <w:p w:rsidR="007912BE" w:rsidRPr="007912BE" w:rsidRDefault="007912BE" w:rsidP="007912BE">
            <w:pPr>
              <w:suppressAutoHyphens/>
              <w:ind w:left="5" w:right="-108"/>
              <w:jc w:val="both"/>
            </w:pPr>
            <w:r w:rsidRPr="007912BE">
              <w:t>50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5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50</w:t>
            </w:r>
          </w:p>
        </w:tc>
        <w:tc>
          <w:tcPr>
            <w:tcW w:w="56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2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left="-362" w:firstLine="362"/>
              <w:jc w:val="both"/>
            </w:pPr>
            <w:r w:rsidRPr="007912BE">
              <w:t>11,1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708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993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141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</w:tr>
      <w:tr w:rsidR="00775EC4" w:rsidRPr="007912BE" w:rsidTr="00775EC4">
        <w:tc>
          <w:tcPr>
            <w:tcW w:w="709" w:type="dxa"/>
          </w:tcPr>
          <w:p w:rsidR="007912BE" w:rsidRPr="007912BE" w:rsidRDefault="007912BE" w:rsidP="007912BE">
            <w:pPr>
              <w:tabs>
                <w:tab w:val="left" w:pos="0"/>
              </w:tabs>
              <w:suppressAutoHyphens/>
              <w:ind w:right="-133"/>
              <w:jc w:val="both"/>
            </w:pPr>
            <w:r w:rsidRPr="007912BE">
              <w:t>По уровню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205"/>
              <w:jc w:val="both"/>
              <w:rPr>
                <w:b/>
                <w:u w:val="single"/>
              </w:rPr>
            </w:pPr>
            <w:r w:rsidRPr="007912BE">
              <w:rPr>
                <w:b/>
                <w:u w:val="single"/>
              </w:rPr>
              <w:t>25</w:t>
            </w:r>
          </w:p>
        </w:tc>
        <w:tc>
          <w:tcPr>
            <w:tcW w:w="992" w:type="dxa"/>
          </w:tcPr>
          <w:p w:rsidR="007912BE" w:rsidRPr="007912BE" w:rsidRDefault="007912BE" w:rsidP="007912BE">
            <w:pPr>
              <w:suppressAutoHyphens/>
              <w:ind w:left="5" w:right="-79"/>
              <w:jc w:val="both"/>
              <w:rPr>
                <w:b/>
                <w:u w:val="single"/>
              </w:rPr>
            </w:pPr>
            <w:r w:rsidRPr="007912BE">
              <w:rPr>
                <w:b/>
                <w:u w:val="single"/>
              </w:rPr>
              <w:t>38,46</w:t>
            </w:r>
          </w:p>
        </w:tc>
        <w:tc>
          <w:tcPr>
            <w:tcW w:w="1134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22</w:t>
            </w:r>
          </w:p>
        </w:tc>
        <w:tc>
          <w:tcPr>
            <w:tcW w:w="709" w:type="dxa"/>
          </w:tcPr>
          <w:p w:rsidR="007912BE" w:rsidRPr="007912BE" w:rsidRDefault="007912BE" w:rsidP="007912BE">
            <w:pPr>
              <w:suppressAutoHyphens/>
              <w:ind w:left="5" w:right="-10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40.68</w:t>
            </w:r>
          </w:p>
        </w:tc>
        <w:tc>
          <w:tcPr>
            <w:tcW w:w="850" w:type="dxa"/>
          </w:tcPr>
          <w:p w:rsidR="007912BE" w:rsidRPr="007912BE" w:rsidRDefault="007912BE" w:rsidP="00775EC4">
            <w:pPr>
              <w:tabs>
                <w:tab w:val="left" w:pos="0"/>
              </w:tabs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18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tabs>
                <w:tab w:val="left" w:pos="0"/>
              </w:tabs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36</w:t>
            </w:r>
          </w:p>
        </w:tc>
        <w:tc>
          <w:tcPr>
            <w:tcW w:w="56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5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146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5,8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2</w:t>
            </w:r>
          </w:p>
        </w:tc>
        <w:tc>
          <w:tcPr>
            <w:tcW w:w="708" w:type="dxa"/>
          </w:tcPr>
          <w:p w:rsidR="007912BE" w:rsidRPr="007912BE" w:rsidRDefault="007912BE" w:rsidP="00775EC4">
            <w:pPr>
              <w:suppressAutoHyphens/>
              <w:ind w:right="33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2,4</w:t>
            </w:r>
          </w:p>
        </w:tc>
        <w:tc>
          <w:tcPr>
            <w:tcW w:w="993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8</w:t>
            </w:r>
          </w:p>
        </w:tc>
        <w:tc>
          <w:tcPr>
            <w:tcW w:w="141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10,5</w:t>
            </w:r>
          </w:p>
        </w:tc>
      </w:tr>
      <w:tr w:rsidR="00775EC4" w:rsidRPr="007912BE" w:rsidTr="00775EC4">
        <w:tc>
          <w:tcPr>
            <w:tcW w:w="709" w:type="dxa"/>
          </w:tcPr>
          <w:p w:rsidR="007912BE" w:rsidRPr="007912BE" w:rsidRDefault="007912BE" w:rsidP="007912BE">
            <w:pPr>
              <w:tabs>
                <w:tab w:val="left" w:pos="0"/>
              </w:tabs>
              <w:suppressAutoHyphens/>
              <w:ind w:right="678"/>
              <w:jc w:val="both"/>
            </w:pPr>
            <w:r>
              <w:t>5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205"/>
              <w:jc w:val="both"/>
            </w:pPr>
            <w:r w:rsidRPr="007912BE">
              <w:t>8</w:t>
            </w:r>
          </w:p>
        </w:tc>
        <w:tc>
          <w:tcPr>
            <w:tcW w:w="992" w:type="dxa"/>
          </w:tcPr>
          <w:p w:rsidR="007912BE" w:rsidRPr="007912BE" w:rsidRDefault="007912BE" w:rsidP="007912BE">
            <w:pPr>
              <w:suppressAutoHyphens/>
              <w:ind w:left="5" w:right="-79"/>
              <w:jc w:val="both"/>
            </w:pPr>
            <w:r w:rsidRPr="007912BE">
              <w:t>38,10</w:t>
            </w:r>
          </w:p>
        </w:tc>
        <w:tc>
          <w:tcPr>
            <w:tcW w:w="1134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5</w:t>
            </w:r>
          </w:p>
        </w:tc>
        <w:tc>
          <w:tcPr>
            <w:tcW w:w="709" w:type="dxa"/>
          </w:tcPr>
          <w:p w:rsidR="007912BE" w:rsidRPr="007912BE" w:rsidRDefault="007912BE" w:rsidP="007912BE">
            <w:pPr>
              <w:suppressAutoHyphens/>
              <w:ind w:left="5" w:right="-108"/>
              <w:jc w:val="both"/>
            </w:pPr>
            <w:r w:rsidRPr="007912BE">
              <w:t>38.46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7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tabs>
                <w:tab w:val="left" w:pos="5"/>
              </w:tabs>
              <w:suppressAutoHyphens/>
              <w:ind w:right="-250"/>
              <w:jc w:val="both"/>
            </w:pPr>
            <w:r w:rsidRPr="007912BE">
              <w:t>31.82</w:t>
            </w:r>
          </w:p>
        </w:tc>
        <w:tc>
          <w:tcPr>
            <w:tcW w:w="56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708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993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1</w:t>
            </w:r>
          </w:p>
        </w:tc>
        <w:tc>
          <w:tcPr>
            <w:tcW w:w="141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4,8</w:t>
            </w:r>
          </w:p>
        </w:tc>
      </w:tr>
      <w:tr w:rsidR="00775EC4" w:rsidRPr="007912BE" w:rsidTr="00775EC4">
        <w:tc>
          <w:tcPr>
            <w:tcW w:w="709" w:type="dxa"/>
          </w:tcPr>
          <w:p w:rsidR="007912BE" w:rsidRPr="007912BE" w:rsidRDefault="007912BE" w:rsidP="007912BE">
            <w:pPr>
              <w:tabs>
                <w:tab w:val="left" w:pos="0"/>
              </w:tabs>
              <w:suppressAutoHyphens/>
              <w:ind w:right="678"/>
              <w:jc w:val="both"/>
            </w:pPr>
            <w:r>
              <w:t xml:space="preserve">6 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205"/>
              <w:jc w:val="both"/>
            </w:pPr>
            <w:r w:rsidRPr="007912BE">
              <w:t>6</w:t>
            </w:r>
          </w:p>
        </w:tc>
        <w:tc>
          <w:tcPr>
            <w:tcW w:w="992" w:type="dxa"/>
          </w:tcPr>
          <w:p w:rsidR="007912BE" w:rsidRPr="007912BE" w:rsidRDefault="007912BE" w:rsidP="007912BE">
            <w:pPr>
              <w:suppressAutoHyphens/>
              <w:ind w:left="5" w:right="-79"/>
              <w:jc w:val="both"/>
            </w:pPr>
            <w:r w:rsidRPr="007912BE">
              <w:t>40</w:t>
            </w:r>
          </w:p>
        </w:tc>
        <w:tc>
          <w:tcPr>
            <w:tcW w:w="1134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5</w:t>
            </w:r>
          </w:p>
        </w:tc>
        <w:tc>
          <w:tcPr>
            <w:tcW w:w="709" w:type="dxa"/>
          </w:tcPr>
          <w:p w:rsidR="007912BE" w:rsidRPr="007912BE" w:rsidRDefault="007912BE" w:rsidP="007912BE">
            <w:pPr>
              <w:suppressAutoHyphens/>
              <w:ind w:left="5" w:right="-108"/>
              <w:jc w:val="both"/>
            </w:pPr>
            <w:r w:rsidRPr="007912BE">
              <w:t>25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5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33"/>
              <w:jc w:val="both"/>
            </w:pPr>
            <w:r w:rsidRPr="007912BE">
              <w:t>29,41</w:t>
            </w:r>
          </w:p>
        </w:tc>
        <w:tc>
          <w:tcPr>
            <w:tcW w:w="56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708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993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141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</w:tr>
      <w:tr w:rsidR="00775EC4" w:rsidRPr="007912BE" w:rsidTr="00775EC4">
        <w:tc>
          <w:tcPr>
            <w:tcW w:w="709" w:type="dxa"/>
          </w:tcPr>
          <w:p w:rsidR="007912BE" w:rsidRPr="007912BE" w:rsidRDefault="007912BE" w:rsidP="007912BE">
            <w:pPr>
              <w:tabs>
                <w:tab w:val="left" w:pos="0"/>
              </w:tabs>
              <w:suppressAutoHyphens/>
              <w:ind w:right="678"/>
              <w:jc w:val="both"/>
            </w:pPr>
            <w:r>
              <w:t xml:space="preserve">7 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205"/>
              <w:jc w:val="both"/>
            </w:pPr>
            <w:r w:rsidRPr="007912BE">
              <w:t>2</w:t>
            </w:r>
          </w:p>
        </w:tc>
        <w:tc>
          <w:tcPr>
            <w:tcW w:w="992" w:type="dxa"/>
          </w:tcPr>
          <w:p w:rsidR="007912BE" w:rsidRPr="007912BE" w:rsidRDefault="007912BE" w:rsidP="007912BE">
            <w:pPr>
              <w:suppressAutoHyphens/>
              <w:ind w:left="5" w:right="-79"/>
              <w:jc w:val="both"/>
            </w:pPr>
            <w:r w:rsidRPr="007912BE">
              <w:t>8,7</w:t>
            </w:r>
          </w:p>
        </w:tc>
        <w:tc>
          <w:tcPr>
            <w:tcW w:w="1134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2</w:t>
            </w:r>
          </w:p>
        </w:tc>
        <w:tc>
          <w:tcPr>
            <w:tcW w:w="709" w:type="dxa"/>
          </w:tcPr>
          <w:p w:rsidR="007912BE" w:rsidRPr="007912BE" w:rsidRDefault="007912BE" w:rsidP="007912BE">
            <w:pPr>
              <w:suppressAutoHyphens/>
              <w:ind w:left="5" w:right="-108"/>
              <w:jc w:val="both"/>
            </w:pPr>
            <w:r w:rsidRPr="007912BE">
              <w:t>11,76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8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175"/>
              <w:jc w:val="both"/>
            </w:pPr>
            <w:r w:rsidRPr="007912BE">
              <w:t>29,63</w:t>
            </w:r>
          </w:p>
        </w:tc>
        <w:tc>
          <w:tcPr>
            <w:tcW w:w="56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708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993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1</w:t>
            </w:r>
          </w:p>
        </w:tc>
        <w:tc>
          <w:tcPr>
            <w:tcW w:w="141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4,2</w:t>
            </w:r>
          </w:p>
        </w:tc>
      </w:tr>
      <w:tr w:rsidR="00775EC4" w:rsidRPr="007912BE" w:rsidTr="00775EC4">
        <w:tc>
          <w:tcPr>
            <w:tcW w:w="709" w:type="dxa"/>
          </w:tcPr>
          <w:p w:rsidR="007912BE" w:rsidRPr="007912BE" w:rsidRDefault="007912BE" w:rsidP="007912BE">
            <w:pPr>
              <w:tabs>
                <w:tab w:val="left" w:pos="0"/>
              </w:tabs>
              <w:suppressAutoHyphens/>
              <w:ind w:right="678"/>
              <w:jc w:val="both"/>
            </w:pPr>
            <w:r>
              <w:t xml:space="preserve">8 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205"/>
              <w:jc w:val="both"/>
            </w:pPr>
            <w:r w:rsidRPr="007912BE">
              <w:t>2</w:t>
            </w:r>
          </w:p>
        </w:tc>
        <w:tc>
          <w:tcPr>
            <w:tcW w:w="992" w:type="dxa"/>
          </w:tcPr>
          <w:p w:rsidR="007912BE" w:rsidRPr="007912BE" w:rsidRDefault="007912BE" w:rsidP="007912BE">
            <w:pPr>
              <w:suppressAutoHyphens/>
              <w:ind w:left="5" w:right="-79"/>
              <w:jc w:val="both"/>
            </w:pPr>
            <w:r w:rsidRPr="007912BE">
              <w:t>10,53</w:t>
            </w:r>
          </w:p>
        </w:tc>
        <w:tc>
          <w:tcPr>
            <w:tcW w:w="1134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6</w:t>
            </w:r>
          </w:p>
        </w:tc>
        <w:tc>
          <w:tcPr>
            <w:tcW w:w="709" w:type="dxa"/>
          </w:tcPr>
          <w:p w:rsidR="007912BE" w:rsidRPr="007912BE" w:rsidRDefault="007912BE" w:rsidP="007912BE">
            <w:pPr>
              <w:suppressAutoHyphens/>
              <w:ind w:left="5" w:right="-108"/>
              <w:jc w:val="both"/>
            </w:pPr>
            <w:r w:rsidRPr="007912BE">
              <w:t>24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4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317"/>
              <w:jc w:val="both"/>
            </w:pPr>
            <w:r w:rsidRPr="007912BE">
              <w:t>26,67</w:t>
            </w:r>
          </w:p>
        </w:tc>
        <w:tc>
          <w:tcPr>
            <w:tcW w:w="56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1</w:t>
            </w:r>
          </w:p>
        </w:tc>
        <w:tc>
          <w:tcPr>
            <w:tcW w:w="708" w:type="dxa"/>
          </w:tcPr>
          <w:p w:rsidR="007912BE" w:rsidRPr="007912BE" w:rsidRDefault="007912BE" w:rsidP="00775EC4">
            <w:pPr>
              <w:suppressAutoHyphens/>
              <w:ind w:left="-392" w:right="33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3,8</w:t>
            </w:r>
          </w:p>
        </w:tc>
        <w:tc>
          <w:tcPr>
            <w:tcW w:w="993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141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</w:tr>
      <w:tr w:rsidR="00775EC4" w:rsidRPr="007912BE" w:rsidTr="00775EC4">
        <w:tc>
          <w:tcPr>
            <w:tcW w:w="709" w:type="dxa"/>
          </w:tcPr>
          <w:p w:rsidR="007912BE" w:rsidRPr="007912BE" w:rsidRDefault="007912BE" w:rsidP="007912BE">
            <w:pPr>
              <w:tabs>
                <w:tab w:val="left" w:pos="0"/>
              </w:tabs>
              <w:suppressAutoHyphens/>
              <w:ind w:right="678"/>
              <w:jc w:val="both"/>
            </w:pPr>
            <w:r>
              <w:t xml:space="preserve">9 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205"/>
              <w:jc w:val="both"/>
            </w:pPr>
            <w:r w:rsidRPr="007912BE">
              <w:t>7</w:t>
            </w:r>
          </w:p>
        </w:tc>
        <w:tc>
          <w:tcPr>
            <w:tcW w:w="992" w:type="dxa"/>
          </w:tcPr>
          <w:p w:rsidR="007912BE" w:rsidRPr="007912BE" w:rsidRDefault="007912BE" w:rsidP="007912BE">
            <w:pPr>
              <w:suppressAutoHyphens/>
              <w:ind w:left="5" w:right="-79"/>
              <w:jc w:val="both"/>
            </w:pPr>
            <w:r w:rsidRPr="007912BE">
              <w:t>29,17</w:t>
            </w:r>
          </w:p>
        </w:tc>
        <w:tc>
          <w:tcPr>
            <w:tcW w:w="1134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2</w:t>
            </w:r>
          </w:p>
        </w:tc>
        <w:tc>
          <w:tcPr>
            <w:tcW w:w="709" w:type="dxa"/>
          </w:tcPr>
          <w:p w:rsidR="007912BE" w:rsidRPr="007912BE" w:rsidRDefault="007912BE" w:rsidP="007912BE">
            <w:pPr>
              <w:suppressAutoHyphens/>
              <w:ind w:left="5" w:right="-108"/>
              <w:jc w:val="both"/>
            </w:pPr>
            <w:r w:rsidRPr="007912BE">
              <w:t>13,33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5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175"/>
              <w:jc w:val="both"/>
            </w:pPr>
            <w:r w:rsidRPr="007912BE">
              <w:t>33,33</w:t>
            </w:r>
          </w:p>
        </w:tc>
        <w:tc>
          <w:tcPr>
            <w:tcW w:w="56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708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993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141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</w:tr>
      <w:tr w:rsidR="00775EC4" w:rsidRPr="007912BE" w:rsidTr="00775EC4">
        <w:tc>
          <w:tcPr>
            <w:tcW w:w="709" w:type="dxa"/>
          </w:tcPr>
          <w:p w:rsidR="007912BE" w:rsidRPr="007912BE" w:rsidRDefault="007912BE" w:rsidP="007912BE">
            <w:pPr>
              <w:tabs>
                <w:tab w:val="left" w:pos="0"/>
              </w:tabs>
              <w:suppressAutoHyphens/>
              <w:ind w:firstLine="38"/>
              <w:jc w:val="both"/>
            </w:pPr>
            <w:r w:rsidRPr="007912BE">
              <w:t>По уровню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205"/>
              <w:jc w:val="both"/>
              <w:rPr>
                <w:b/>
                <w:i/>
              </w:rPr>
            </w:pPr>
            <w:r w:rsidRPr="007912BE">
              <w:rPr>
                <w:b/>
                <w:i/>
              </w:rPr>
              <w:t>25</w:t>
            </w:r>
          </w:p>
        </w:tc>
        <w:tc>
          <w:tcPr>
            <w:tcW w:w="992" w:type="dxa"/>
          </w:tcPr>
          <w:p w:rsidR="007912BE" w:rsidRPr="007912BE" w:rsidRDefault="007912BE" w:rsidP="007912BE">
            <w:pPr>
              <w:suppressAutoHyphens/>
              <w:ind w:left="5" w:right="-79"/>
              <w:jc w:val="both"/>
              <w:rPr>
                <w:b/>
                <w:i/>
              </w:rPr>
            </w:pPr>
            <w:r w:rsidRPr="007912BE">
              <w:rPr>
                <w:b/>
                <w:i/>
              </w:rPr>
              <w:t>24,51</w:t>
            </w:r>
          </w:p>
        </w:tc>
        <w:tc>
          <w:tcPr>
            <w:tcW w:w="1134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20</w:t>
            </w:r>
          </w:p>
        </w:tc>
        <w:tc>
          <w:tcPr>
            <w:tcW w:w="709" w:type="dxa"/>
          </w:tcPr>
          <w:p w:rsidR="007912BE" w:rsidRPr="007912BE" w:rsidRDefault="007912BE" w:rsidP="007912BE">
            <w:pPr>
              <w:suppressAutoHyphens/>
              <w:ind w:left="5" w:right="-10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22,22</w:t>
            </w:r>
          </w:p>
        </w:tc>
        <w:tc>
          <w:tcPr>
            <w:tcW w:w="850" w:type="dxa"/>
          </w:tcPr>
          <w:p w:rsidR="007912BE" w:rsidRPr="007912BE" w:rsidRDefault="007912BE" w:rsidP="00775EC4">
            <w:pPr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28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33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30,21</w:t>
            </w:r>
          </w:p>
        </w:tc>
        <w:tc>
          <w:tcPr>
            <w:tcW w:w="56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1</w:t>
            </w:r>
          </w:p>
        </w:tc>
        <w:tc>
          <w:tcPr>
            <w:tcW w:w="708" w:type="dxa"/>
          </w:tcPr>
          <w:p w:rsidR="007912BE" w:rsidRPr="007912BE" w:rsidRDefault="007912BE" w:rsidP="007912BE">
            <w:pPr>
              <w:suppressAutoHyphens/>
              <w:ind w:right="175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1,1</w:t>
            </w:r>
          </w:p>
        </w:tc>
        <w:tc>
          <w:tcPr>
            <w:tcW w:w="993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2</w:t>
            </w:r>
          </w:p>
        </w:tc>
        <w:tc>
          <w:tcPr>
            <w:tcW w:w="141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2,2</w:t>
            </w:r>
          </w:p>
        </w:tc>
      </w:tr>
      <w:tr w:rsidR="00775EC4" w:rsidRPr="007912BE" w:rsidTr="00775EC4">
        <w:tc>
          <w:tcPr>
            <w:tcW w:w="709" w:type="dxa"/>
          </w:tcPr>
          <w:p w:rsidR="007912BE" w:rsidRPr="007912BE" w:rsidRDefault="007912BE" w:rsidP="007912BE">
            <w:pPr>
              <w:tabs>
                <w:tab w:val="left" w:pos="0"/>
              </w:tabs>
              <w:suppressAutoHyphens/>
              <w:ind w:firstLine="38"/>
              <w:jc w:val="both"/>
            </w:pPr>
            <w:r w:rsidRPr="007912BE">
              <w:t>10 кл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205"/>
              <w:jc w:val="both"/>
            </w:pPr>
            <w:r w:rsidRPr="007912BE">
              <w:t>2</w:t>
            </w:r>
          </w:p>
        </w:tc>
        <w:tc>
          <w:tcPr>
            <w:tcW w:w="992" w:type="dxa"/>
          </w:tcPr>
          <w:p w:rsidR="007912BE" w:rsidRPr="007912BE" w:rsidRDefault="007912BE" w:rsidP="007912BE">
            <w:pPr>
              <w:suppressAutoHyphens/>
              <w:ind w:left="5" w:right="-79"/>
              <w:jc w:val="both"/>
            </w:pPr>
            <w:r w:rsidRPr="007912BE">
              <w:t>66,67</w:t>
            </w:r>
          </w:p>
        </w:tc>
        <w:tc>
          <w:tcPr>
            <w:tcW w:w="1134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2</w:t>
            </w:r>
          </w:p>
        </w:tc>
        <w:tc>
          <w:tcPr>
            <w:tcW w:w="709" w:type="dxa"/>
          </w:tcPr>
          <w:p w:rsidR="007912BE" w:rsidRPr="007912BE" w:rsidRDefault="007912BE" w:rsidP="007912BE">
            <w:pPr>
              <w:suppressAutoHyphens/>
              <w:ind w:left="5" w:right="-108"/>
              <w:jc w:val="both"/>
            </w:pPr>
            <w:r w:rsidRPr="007912BE">
              <w:t>66,67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1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33"/>
              <w:jc w:val="both"/>
            </w:pPr>
            <w:r w:rsidRPr="007912BE">
              <w:t>16,67</w:t>
            </w:r>
          </w:p>
        </w:tc>
        <w:tc>
          <w:tcPr>
            <w:tcW w:w="56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708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993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141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</w:tr>
      <w:tr w:rsidR="00775EC4" w:rsidRPr="007912BE" w:rsidTr="00775EC4">
        <w:tc>
          <w:tcPr>
            <w:tcW w:w="709" w:type="dxa"/>
          </w:tcPr>
          <w:p w:rsidR="007912BE" w:rsidRPr="007912BE" w:rsidRDefault="007912BE" w:rsidP="00775EC4">
            <w:pPr>
              <w:tabs>
                <w:tab w:val="left" w:pos="0"/>
              </w:tabs>
              <w:suppressAutoHyphens/>
              <w:ind w:right="-108"/>
              <w:jc w:val="both"/>
            </w:pPr>
            <w:r w:rsidRPr="007912BE">
              <w:t>11кл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205"/>
              <w:jc w:val="both"/>
            </w:pPr>
            <w:r w:rsidRPr="007912BE">
              <w:t>3</w:t>
            </w:r>
          </w:p>
        </w:tc>
        <w:tc>
          <w:tcPr>
            <w:tcW w:w="992" w:type="dxa"/>
          </w:tcPr>
          <w:p w:rsidR="007912BE" w:rsidRPr="007912BE" w:rsidRDefault="007912BE" w:rsidP="007912BE">
            <w:pPr>
              <w:suppressAutoHyphens/>
              <w:ind w:left="5" w:right="-79"/>
              <w:jc w:val="both"/>
            </w:pPr>
            <w:r w:rsidRPr="007912BE">
              <w:t>100</w:t>
            </w:r>
          </w:p>
        </w:tc>
        <w:tc>
          <w:tcPr>
            <w:tcW w:w="1134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1</w:t>
            </w:r>
          </w:p>
        </w:tc>
        <w:tc>
          <w:tcPr>
            <w:tcW w:w="709" w:type="dxa"/>
          </w:tcPr>
          <w:p w:rsidR="007912BE" w:rsidRPr="007912BE" w:rsidRDefault="007912BE" w:rsidP="007912BE">
            <w:pPr>
              <w:suppressAutoHyphens/>
              <w:ind w:left="5" w:right="-108"/>
              <w:jc w:val="both"/>
            </w:pPr>
            <w:r w:rsidRPr="007912BE">
              <w:t>16,67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56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708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993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141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</w:tr>
      <w:tr w:rsidR="00775EC4" w:rsidRPr="007912BE" w:rsidTr="00775EC4">
        <w:tc>
          <w:tcPr>
            <w:tcW w:w="709" w:type="dxa"/>
          </w:tcPr>
          <w:p w:rsidR="007912BE" w:rsidRPr="007912BE" w:rsidRDefault="007912BE" w:rsidP="007912BE">
            <w:pPr>
              <w:tabs>
                <w:tab w:val="left" w:pos="0"/>
              </w:tabs>
              <w:suppressAutoHyphens/>
              <w:jc w:val="both"/>
            </w:pPr>
            <w:r w:rsidRPr="007912BE">
              <w:t>По уровню среднее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205"/>
              <w:jc w:val="both"/>
            </w:pPr>
            <w:r w:rsidRPr="007912BE">
              <w:t>5</w:t>
            </w:r>
          </w:p>
        </w:tc>
        <w:tc>
          <w:tcPr>
            <w:tcW w:w="992" w:type="dxa"/>
          </w:tcPr>
          <w:p w:rsidR="007912BE" w:rsidRPr="007912BE" w:rsidRDefault="007912BE" w:rsidP="007912BE">
            <w:pPr>
              <w:suppressAutoHyphens/>
              <w:ind w:left="5" w:right="-79"/>
              <w:jc w:val="both"/>
            </w:pPr>
            <w:r w:rsidRPr="007912BE">
              <w:t>83,33</w:t>
            </w:r>
          </w:p>
        </w:tc>
        <w:tc>
          <w:tcPr>
            <w:tcW w:w="1134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3</w:t>
            </w:r>
          </w:p>
        </w:tc>
        <w:tc>
          <w:tcPr>
            <w:tcW w:w="709" w:type="dxa"/>
          </w:tcPr>
          <w:p w:rsidR="007912BE" w:rsidRPr="007912BE" w:rsidRDefault="007912BE" w:rsidP="007912BE">
            <w:pPr>
              <w:suppressAutoHyphens/>
              <w:ind w:left="5" w:right="-108"/>
              <w:jc w:val="both"/>
            </w:pPr>
            <w:r w:rsidRPr="007912BE">
              <w:t>33,33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1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jc w:val="both"/>
            </w:pPr>
            <w:r w:rsidRPr="007912BE">
              <w:t>12,50</w:t>
            </w:r>
          </w:p>
        </w:tc>
        <w:tc>
          <w:tcPr>
            <w:tcW w:w="56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708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993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  <w:tc>
          <w:tcPr>
            <w:tcW w:w="141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0</w:t>
            </w:r>
          </w:p>
        </w:tc>
      </w:tr>
      <w:tr w:rsidR="00775EC4" w:rsidRPr="007912BE" w:rsidTr="00775EC4">
        <w:tc>
          <w:tcPr>
            <w:tcW w:w="709" w:type="dxa"/>
          </w:tcPr>
          <w:p w:rsidR="007912BE" w:rsidRPr="007912BE" w:rsidRDefault="007912BE" w:rsidP="007912BE">
            <w:pPr>
              <w:suppressAutoHyphens/>
              <w:jc w:val="both"/>
            </w:pP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205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55</w:t>
            </w:r>
          </w:p>
        </w:tc>
        <w:tc>
          <w:tcPr>
            <w:tcW w:w="992" w:type="dxa"/>
          </w:tcPr>
          <w:p w:rsidR="007912BE" w:rsidRPr="007912BE" w:rsidRDefault="007912BE" w:rsidP="007912BE">
            <w:pPr>
              <w:suppressAutoHyphens/>
              <w:ind w:left="5" w:right="-79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31,79</w:t>
            </w:r>
          </w:p>
        </w:tc>
        <w:tc>
          <w:tcPr>
            <w:tcW w:w="1134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</w:pPr>
            <w:r w:rsidRPr="007912BE">
              <w:t>47</w:t>
            </w:r>
          </w:p>
        </w:tc>
        <w:tc>
          <w:tcPr>
            <w:tcW w:w="709" w:type="dxa"/>
          </w:tcPr>
          <w:p w:rsidR="007912BE" w:rsidRPr="007912BE" w:rsidRDefault="007912BE" w:rsidP="007912BE">
            <w:pPr>
              <w:suppressAutoHyphens/>
              <w:ind w:left="-704" w:right="-108" w:firstLine="704"/>
              <w:jc w:val="both"/>
            </w:pPr>
            <w:r w:rsidRPr="007912BE">
              <w:t>29,75</w:t>
            </w:r>
          </w:p>
        </w:tc>
        <w:tc>
          <w:tcPr>
            <w:tcW w:w="850" w:type="dxa"/>
          </w:tcPr>
          <w:p w:rsidR="007912BE" w:rsidRPr="007912BE" w:rsidRDefault="007912BE" w:rsidP="00775EC4">
            <w:pPr>
              <w:tabs>
                <w:tab w:val="left" w:pos="0"/>
              </w:tabs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4</w:t>
            </w:r>
            <w:r w:rsidR="00775EC4">
              <w:rPr>
                <w:b/>
                <w:i/>
                <w:u w:val="single"/>
              </w:rPr>
              <w:t>8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175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31,17</w:t>
            </w:r>
          </w:p>
        </w:tc>
        <w:tc>
          <w:tcPr>
            <w:tcW w:w="56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5</w:t>
            </w:r>
          </w:p>
        </w:tc>
        <w:tc>
          <w:tcPr>
            <w:tcW w:w="850" w:type="dxa"/>
          </w:tcPr>
          <w:p w:rsidR="007912BE" w:rsidRPr="007912BE" w:rsidRDefault="007912BE" w:rsidP="007912BE">
            <w:pPr>
              <w:suppressAutoHyphens/>
              <w:ind w:right="146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2,9</w:t>
            </w:r>
          </w:p>
        </w:tc>
        <w:tc>
          <w:tcPr>
            <w:tcW w:w="851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3</w:t>
            </w:r>
          </w:p>
        </w:tc>
        <w:tc>
          <w:tcPr>
            <w:tcW w:w="708" w:type="dxa"/>
          </w:tcPr>
          <w:p w:rsidR="007912BE" w:rsidRPr="007912BE" w:rsidRDefault="007912BE" w:rsidP="00775EC4">
            <w:pPr>
              <w:suppressAutoHyphens/>
              <w:ind w:right="-10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1,6</w:t>
            </w:r>
          </w:p>
        </w:tc>
        <w:tc>
          <w:tcPr>
            <w:tcW w:w="993" w:type="dxa"/>
          </w:tcPr>
          <w:p w:rsidR="007912BE" w:rsidRPr="007912BE" w:rsidRDefault="007912BE" w:rsidP="00775EC4">
            <w:pPr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1</w:t>
            </w:r>
          </w:p>
        </w:tc>
        <w:tc>
          <w:tcPr>
            <w:tcW w:w="1417" w:type="dxa"/>
          </w:tcPr>
          <w:p w:rsidR="007912BE" w:rsidRPr="007912BE" w:rsidRDefault="007912BE" w:rsidP="007912BE">
            <w:pPr>
              <w:suppressAutoHyphens/>
              <w:ind w:right="678"/>
              <w:jc w:val="both"/>
              <w:rPr>
                <w:b/>
                <w:i/>
                <w:u w:val="single"/>
              </w:rPr>
            </w:pPr>
            <w:r w:rsidRPr="007912BE">
              <w:rPr>
                <w:b/>
                <w:i/>
                <w:u w:val="single"/>
              </w:rPr>
              <w:t>5,6</w:t>
            </w:r>
          </w:p>
        </w:tc>
      </w:tr>
    </w:tbl>
    <w:p w:rsidR="007912BE" w:rsidRPr="007912BE" w:rsidRDefault="007912BE" w:rsidP="007912BE">
      <w:pPr>
        <w:suppressAutoHyphens/>
        <w:spacing w:after="0" w:line="240" w:lineRule="auto"/>
        <w:ind w:left="-180" w:right="67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05D8" w:rsidRPr="00C605D8" w:rsidRDefault="00C605D8" w:rsidP="00C605D8">
      <w:pPr>
        <w:suppressAutoHyphens/>
        <w:spacing w:after="0" w:line="240" w:lineRule="auto"/>
        <w:ind w:left="709" w:right="-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605D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Анализ данных таблицы 1 «Формальные показатели учебной деятельности по классам за 2019-2020 учебный год в сравнении с формальными показателями за 2 предыдущих года» и анализ объективности данных результатов позволяет выделить проблемы, которые являются актуальными и </w:t>
      </w:r>
      <w:r w:rsidRPr="00C605D8">
        <w:rPr>
          <w:rFonts w:ascii="Times New Roman" w:hAnsi="Times New Roman" w:cs="Times New Roman"/>
          <w:sz w:val="24"/>
          <w:szCs w:val="24"/>
        </w:rPr>
        <w:t>требуют оперативного ре</w:t>
      </w:r>
      <w:r w:rsidR="00131C94">
        <w:rPr>
          <w:rFonts w:ascii="Times New Roman" w:hAnsi="Times New Roman" w:cs="Times New Roman"/>
          <w:sz w:val="24"/>
          <w:szCs w:val="24"/>
        </w:rPr>
        <w:t>шения:</w:t>
      </w:r>
    </w:p>
    <w:p w:rsidR="00C605D8" w:rsidRPr="00C605D8" w:rsidRDefault="00C605D8" w:rsidP="00131C94">
      <w:pPr>
        <w:suppressAutoHyphens/>
        <w:spacing w:after="0"/>
        <w:ind w:left="709" w:right="-1" w:hanging="1"/>
        <w:rPr>
          <w:rFonts w:ascii="Times New Roman" w:eastAsia="Times New Roman" w:hAnsi="Times New Roman" w:cs="Times New Roman"/>
          <w:sz w:val="24"/>
          <w:szCs w:val="24"/>
        </w:rPr>
      </w:pPr>
      <w:r w:rsidRPr="00C605D8">
        <w:rPr>
          <w:rFonts w:ascii="Times New Roman" w:hAnsi="Times New Roman" w:cs="Times New Roman"/>
          <w:i/>
          <w:sz w:val="24"/>
          <w:szCs w:val="24"/>
        </w:rPr>
        <w:t xml:space="preserve">Проблема 1. </w:t>
      </w:r>
      <w:r w:rsidRPr="00C605D8">
        <w:rPr>
          <w:rFonts w:ascii="Times New Roman" w:eastAsia="Times New Roman" w:hAnsi="Times New Roman" w:cs="Times New Roman"/>
          <w:sz w:val="24"/>
          <w:szCs w:val="24"/>
        </w:rPr>
        <w:t xml:space="preserve"> Несоответствие показателей формальных и результатов адми</w:t>
      </w:r>
      <w:r w:rsidR="00131C94">
        <w:rPr>
          <w:rFonts w:ascii="Times New Roman" w:eastAsia="Times New Roman" w:hAnsi="Times New Roman" w:cs="Times New Roman"/>
          <w:sz w:val="24"/>
          <w:szCs w:val="24"/>
        </w:rPr>
        <w:t xml:space="preserve">нистративных срезов в 3 классе; </w:t>
      </w:r>
    </w:p>
    <w:p w:rsidR="00C605D8" w:rsidRPr="00C605D8" w:rsidRDefault="00C605D8" w:rsidP="00C605D8">
      <w:pPr>
        <w:suppressAutoHyphens/>
        <w:spacing w:after="0" w:line="240" w:lineRule="auto"/>
        <w:ind w:left="709" w:right="-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D8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Проблема 2. </w:t>
      </w:r>
      <w:r w:rsidRPr="00C605D8">
        <w:rPr>
          <w:rFonts w:ascii="Times New Roman" w:eastAsia="Times New Roman" w:hAnsi="Times New Roman" w:cs="Times New Roman"/>
          <w:sz w:val="24"/>
          <w:szCs w:val="24"/>
        </w:rPr>
        <w:t>Количество учащихся, заканчивающих 4 класс на «4» и «5</w:t>
      </w:r>
      <w:proofErr w:type="gramStart"/>
      <w:r w:rsidRPr="00C605D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131C94">
        <w:rPr>
          <w:rFonts w:ascii="Times New Roman" w:eastAsia="Times New Roman" w:hAnsi="Times New Roman" w:cs="Times New Roman"/>
          <w:sz w:val="24"/>
          <w:szCs w:val="24"/>
        </w:rPr>
        <w:t xml:space="preserve"> низкое</w:t>
      </w:r>
      <w:proofErr w:type="gramEnd"/>
      <w:r w:rsidR="00131C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5D8" w:rsidRPr="00C605D8" w:rsidRDefault="00C605D8" w:rsidP="00C605D8">
      <w:pPr>
        <w:suppressAutoHyphens/>
        <w:spacing w:after="0" w:line="240" w:lineRule="auto"/>
        <w:ind w:left="709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Проблема 3. </w:t>
      </w:r>
      <w:r w:rsidRPr="00C6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количества обучающихся на «4» и «5» в 5 классе. Данная проблема является причиной низкого качества в 7-9 классах, в которых количество «ударников» падает. </w:t>
      </w:r>
    </w:p>
    <w:p w:rsidR="00C605D8" w:rsidRPr="00C605D8" w:rsidRDefault="00131C94" w:rsidP="00131C94">
      <w:pPr>
        <w:suppressAutoHyphens/>
        <w:spacing w:after="0" w:line="240" w:lineRule="auto"/>
        <w:ind w:left="709" w:right="-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Причинами данных проблем являются несоответствие </w:t>
      </w:r>
      <w:r w:rsidRPr="00C605D8">
        <w:rPr>
          <w:rFonts w:ascii="Times New Roman" w:eastAsia="Times New Roman" w:hAnsi="Times New Roman" w:cs="Times New Roman"/>
          <w:sz w:val="24"/>
          <w:szCs w:val="24"/>
        </w:rPr>
        <w:t>всех контрольных работ уровню сложности и формату независимых процедур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необъективность при проверке работ, недостаточное сопровождение и работа с обучающимися, </w:t>
      </w:r>
      <w:r w:rsidR="00C605D8" w:rsidRPr="00C605D8">
        <w:rPr>
          <w:rFonts w:ascii="Times New Roman" w:eastAsia="Times New Roman" w:hAnsi="Times New Roman" w:cs="Times New Roman"/>
          <w:sz w:val="24"/>
          <w:szCs w:val="24"/>
        </w:rPr>
        <w:t xml:space="preserve">имеющими низкую и высокую мотивацию к обучению с </w:t>
      </w:r>
      <w:r w:rsidR="00C605D8" w:rsidRPr="00C605D8">
        <w:rPr>
          <w:rFonts w:ascii="Times New Roman" w:eastAsia="Times New Roman" w:hAnsi="Times New Roman" w:cs="Times New Roman"/>
          <w:sz w:val="24"/>
          <w:szCs w:val="24"/>
        </w:rPr>
        <w:lastRenderedPageBreak/>
        <w:t>целью коррекции деятельности по сопровождению</w:t>
      </w:r>
      <w:r w:rsidR="00EE1515">
        <w:rPr>
          <w:rFonts w:ascii="Times New Roman" w:eastAsia="Times New Roman" w:hAnsi="Times New Roman" w:cs="Times New Roman"/>
          <w:sz w:val="24"/>
          <w:szCs w:val="24"/>
        </w:rPr>
        <w:t>, неэффективные управленческие решения по данному вопросу.</w:t>
      </w:r>
    </w:p>
    <w:p w:rsidR="00C605D8" w:rsidRPr="00C605D8" w:rsidRDefault="00C605D8" w:rsidP="00C605D8">
      <w:pPr>
        <w:suppressAutoHyphens/>
        <w:spacing w:after="0" w:line="240" w:lineRule="auto"/>
        <w:ind w:left="-180" w:right="-144" w:firstLine="8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3AF6" w:rsidRPr="00843AF6" w:rsidRDefault="00843AF6" w:rsidP="00843AF6">
      <w:pPr>
        <w:suppressAutoHyphens/>
        <w:spacing w:after="0" w:line="240" w:lineRule="auto"/>
        <w:ind w:left="426" w:right="-1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промежуточная аттестация учащихся по предметам была организована </w:t>
      </w:r>
      <w:proofErr w:type="gram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форме</w:t>
      </w:r>
      <w:proofErr w:type="gram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оценки, по результатам которой 55 учащихся (31,27%) закончили учебный год на «4» и «5».  В текущем учебном году не были проведены такие процедуры внешней оценки качества, как всероссийские проверочные работы, государственная итоговая аттестация в 9, 11 классах. Поэтому для определения объективности выставленных годовых оценок по предметам проведен их сравнительный анализ с результатами, административных контрольных работ за 1 полугодие 2019-2020 учебного года (все </w:t>
      </w:r>
      <w:proofErr w:type="gram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-</w:t>
      </w:r>
      <w:proofErr w:type="gram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ВПР). Контрольные диагностические работы по читательской грамотности и </w:t>
      </w:r>
      <w:proofErr w:type="gram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естествознанию  для</w:t>
      </w:r>
      <w:proofErr w:type="gram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сравнения не брались, так как показывают уровни формирования у учащихся тех или иных умений.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Сравнительный анализ результатов указывает на их объективность: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 русскому языку во 2А классе (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адм.среза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- 3,53,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года – 3,50);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окружающему миру во 2Б классе (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адм.среза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- 3,6,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года – 3,56);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литературному чтению в 4 классе (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адм.среза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- 3,5,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года – 3,5);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русскому языку в 4 классе (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адм.среза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3,3,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года – 3,18);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математике в 4 классе (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адм.среза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3,4,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года – 3,12); 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русскому языку в 6 классе (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адм.среза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- 3,4,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года – 3,47);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русскому языку в 8 классе (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адм.среза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- 3,5,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года – 3,21);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биологии в 8 классе (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адм.среза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- 3,4,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года – 3,3);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истории в 8 классе (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адм.среза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- 3,46,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года – 3,6);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химии в 11 классе (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адм.среза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4,2,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ср.балл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года – 4);</w:t>
      </w:r>
    </w:p>
    <w:p w:rsidR="00843AF6" w:rsidRPr="00843AF6" w:rsidRDefault="00843AF6" w:rsidP="00843AF6">
      <w:pPr>
        <w:suppressAutoHyphens/>
        <w:spacing w:after="0" w:line="240" w:lineRule="auto"/>
        <w:ind w:left="426" w:right="-1" w:firstLine="7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административных срезов по предмету значительно ниже результатов за год, что указывает на необъективность выставления годовых оценок:</w:t>
      </w:r>
    </w:p>
    <w:p w:rsidR="00843AF6" w:rsidRPr="00843AF6" w:rsidRDefault="00843AF6" w:rsidP="00843AF6">
      <w:pPr>
        <w:suppressAutoHyphens/>
        <w:spacing w:after="0" w:line="240" w:lineRule="auto"/>
        <w:ind w:left="426" w:right="-1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литературному чтению и окружающему миру во 2 А классе;</w:t>
      </w:r>
    </w:p>
    <w:p w:rsidR="00843AF6" w:rsidRPr="00843AF6" w:rsidRDefault="00843AF6" w:rsidP="00843AF6">
      <w:pPr>
        <w:suppressAutoHyphens/>
        <w:spacing w:after="0" w:line="240" w:lineRule="auto"/>
        <w:ind w:left="426" w:right="-1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русскому языку, математике и окружающему миру во 2Б классе;</w:t>
      </w:r>
    </w:p>
    <w:p w:rsidR="00843AF6" w:rsidRPr="00843AF6" w:rsidRDefault="00843AF6" w:rsidP="00843AF6">
      <w:pPr>
        <w:suppressAutoHyphens/>
        <w:spacing w:after="0" w:line="240" w:lineRule="auto"/>
        <w:ind w:left="426" w:right="-1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 русскому языку, математике, окружающему миру и литературному чтению в 3 классе;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окружающему миру в 4 классе;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математике, русскому языку, географии и истории в 5 классе;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математике и истории в 6 классе;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биологии, истории, алгебре, русскому языку в 7 классе;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английскому языку, алгебре и химии в 8 классе;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истории, английскому языку в 9 классе;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биологии, истории и химии в 10 классе.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необъективности результатов следующие:</w:t>
      </w:r>
    </w:p>
    <w:p w:rsidR="00843AF6" w:rsidRPr="00843AF6" w:rsidRDefault="00843AF6" w:rsidP="00843AF6">
      <w:pPr>
        <w:suppressAutoHyphens/>
        <w:spacing w:after="0" w:line="240" w:lineRule="auto"/>
        <w:ind w:left="426" w:right="-28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системы в работе учителя-предметника с результатами предметного мониторинга;</w:t>
      </w:r>
    </w:p>
    <w:p w:rsidR="00843AF6" w:rsidRPr="00843AF6" w:rsidRDefault="00843AF6" w:rsidP="00843AF6">
      <w:pPr>
        <w:suppressAutoHyphens/>
        <w:spacing w:after="0" w:line="240" w:lineRule="auto"/>
        <w:ind w:left="426" w:right="-1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неэффективная работа с результатами таких внешних оценочных процедур, как КДР по читательской грамотности в 6 классе, КДР по естествознанию в 8 классе. Эту причину подтверждаю результаты КДР  по естествознанию в 8 классе в этом учебном году  (5,88%   учащихся показали повышенный уровень (ниже краевого показателя на 2,72%), 41,18%  (7) учащихся – базовый уровень (ниже краевого показателя на 20,06%), 52,94% (9 ) учащихся – уровень ниже базового (выше краевого показателя на 22,78%); 2. средний процент освоения основных групп умений: 1 группа (описание и объяснение естественнонаучных явлений на основе имеющихся научных знаний) - 48,74% (ниже краевого показателя на 1,08%), 2 группа  (распознавание научных вопросов и применение методов естественнонаучного исследования) - 30,39% (ниже краевого показателя на 6,49%),3 группа (интерпретация данных и использование научных доказательств для получения выводов)– 25,67% (ниже краевого показателя на 12,71%) и КДР по читательской грамотности в 6 классе (процент  успешности по классу по 3 группе умений «использование информации из текста для различных целей» выше среднего значения по региону на 3, 04%, по остальным группам умений – значения процента средних данных ниже региональных; </w:t>
      </w: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процент успешности выполнения по предметным областям ниже , чем по региону, на 6% по естествознанию, 5,07% - по математике, 1 % - по русскому языку, выше значений региона на 2,33% по истории.  Процент учащихся, показавших базовый уровень (76,92%), на 16,85% выше показателей по региону (60,07%), пониженный уровень показали 23,08% учащихся, что на 5, 71% </w:t>
      </w: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выше регионального показателя, повышенный уровень – 0%, недостаточное использование дифференцированных заданий);</w:t>
      </w:r>
    </w:p>
    <w:p w:rsidR="00843AF6" w:rsidRPr="00843AF6" w:rsidRDefault="00843AF6" w:rsidP="00EE1515">
      <w:pPr>
        <w:suppressAutoHyphens/>
        <w:spacing w:after="0" w:line="240" w:lineRule="auto"/>
        <w:ind w:left="-180" w:right="-1" w:firstLine="4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единых критериев при оценивании учащихся (устные ответы, письменные задания и т.д.);</w:t>
      </w:r>
    </w:p>
    <w:p w:rsidR="00843AF6" w:rsidRPr="00843AF6" w:rsidRDefault="00843AF6" w:rsidP="00EE1515">
      <w:pPr>
        <w:suppressAutoHyphens/>
        <w:spacing w:after="0" w:line="240" w:lineRule="auto"/>
        <w:ind w:left="-180" w:right="-286" w:firstLine="4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системы критериального оценивания на учебных занятиях во 2-11 </w:t>
      </w:r>
      <w:proofErr w:type="spell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классахё</w:t>
      </w:r>
      <w:proofErr w:type="spell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3AF6" w:rsidRPr="00843AF6" w:rsidRDefault="00843AF6" w:rsidP="00EE1515">
      <w:pPr>
        <w:suppressAutoHyphens/>
        <w:spacing w:after="0" w:line="240" w:lineRule="auto"/>
        <w:ind w:right="-286" w:firstLine="4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расхождение формата КИМов текущих контрольных работ и работ в формате ВПР, ГИА и т.д.</w:t>
      </w:r>
    </w:p>
    <w:p w:rsidR="00843AF6" w:rsidRPr="00843AF6" w:rsidRDefault="00843AF6" w:rsidP="00EE1515">
      <w:pPr>
        <w:suppressAutoHyphens/>
        <w:spacing w:after="0" w:line="240" w:lineRule="auto"/>
        <w:ind w:left="284" w:right="-1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учащиеся 11 класса выполняли всероссийские проверочные работы по английскому языку и географии. По итогам выполнения работ обучающиеся не подтвердили оценки по данным предметам, выставленные за 1 полугодие учебного года (</w:t>
      </w:r>
      <w:proofErr w:type="gramStart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 ниже</w:t>
      </w:r>
      <w:proofErr w:type="gramEnd"/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 за полугодие).    Также результаты ВПР не подтверждаются и выставленными оценками за текущий учебный год: результаты выше. </w:t>
      </w:r>
    </w:p>
    <w:p w:rsidR="00843AF6" w:rsidRPr="00843AF6" w:rsidRDefault="00843AF6" w:rsidP="00843AF6">
      <w:pPr>
        <w:suppressAutoHyphens/>
        <w:spacing w:after="0" w:line="240" w:lineRule="auto"/>
        <w:ind w:left="-180" w:right="-286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полученных результатов следующие: </w:t>
      </w:r>
    </w:p>
    <w:p w:rsidR="00843AF6" w:rsidRPr="00843AF6" w:rsidRDefault="00843AF6" w:rsidP="00EE1515">
      <w:pPr>
        <w:suppressAutoHyphens/>
        <w:spacing w:after="0" w:line="240" w:lineRule="auto"/>
        <w:ind w:left="709" w:right="-28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или несистематическое использование критериальной системы оценивания на учебных заданиях по английскому языку и географии;</w:t>
      </w:r>
    </w:p>
    <w:p w:rsidR="00843AF6" w:rsidRPr="00843AF6" w:rsidRDefault="00843AF6" w:rsidP="00EE1515">
      <w:pPr>
        <w:suppressAutoHyphens/>
        <w:spacing w:after="0" w:line="240" w:lineRule="auto"/>
        <w:ind w:left="709" w:right="-28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КИМов проводимых текущих контрольных работ за 1 полугодие формату ВПР; </w:t>
      </w:r>
    </w:p>
    <w:p w:rsidR="00843AF6" w:rsidRPr="00843AF6" w:rsidRDefault="00EE1515" w:rsidP="00EE1515">
      <w:pPr>
        <w:suppressAutoHyphens/>
        <w:spacing w:after="0" w:line="240" w:lineRule="auto"/>
        <w:ind w:left="851" w:right="-28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3AF6"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работа учителей-предметников с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уальными результатами учащихся,</w:t>
      </w:r>
      <w:r w:rsidR="00D1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AF6"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 по итогам предметного мониторинга в предыдущем учебном году;</w:t>
      </w:r>
    </w:p>
    <w:p w:rsidR="00843AF6" w:rsidRDefault="00843AF6" w:rsidP="00EE1515">
      <w:pPr>
        <w:suppressAutoHyphens/>
        <w:spacing w:after="0" w:line="240" w:lineRule="auto"/>
        <w:ind w:left="709" w:right="-28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-неэффективная работа учителей-предметников с и</w:t>
      </w:r>
      <w:r w:rsidR="00F46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ндивидуальными учебными планами.</w:t>
      </w:r>
    </w:p>
    <w:p w:rsidR="00D17D7E" w:rsidRDefault="00D17D7E" w:rsidP="00F46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468B4" w:rsidRPr="00F468B4" w:rsidRDefault="00F468B4" w:rsidP="00F46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68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итогам государственной итоговой аттестации выпускников, освоивших основную образовательную программу основного общего образования мы имеем следующие результаты:</w:t>
      </w:r>
    </w:p>
    <w:p w:rsidR="00F468B4" w:rsidRPr="00F468B4" w:rsidRDefault="00F468B4" w:rsidP="00F468B4">
      <w:pPr>
        <w:spacing w:after="200" w:line="276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6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Результаты ГИА выпускниками основной </w:t>
      </w:r>
      <w:proofErr w:type="gramStart"/>
      <w:r w:rsidRPr="00F46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школы  (</w:t>
      </w:r>
      <w:proofErr w:type="gramEnd"/>
      <w:r w:rsidRPr="00F46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ОГЭ)</w:t>
      </w:r>
    </w:p>
    <w:tbl>
      <w:tblPr>
        <w:tblW w:w="10795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333"/>
        <w:gridCol w:w="1052"/>
        <w:gridCol w:w="1134"/>
        <w:gridCol w:w="1275"/>
        <w:gridCol w:w="993"/>
        <w:gridCol w:w="987"/>
        <w:gridCol w:w="993"/>
        <w:gridCol w:w="708"/>
        <w:gridCol w:w="993"/>
      </w:tblGrid>
      <w:tr w:rsidR="00F468B4" w:rsidRPr="00F468B4" w:rsidTr="00D17D7E">
        <w:trPr>
          <w:trHeight w:val="56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общество-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</w:t>
            </w:r>
            <w:r w:rsidR="00D17D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орматика</w:t>
            </w:r>
          </w:p>
        </w:tc>
      </w:tr>
      <w:tr w:rsidR="00F468B4" w:rsidRPr="00F468B4" w:rsidTr="00D17D7E">
        <w:trPr>
          <w:trHeight w:val="276"/>
        </w:trPr>
        <w:tc>
          <w:tcPr>
            <w:tcW w:w="9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68B4" w:rsidRPr="00F468B4" w:rsidTr="00D17D7E">
        <w:trPr>
          <w:trHeight w:val="27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2016-17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468B4" w:rsidRPr="00F468B4" w:rsidTr="00D17D7E">
        <w:trPr>
          <w:trHeight w:val="56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2017-18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3,8- 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3,7-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3,5-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3,6-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</w:t>
            </w: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3,3-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3,5-</w:t>
            </w: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33%</w:t>
            </w:r>
          </w:p>
        </w:tc>
      </w:tr>
      <w:tr w:rsidR="00F468B4" w:rsidRPr="00F468B4" w:rsidTr="00D17D7E">
        <w:trPr>
          <w:trHeight w:val="56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2018-2019 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3,33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3,43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3,25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25%</w:t>
            </w:r>
          </w:p>
        </w:tc>
      </w:tr>
    </w:tbl>
    <w:p w:rsidR="00F468B4" w:rsidRPr="00F468B4" w:rsidRDefault="00F468B4" w:rsidP="00F468B4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6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Согласно постановлению Правительства РФ от 10. 06. 2020 г. № 842 (пункт 2) государственная итоговая аттестация по образовательным программам в 2019-2020 учебном году проводилась в форме промежуточной аттестации, результаты которой признаны результатами государственной итоговой аттестации по образовательным программам основного </w:t>
      </w:r>
      <w:proofErr w:type="gramStart"/>
      <w:r w:rsidRPr="00F46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общего  и</w:t>
      </w:r>
      <w:proofErr w:type="gramEnd"/>
      <w:r w:rsidRPr="00F46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среднего общего образования и являются основанием для выдачи аттестата о среднем общем образовании.</w:t>
      </w:r>
    </w:p>
    <w:p w:rsidR="00F468B4" w:rsidRPr="00F468B4" w:rsidRDefault="00F468B4" w:rsidP="00F468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68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F468B4" w:rsidRPr="00F468B4" w:rsidRDefault="00F468B4" w:rsidP="00F468B4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68B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Результаты промежуточной </w:t>
      </w:r>
      <w:proofErr w:type="gramStart"/>
      <w:r w:rsidRPr="00F468B4">
        <w:rPr>
          <w:rFonts w:ascii="Times New Roman" w:eastAsia="Calibri" w:hAnsi="Times New Roman" w:cs="Times New Roman"/>
          <w:b/>
          <w:i/>
          <w:sz w:val="24"/>
          <w:szCs w:val="24"/>
        </w:rPr>
        <w:t>аттестации  выпускников</w:t>
      </w:r>
      <w:proofErr w:type="gramEnd"/>
      <w:r w:rsidRPr="00F468B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основной школы  </w:t>
      </w: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17"/>
        <w:gridCol w:w="1052"/>
        <w:gridCol w:w="1134"/>
        <w:gridCol w:w="1275"/>
        <w:gridCol w:w="993"/>
        <w:gridCol w:w="850"/>
        <w:gridCol w:w="992"/>
        <w:gridCol w:w="709"/>
        <w:gridCol w:w="992"/>
      </w:tblGrid>
      <w:tr w:rsidR="00F468B4" w:rsidRPr="00F468B4" w:rsidTr="00F468B4">
        <w:trPr>
          <w:trHeight w:val="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общество-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</w:t>
            </w:r>
          </w:p>
        </w:tc>
      </w:tr>
      <w:tr w:rsidR="00F468B4" w:rsidRPr="00F468B4" w:rsidTr="00F468B4">
        <w:trPr>
          <w:trHeight w:val="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</w:t>
            </w:r>
          </w:p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Средний балл по предметам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4" w:rsidRPr="00F468B4" w:rsidRDefault="00F468B4" w:rsidP="00F4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3,86</w:t>
            </w:r>
          </w:p>
        </w:tc>
      </w:tr>
    </w:tbl>
    <w:p w:rsidR="00F468B4" w:rsidRPr="00843AF6" w:rsidRDefault="00F468B4" w:rsidP="00F468B4">
      <w:pPr>
        <w:suppressAutoHyphens/>
        <w:spacing w:after="0" w:line="240" w:lineRule="auto"/>
        <w:ind w:left="709" w:right="-286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ЕГЭ по русскому языку</w:t>
      </w:r>
    </w:p>
    <w:tbl>
      <w:tblPr>
        <w:tblpPr w:leftFromText="180" w:rightFromText="180" w:vertAnchor="text" w:horzAnchor="margin" w:tblpXSpec="center" w:tblpY="189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559"/>
        <w:gridCol w:w="2126"/>
        <w:gridCol w:w="2268"/>
      </w:tblGrid>
      <w:tr w:rsidR="007E7118" w:rsidRPr="00BA385B" w:rsidTr="007E71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B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сдающих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385B">
              <w:rPr>
                <w:rFonts w:ascii="Times New Roman" w:hAnsi="Times New Roman"/>
                <w:b/>
                <w:sz w:val="24"/>
                <w:szCs w:val="24"/>
              </w:rPr>
              <w:t>Средний  балл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BA385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Средний первичный балл</w:t>
            </w:r>
          </w:p>
        </w:tc>
        <w:tc>
          <w:tcPr>
            <w:tcW w:w="2268" w:type="dxa"/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BA385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Высокий показатель</w:t>
            </w:r>
          </w:p>
        </w:tc>
      </w:tr>
      <w:tr w:rsidR="007E7118" w:rsidRPr="00BA385B" w:rsidTr="007E71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B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B">
              <w:rPr>
                <w:rFonts w:ascii="Times New Roman" w:hAnsi="Times New Roman"/>
                <w:b/>
                <w:sz w:val="24"/>
                <w:szCs w:val="24"/>
              </w:rPr>
              <w:t>2- 100%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8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85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E7118" w:rsidRPr="00BA385B" w:rsidTr="007E7118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B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B">
              <w:rPr>
                <w:rFonts w:ascii="Times New Roman" w:hAnsi="Times New Roman"/>
                <w:b/>
                <w:sz w:val="24"/>
                <w:szCs w:val="24"/>
              </w:rPr>
              <w:t>2-100%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8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85B">
              <w:rPr>
                <w:rFonts w:ascii="Times New Roman" w:hAnsi="Times New Roman"/>
                <w:sz w:val="24"/>
                <w:szCs w:val="24"/>
              </w:rPr>
              <w:t xml:space="preserve">70 (1 </w:t>
            </w:r>
            <w:proofErr w:type="gramStart"/>
            <w:r w:rsidRPr="00BA385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BA38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7118" w:rsidRPr="00BA385B" w:rsidTr="007E7118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B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B">
              <w:rPr>
                <w:rFonts w:ascii="Times New Roman" w:hAnsi="Times New Roman"/>
                <w:b/>
                <w:sz w:val="24"/>
                <w:szCs w:val="24"/>
              </w:rPr>
              <w:t>6 –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8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85B">
              <w:rPr>
                <w:rFonts w:ascii="Times New Roman" w:hAnsi="Times New Roman"/>
                <w:sz w:val="24"/>
                <w:szCs w:val="24"/>
              </w:rPr>
              <w:t xml:space="preserve">89 (1 </w:t>
            </w:r>
            <w:proofErr w:type="gramStart"/>
            <w:r w:rsidRPr="00BA385B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BA38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7118" w:rsidRPr="00BA385B" w:rsidTr="007E7118"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BA385B" w:rsidRDefault="007E7118" w:rsidP="007E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 (1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468B4" w:rsidRDefault="00843AF6" w:rsidP="007E7118">
      <w:pPr>
        <w:suppressAutoHyphens/>
        <w:spacing w:after="0" w:line="240" w:lineRule="auto"/>
        <w:ind w:left="709" w:right="678" w:hanging="1031"/>
        <w:jc w:val="both"/>
        <w:rPr>
          <w:rFonts w:ascii="Times New Roman" w:hAnsi="Times New Roman"/>
          <w:b/>
          <w:iCs/>
          <w:sz w:val="24"/>
          <w:szCs w:val="24"/>
        </w:rPr>
      </w:pPr>
      <w:r w:rsidRPr="00843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468B4" w:rsidRDefault="00F468B4" w:rsidP="00EE1515">
      <w:pPr>
        <w:pStyle w:val="aa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F468B4" w:rsidRDefault="00F468B4" w:rsidP="00EE1515">
      <w:pPr>
        <w:pStyle w:val="aa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F468B4" w:rsidRDefault="00F468B4" w:rsidP="00EE1515">
      <w:pPr>
        <w:pStyle w:val="aa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F468B4" w:rsidRDefault="00F468B4" w:rsidP="00EE1515">
      <w:pPr>
        <w:pStyle w:val="aa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F468B4" w:rsidRDefault="00F468B4" w:rsidP="00EE1515">
      <w:pPr>
        <w:pStyle w:val="aa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F468B4" w:rsidRDefault="00F468B4" w:rsidP="00EE1515">
      <w:pPr>
        <w:pStyle w:val="aa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F468B4" w:rsidRDefault="007E7118" w:rsidP="007E7118">
      <w:pPr>
        <w:pStyle w:val="aa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Результаты ЕГЭ по математике</w:t>
      </w:r>
    </w:p>
    <w:tbl>
      <w:tblPr>
        <w:tblpPr w:leftFromText="180" w:rightFromText="180" w:vertAnchor="text" w:horzAnchor="margin" w:tblpXSpec="center" w:tblpY="35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559"/>
        <w:gridCol w:w="2126"/>
        <w:gridCol w:w="2268"/>
      </w:tblGrid>
      <w:tr w:rsidR="007E7118" w:rsidRPr="007E7118" w:rsidTr="007E71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7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7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сдающих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7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Средний  балл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E71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Средний первичный балл</w:t>
            </w:r>
          </w:p>
        </w:tc>
        <w:tc>
          <w:tcPr>
            <w:tcW w:w="2268" w:type="dxa"/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E71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Высокий показатель</w:t>
            </w:r>
          </w:p>
        </w:tc>
      </w:tr>
      <w:tr w:rsidR="007E7118" w:rsidRPr="007E7118" w:rsidTr="007E71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7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7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Базовый -4-50%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</w:t>
            </w:r>
            <w:r w:rsidRPr="007E7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(5 – 1 </w:t>
            </w:r>
            <w:proofErr w:type="gramStart"/>
            <w:r w:rsidRPr="007E7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7E7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))</w:t>
            </w:r>
          </w:p>
        </w:tc>
      </w:tr>
      <w:tr w:rsidR="007E7118" w:rsidRPr="007E7118" w:rsidTr="007E711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7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E7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Базовый  -</w:t>
            </w:r>
            <w:proofErr w:type="gramEnd"/>
            <w:r w:rsidRPr="007E7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3 чел (50%)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 ((5) - 2 </w:t>
            </w:r>
            <w:proofErr w:type="gramStart"/>
            <w:r w:rsidRPr="007E7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7E7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E7118" w:rsidRPr="007E7118" w:rsidTr="007E7118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7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Профильный – 3 </w:t>
            </w:r>
            <w:proofErr w:type="gramStart"/>
            <w:r w:rsidRPr="007E7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чел</w:t>
            </w:r>
            <w:proofErr w:type="gramEnd"/>
            <w:r w:rsidRPr="007E7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(50%)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82 (1 </w:t>
            </w:r>
            <w:proofErr w:type="gramStart"/>
            <w:r w:rsidRPr="007E7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7E7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E7118" w:rsidRPr="007E7118" w:rsidTr="007E7118"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Профильный – 1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8" w:rsidRPr="007E7118" w:rsidRDefault="007E7118" w:rsidP="007E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7E7118" w:rsidRDefault="007E7118" w:rsidP="007E7118">
      <w:pPr>
        <w:pStyle w:val="aa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18" w:rsidRDefault="007E7118" w:rsidP="007E7118">
      <w:pPr>
        <w:pStyle w:val="aa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18" w:rsidRDefault="007E7118" w:rsidP="007E7118">
      <w:pPr>
        <w:pStyle w:val="aa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18" w:rsidRDefault="007E7118" w:rsidP="007E7118">
      <w:pPr>
        <w:pStyle w:val="aa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18" w:rsidRDefault="007E7118" w:rsidP="007E7118">
      <w:pPr>
        <w:pStyle w:val="aa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468B4" w:rsidRDefault="00F468B4" w:rsidP="00EE1515">
      <w:pPr>
        <w:pStyle w:val="aa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7E7118" w:rsidRDefault="007E7118" w:rsidP="00EE1515">
      <w:pPr>
        <w:pStyle w:val="aa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7E7118" w:rsidRDefault="007E7118" w:rsidP="00EE1515">
      <w:pPr>
        <w:pStyle w:val="aa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7E7118" w:rsidRDefault="007E7118" w:rsidP="00EE1515">
      <w:pPr>
        <w:pStyle w:val="aa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7E7118" w:rsidRDefault="007E7118" w:rsidP="00EE1515">
      <w:pPr>
        <w:pStyle w:val="aa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7E7118" w:rsidRDefault="007E7118" w:rsidP="00EE1515">
      <w:pPr>
        <w:pStyle w:val="aa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7E7118" w:rsidRDefault="007E7118" w:rsidP="00EE1515">
      <w:pPr>
        <w:pStyle w:val="aa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7E7118" w:rsidRDefault="007E7118" w:rsidP="008D6D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Результаты ЕГЭ по обществознанию</w:t>
      </w:r>
      <w:r w:rsidR="00D17D7E">
        <w:rPr>
          <w:rFonts w:ascii="Times New Roman" w:hAnsi="Times New Roman"/>
          <w:b/>
          <w:sz w:val="24"/>
          <w:szCs w:val="24"/>
          <w:lang w:eastAsia="ru-RU"/>
        </w:rPr>
        <w:t xml:space="preserve"> и биологии</w:t>
      </w:r>
    </w:p>
    <w:p w:rsidR="007E7118" w:rsidRPr="00D17D7E" w:rsidRDefault="007E7118" w:rsidP="008D6DF6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118">
        <w:rPr>
          <w:rFonts w:ascii="Times New Roman" w:eastAsia="Times New Roman" w:hAnsi="Times New Roman" w:cs="Times New Roman"/>
          <w:sz w:val="24"/>
          <w:szCs w:val="24"/>
          <w:lang w:eastAsia="ru-RU"/>
        </w:rPr>
        <w:t>В 11-х классах в 2020 году принимало участие в государственной итоговой аттестации в форме ЕГЭ по предмету обществознание 1 человек. С</w:t>
      </w:r>
      <w:r w:rsidRPr="007E7118">
        <w:rPr>
          <w:rFonts w:ascii="Times New Roman" w:eastAsia="Calibri" w:hAnsi="Times New Roman" w:cs="Times New Roman"/>
          <w:sz w:val="24"/>
          <w:szCs w:val="24"/>
        </w:rPr>
        <w:t xml:space="preserve">редний балл составил 49 баллов. Средний балл не изменился в сравнении с 2015-2016 учебным годом (50 </w:t>
      </w:r>
      <w:r w:rsidRPr="00D17D7E">
        <w:rPr>
          <w:rFonts w:ascii="Times New Roman" w:eastAsia="Calibri" w:hAnsi="Times New Roman" w:cs="Times New Roman"/>
          <w:sz w:val="24"/>
          <w:szCs w:val="24"/>
        </w:rPr>
        <w:t>баллов).</w:t>
      </w:r>
    </w:p>
    <w:p w:rsidR="00D17D7E" w:rsidRPr="00D17D7E" w:rsidRDefault="00D17D7E" w:rsidP="008D6DF6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11-х классах в 2020 году в ЕГЭ по биологии принимало участие в государственной итоговой аттестации в форме ЕГЭ по предмету биология 1 человек</w:t>
      </w:r>
      <w:proofErr w:type="gramStart"/>
      <w:r w:rsidRPr="00D17D7E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gramEnd"/>
      <w:r w:rsidRPr="00D1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17D7E">
        <w:rPr>
          <w:rFonts w:ascii="Times New Roman" w:eastAsia="Calibri" w:hAnsi="Times New Roman" w:cs="Times New Roman"/>
          <w:sz w:val="24"/>
          <w:szCs w:val="24"/>
        </w:rPr>
        <w:t>редний балл составил 44, что на 6 баллов ниже результата 2015-2016 учебного года (50 баллов).</w:t>
      </w:r>
    </w:p>
    <w:p w:rsidR="007E7118" w:rsidRPr="00D17D7E" w:rsidRDefault="00D17D7E" w:rsidP="00D17D7E">
      <w:pPr>
        <w:pStyle w:val="aa"/>
        <w:ind w:left="360" w:firstLine="348"/>
        <w:jc w:val="both"/>
        <w:rPr>
          <w:rFonts w:ascii="Times New Roman" w:hAnsi="Times New Roman"/>
          <w:iCs/>
          <w:sz w:val="24"/>
          <w:szCs w:val="24"/>
        </w:rPr>
      </w:pPr>
      <w:r w:rsidRPr="00D17D7E">
        <w:rPr>
          <w:rFonts w:ascii="Times New Roman" w:hAnsi="Times New Roman"/>
          <w:iCs/>
          <w:sz w:val="24"/>
          <w:szCs w:val="24"/>
        </w:rPr>
        <w:t>Результаты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17D7E">
        <w:rPr>
          <w:rFonts w:ascii="Times New Roman" w:hAnsi="Times New Roman"/>
          <w:iCs/>
          <w:sz w:val="24"/>
          <w:szCs w:val="24"/>
        </w:rPr>
        <w:t xml:space="preserve">анализа </w:t>
      </w:r>
      <w:r>
        <w:rPr>
          <w:rFonts w:ascii="Times New Roman" w:hAnsi="Times New Roman"/>
          <w:iCs/>
          <w:sz w:val="24"/>
          <w:szCs w:val="24"/>
        </w:rPr>
        <w:t xml:space="preserve">ОГЭ и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ЕГЭ </w:t>
      </w:r>
      <w:r w:rsidRPr="00D17D7E">
        <w:rPr>
          <w:rFonts w:ascii="Times New Roman" w:hAnsi="Times New Roman"/>
          <w:iCs/>
          <w:sz w:val="24"/>
          <w:szCs w:val="24"/>
        </w:rPr>
        <w:t xml:space="preserve"> </w:t>
      </w:r>
      <w:r w:rsidRPr="00D17D7E">
        <w:rPr>
          <w:rFonts w:ascii="Times New Roman" w:hAnsi="Times New Roman"/>
          <w:iCs/>
          <w:sz w:val="24"/>
          <w:szCs w:val="24"/>
        </w:rPr>
        <w:t>показали</w:t>
      </w:r>
      <w:proofErr w:type="gramEnd"/>
      <w:r w:rsidRPr="00D17D7E">
        <w:rPr>
          <w:rFonts w:ascii="Times New Roman" w:hAnsi="Times New Roman"/>
          <w:iCs/>
          <w:sz w:val="24"/>
          <w:szCs w:val="24"/>
        </w:rPr>
        <w:t xml:space="preserve">, что администрации школы </w:t>
      </w:r>
      <w:r>
        <w:rPr>
          <w:rFonts w:ascii="Times New Roman" w:hAnsi="Times New Roman"/>
          <w:iCs/>
          <w:sz w:val="24"/>
          <w:szCs w:val="24"/>
        </w:rPr>
        <w:t xml:space="preserve">необходимо изменить формат контроля </w:t>
      </w:r>
      <w:r w:rsidRPr="00D17D7E">
        <w:rPr>
          <w:rFonts w:ascii="Times New Roman" w:hAnsi="Times New Roman"/>
          <w:iCs/>
          <w:sz w:val="24"/>
          <w:szCs w:val="24"/>
        </w:rPr>
        <w:t xml:space="preserve">за качеством преподавания предметов в 9 </w:t>
      </w:r>
      <w:r>
        <w:rPr>
          <w:rFonts w:ascii="Times New Roman" w:hAnsi="Times New Roman"/>
          <w:iCs/>
          <w:sz w:val="24"/>
          <w:szCs w:val="24"/>
        </w:rPr>
        <w:t xml:space="preserve">и 11 </w:t>
      </w:r>
      <w:r w:rsidRPr="00D17D7E">
        <w:rPr>
          <w:rFonts w:ascii="Times New Roman" w:hAnsi="Times New Roman"/>
          <w:iCs/>
          <w:sz w:val="24"/>
          <w:szCs w:val="24"/>
        </w:rPr>
        <w:t>класс</w:t>
      </w:r>
      <w:r>
        <w:rPr>
          <w:rFonts w:ascii="Times New Roman" w:hAnsi="Times New Roman"/>
          <w:iCs/>
          <w:sz w:val="24"/>
          <w:szCs w:val="24"/>
        </w:rPr>
        <w:t>ах</w:t>
      </w:r>
      <w:r w:rsidRPr="00D17D7E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в основе которого закладывается индивидуально-ориентированное обучение, мониторинг формирования функциональных компетенций обучающихся на урочных и внеурочных занятиях, а также </w:t>
      </w:r>
      <w:r w:rsidR="008D6DF6">
        <w:rPr>
          <w:rFonts w:ascii="Times New Roman" w:hAnsi="Times New Roman"/>
          <w:iCs/>
          <w:sz w:val="24"/>
          <w:szCs w:val="24"/>
        </w:rPr>
        <w:t>критериальное оценивание.</w:t>
      </w:r>
    </w:p>
    <w:p w:rsidR="007E7118" w:rsidRDefault="007E7118" w:rsidP="00EE1515">
      <w:pPr>
        <w:pStyle w:val="aa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7E7118" w:rsidRDefault="009326D0" w:rsidP="00EE1515">
      <w:pPr>
        <w:pStyle w:val="aa"/>
        <w:ind w:left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Сильные стороны в деятельности МБОУ Тюльковской СОШ:</w:t>
      </w:r>
    </w:p>
    <w:p w:rsidR="009326D0" w:rsidRDefault="009326D0" w:rsidP="009326D0">
      <w:pPr>
        <w:pStyle w:val="aa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-  </w:t>
      </w:r>
      <w:r w:rsidRPr="009326D0">
        <w:rPr>
          <w:rFonts w:ascii="Times New Roman" w:hAnsi="Times New Roman"/>
          <w:iCs/>
          <w:sz w:val="24"/>
          <w:szCs w:val="24"/>
        </w:rPr>
        <w:t>и</w:t>
      </w:r>
      <w:r w:rsidRPr="009326D0">
        <w:rPr>
          <w:rFonts w:ascii="Times New Roman" w:hAnsi="Times New Roman"/>
          <w:iCs/>
          <w:sz w:val="24"/>
          <w:szCs w:val="24"/>
        </w:rPr>
        <w:t>меется позитивный опыт работы творческих групп учителей по актуальным вопросам образовательного процесса: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326D0">
        <w:rPr>
          <w:rFonts w:ascii="Times New Roman" w:hAnsi="Times New Roman"/>
          <w:iCs/>
          <w:sz w:val="24"/>
          <w:szCs w:val="24"/>
        </w:rPr>
        <w:t>внедрение инновацион</w:t>
      </w:r>
      <w:r>
        <w:rPr>
          <w:rFonts w:ascii="Times New Roman" w:hAnsi="Times New Roman"/>
          <w:iCs/>
          <w:sz w:val="24"/>
          <w:szCs w:val="24"/>
        </w:rPr>
        <w:t>ных образовательных технологий, р</w:t>
      </w:r>
      <w:r w:rsidRPr="009326D0">
        <w:rPr>
          <w:rFonts w:ascii="Times New Roman" w:hAnsi="Times New Roman"/>
          <w:iCs/>
          <w:sz w:val="24"/>
          <w:szCs w:val="24"/>
        </w:rPr>
        <w:t>азрабо</w:t>
      </w:r>
      <w:r>
        <w:rPr>
          <w:rFonts w:ascii="Times New Roman" w:hAnsi="Times New Roman"/>
          <w:iCs/>
          <w:sz w:val="24"/>
          <w:szCs w:val="24"/>
        </w:rPr>
        <w:t xml:space="preserve">тка локальной нормативной базы, </w:t>
      </w:r>
      <w:r w:rsidRPr="009326D0">
        <w:rPr>
          <w:rFonts w:ascii="Times New Roman" w:hAnsi="Times New Roman"/>
          <w:iCs/>
          <w:sz w:val="24"/>
          <w:szCs w:val="24"/>
        </w:rPr>
        <w:t xml:space="preserve"> разработка основной образователь</w:t>
      </w:r>
      <w:r>
        <w:rPr>
          <w:rFonts w:ascii="Times New Roman" w:hAnsi="Times New Roman"/>
          <w:iCs/>
          <w:sz w:val="24"/>
          <w:szCs w:val="24"/>
        </w:rPr>
        <w:t xml:space="preserve">ной программы начального общего,  </w:t>
      </w:r>
      <w:r w:rsidRPr="009326D0">
        <w:rPr>
          <w:rFonts w:ascii="Times New Roman" w:hAnsi="Times New Roman"/>
          <w:iCs/>
          <w:sz w:val="24"/>
          <w:szCs w:val="24"/>
        </w:rPr>
        <w:t xml:space="preserve"> основного общего образования</w:t>
      </w:r>
      <w:r>
        <w:rPr>
          <w:rFonts w:ascii="Times New Roman" w:hAnsi="Times New Roman"/>
          <w:iCs/>
          <w:sz w:val="24"/>
          <w:szCs w:val="24"/>
        </w:rPr>
        <w:t xml:space="preserve"> и среднего общего образования, </w:t>
      </w:r>
      <w:r w:rsidRPr="009326D0">
        <w:rPr>
          <w:rFonts w:ascii="Times New Roman" w:hAnsi="Times New Roman"/>
          <w:iCs/>
          <w:sz w:val="24"/>
          <w:szCs w:val="24"/>
        </w:rPr>
        <w:t xml:space="preserve"> проведение семинаров из опыта работы для педагогов му</w:t>
      </w:r>
      <w:r>
        <w:rPr>
          <w:rFonts w:ascii="Times New Roman" w:hAnsi="Times New Roman"/>
          <w:iCs/>
          <w:sz w:val="24"/>
          <w:szCs w:val="24"/>
        </w:rPr>
        <w:t>ниципальной системы образования, проведение дней открытых дверей для педагогов района, участие педагогов в муниципальных педагогических чтениях, публикации практик педагогов в региональном атласе Красноярского края;</w:t>
      </w:r>
    </w:p>
    <w:p w:rsidR="009326D0" w:rsidRDefault="009326D0" w:rsidP="009326D0">
      <w:pPr>
        <w:pStyle w:val="aa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постоянное, непрерывное повышение квалификации педагогов школы;</w:t>
      </w:r>
    </w:p>
    <w:p w:rsidR="009326D0" w:rsidRDefault="009326D0" w:rsidP="009326D0">
      <w:pPr>
        <w:pStyle w:val="aa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п</w:t>
      </w:r>
      <w:r w:rsidRPr="009326D0">
        <w:rPr>
          <w:rFonts w:ascii="Times New Roman" w:hAnsi="Times New Roman"/>
          <w:iCs/>
          <w:sz w:val="24"/>
          <w:szCs w:val="24"/>
        </w:rPr>
        <w:t>рофессиональные возможности педагогического коллектива позволяют достичь более высоких результатов образовательной деятельности</w:t>
      </w:r>
      <w:r>
        <w:rPr>
          <w:rFonts w:ascii="Times New Roman" w:hAnsi="Times New Roman"/>
          <w:iCs/>
          <w:sz w:val="24"/>
          <w:szCs w:val="24"/>
        </w:rPr>
        <w:t>. Педагоги владеют современными технологиями</w:t>
      </w:r>
      <w:r w:rsidR="00C5244C">
        <w:rPr>
          <w:rFonts w:ascii="Times New Roman" w:hAnsi="Times New Roman"/>
          <w:iCs/>
          <w:sz w:val="24"/>
          <w:szCs w:val="24"/>
        </w:rPr>
        <w:t>: ИОСО, ТРКМ, приемами и методами КСО, проектирования и т.д.;</w:t>
      </w:r>
    </w:p>
    <w:p w:rsidR="009326D0" w:rsidRDefault="009326D0" w:rsidP="009326D0">
      <w:pPr>
        <w:pStyle w:val="aa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326D0">
        <w:rPr>
          <w:rFonts w:ascii="Times New Roman" w:eastAsia="Times New Roman" w:hAnsi="Times New Roman"/>
          <w:sz w:val="24"/>
          <w:szCs w:val="24"/>
          <w:lang w:eastAsia="ru-RU"/>
        </w:rPr>
        <w:t>оложительный опыт спортивно-массовой работы, экологического воспитания, патриотической, художественно-творческой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244C" w:rsidRDefault="009326D0" w:rsidP="009326D0">
      <w:pPr>
        <w:pStyle w:val="aa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положительный опыт учебно-исследовательской, проектной работы</w:t>
      </w:r>
      <w:r w:rsidR="00C524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26D0" w:rsidRPr="009326D0" w:rsidRDefault="00C5244C" w:rsidP="009326D0">
      <w:pPr>
        <w:pStyle w:val="aa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</w:t>
      </w:r>
      <w:r w:rsidRPr="00C524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уровня учащихся </w:t>
      </w:r>
      <w:proofErr w:type="gramStart"/>
      <w:r w:rsidRPr="00C5244C">
        <w:rPr>
          <w:rFonts w:ascii="Times New Roman" w:eastAsia="Times New Roman" w:hAnsi="Times New Roman"/>
          <w:sz w:val="24"/>
          <w:szCs w:val="24"/>
          <w:lang w:eastAsia="ru-RU"/>
        </w:rPr>
        <w:t>через  систему</w:t>
      </w:r>
      <w:proofErr w:type="gramEnd"/>
      <w:r w:rsidRPr="00C5244C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дистанционных конкурсов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26D0" w:rsidRPr="009326D0" w:rsidRDefault="009326D0" w:rsidP="009326D0">
      <w:pPr>
        <w:pStyle w:val="aa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C5244C" w:rsidRDefault="00C5244C" w:rsidP="00C5244C">
      <w:pPr>
        <w:pStyle w:val="aa"/>
        <w:ind w:left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Слабые </w:t>
      </w:r>
      <w:r>
        <w:rPr>
          <w:rFonts w:ascii="Times New Roman" w:hAnsi="Times New Roman"/>
          <w:b/>
          <w:iCs/>
          <w:sz w:val="24"/>
          <w:szCs w:val="24"/>
        </w:rPr>
        <w:t>стороны в деятельности МБОУ Тюльковской СОШ:</w:t>
      </w:r>
    </w:p>
    <w:p w:rsidR="00C5244C" w:rsidRDefault="00C5244C" w:rsidP="00C5244C">
      <w:pPr>
        <w:pStyle w:val="aa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- </w:t>
      </w:r>
      <w:r>
        <w:rPr>
          <w:rFonts w:ascii="Times New Roman" w:hAnsi="Times New Roman"/>
        </w:rPr>
        <w:t>прогнозируемые результаты не соответствуют полученным результатам по ЕНГ, ЧГ</w:t>
      </w:r>
      <w:r w:rsidRPr="00C5244C">
        <w:rPr>
          <w:rFonts w:ascii="Times New Roman" w:hAnsi="Times New Roman"/>
        </w:rPr>
        <w:t xml:space="preserve">;    </w:t>
      </w:r>
    </w:p>
    <w:p w:rsidR="00C5244C" w:rsidRDefault="00C5244C" w:rsidP="00C5244C">
      <w:pPr>
        <w:pStyle w:val="aa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5244C">
        <w:rPr>
          <w:rFonts w:ascii="Times New Roman" w:hAnsi="Times New Roman"/>
        </w:rPr>
        <w:t xml:space="preserve">недостаточный </w:t>
      </w:r>
      <w:proofErr w:type="gramStart"/>
      <w:r w:rsidRPr="00C5244C">
        <w:rPr>
          <w:rFonts w:ascii="Times New Roman" w:hAnsi="Times New Roman"/>
        </w:rPr>
        <w:t>уровень:  должной</w:t>
      </w:r>
      <w:proofErr w:type="gramEnd"/>
      <w:r w:rsidRPr="00C5244C">
        <w:rPr>
          <w:rFonts w:ascii="Times New Roman" w:hAnsi="Times New Roman"/>
        </w:rPr>
        <w:t xml:space="preserve"> профессиональной подготовки у отдельных педагогов школы для реализации компетентностного подхода в образовательном процессе и для формирования </w:t>
      </w:r>
      <w:r>
        <w:rPr>
          <w:rFonts w:ascii="Times New Roman" w:hAnsi="Times New Roman"/>
        </w:rPr>
        <w:t>функциональной грамотности обучающихся;</w:t>
      </w:r>
    </w:p>
    <w:p w:rsidR="00C5244C" w:rsidRPr="00C5244C" w:rsidRDefault="00C5244C" w:rsidP="00C5244C">
      <w:pPr>
        <w:pStyle w:val="aa"/>
        <w:ind w:left="567" w:hanging="141"/>
        <w:jc w:val="both"/>
        <w:rPr>
          <w:rFonts w:ascii="Times New Roman" w:hAnsi="Times New Roman"/>
        </w:rPr>
      </w:pPr>
      <w:r w:rsidRPr="00C524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5244C">
        <w:rPr>
          <w:rFonts w:ascii="Times New Roman" w:hAnsi="Times New Roman"/>
          <w:sz w:val="24"/>
          <w:szCs w:val="24"/>
        </w:rPr>
        <w:t>не приведена в систему оценка качества образовательных достижений;</w:t>
      </w:r>
    </w:p>
    <w:p w:rsidR="00C5244C" w:rsidRDefault="00C5244C" w:rsidP="00C5244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44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мониторинг формирования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умений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не является основным при планировании учебных и внеурочных </w:t>
      </w:r>
      <w:r w:rsidR="00990B81">
        <w:rPr>
          <w:rFonts w:ascii="Times New Roman" w:eastAsia="Calibri" w:hAnsi="Times New Roman" w:cs="Times New Roman"/>
          <w:sz w:val="24"/>
          <w:szCs w:val="24"/>
        </w:rPr>
        <w:t>занятий;</w:t>
      </w:r>
    </w:p>
    <w:p w:rsidR="00990B81" w:rsidRPr="00990B81" w:rsidRDefault="00990B81" w:rsidP="00990B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90B81">
        <w:rPr>
          <w:rFonts w:ascii="Times New Roman" w:eastAsia="Calibri" w:hAnsi="Times New Roman" w:cs="Times New Roman"/>
          <w:sz w:val="24"/>
          <w:szCs w:val="24"/>
        </w:rPr>
        <w:t>часть опытных педагогов не использует современные средства,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B81">
        <w:rPr>
          <w:rFonts w:ascii="Times New Roman" w:eastAsia="Calibri" w:hAnsi="Times New Roman" w:cs="Times New Roman"/>
          <w:sz w:val="24"/>
          <w:szCs w:val="24"/>
        </w:rPr>
        <w:t>способы и механизмы, способствующие повышению обученности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B81">
        <w:rPr>
          <w:rFonts w:ascii="Times New Roman" w:eastAsia="Calibri" w:hAnsi="Times New Roman" w:cs="Times New Roman"/>
          <w:sz w:val="24"/>
          <w:szCs w:val="24"/>
        </w:rPr>
        <w:t>учащихся, т.к. базовая подготовка педагогов ограничивается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B81">
        <w:rPr>
          <w:rFonts w:ascii="Times New Roman" w:eastAsia="Calibri" w:hAnsi="Times New Roman" w:cs="Times New Roman"/>
          <w:sz w:val="24"/>
          <w:szCs w:val="24"/>
        </w:rPr>
        <w:t>освоением традиционных методик обучения, которые не способствуют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B81">
        <w:rPr>
          <w:rFonts w:ascii="Times New Roman" w:eastAsia="Calibri" w:hAnsi="Times New Roman" w:cs="Times New Roman"/>
          <w:sz w:val="24"/>
          <w:szCs w:val="24"/>
        </w:rPr>
        <w:t>условиям работы в инновационном режиме;</w:t>
      </w:r>
    </w:p>
    <w:p w:rsidR="00990B81" w:rsidRPr="00C5244C" w:rsidRDefault="00990B81" w:rsidP="00990B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90B81">
        <w:rPr>
          <w:rFonts w:ascii="Times New Roman" w:eastAsia="Calibri" w:hAnsi="Times New Roman" w:cs="Times New Roman"/>
          <w:sz w:val="24"/>
          <w:szCs w:val="24"/>
        </w:rPr>
        <w:t>не в полной мере реализуется дифференцированный подход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B81">
        <w:rPr>
          <w:rFonts w:ascii="Times New Roman" w:eastAsia="Calibri" w:hAnsi="Times New Roman" w:cs="Times New Roman"/>
          <w:sz w:val="24"/>
          <w:szCs w:val="24"/>
        </w:rPr>
        <w:t>организации обучения в классе.</w:t>
      </w:r>
    </w:p>
    <w:p w:rsidR="00C5244C" w:rsidRDefault="00C5244C" w:rsidP="00EE1515">
      <w:pPr>
        <w:pStyle w:val="aa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EE1515" w:rsidRPr="00BA1606" w:rsidRDefault="00EE1515" w:rsidP="00EE1515">
      <w:pPr>
        <w:pStyle w:val="aa"/>
        <w:ind w:left="360"/>
        <w:rPr>
          <w:rFonts w:ascii="Times New Roman" w:hAnsi="Times New Roman"/>
          <w:b/>
          <w:sz w:val="24"/>
          <w:szCs w:val="24"/>
        </w:rPr>
      </w:pPr>
      <w:r w:rsidRPr="00BA1606">
        <w:rPr>
          <w:rFonts w:ascii="Times New Roman" w:hAnsi="Times New Roman"/>
          <w:b/>
          <w:iCs/>
          <w:sz w:val="24"/>
          <w:szCs w:val="24"/>
        </w:rPr>
        <w:t>Правовые основания разработки</w:t>
      </w:r>
      <w:r>
        <w:rPr>
          <w:rFonts w:ascii="Times New Roman" w:hAnsi="Times New Roman"/>
          <w:b/>
          <w:iCs/>
          <w:sz w:val="24"/>
          <w:szCs w:val="24"/>
        </w:rPr>
        <w:t xml:space="preserve"> программы</w:t>
      </w:r>
      <w:r w:rsidRPr="00BA1606">
        <w:rPr>
          <w:rFonts w:ascii="Times New Roman" w:hAnsi="Times New Roman"/>
          <w:b/>
          <w:iCs/>
          <w:sz w:val="24"/>
          <w:szCs w:val="24"/>
        </w:rPr>
        <w:t>:</w:t>
      </w:r>
    </w:p>
    <w:p w:rsidR="00EE1515" w:rsidRPr="00DF3D92" w:rsidRDefault="00EE1515" w:rsidP="00EE1515">
      <w:pPr>
        <w:pStyle w:val="a3"/>
        <w:numPr>
          <w:ilvl w:val="0"/>
          <w:numId w:val="16"/>
        </w:numPr>
        <w:spacing w:line="276" w:lineRule="auto"/>
        <w:jc w:val="both"/>
      </w:pPr>
      <w:r w:rsidRPr="00DF3D92">
        <w:lastRenderedPageBreak/>
        <w:t>Федеральный закон от 29.12.2012 № 273-ФЗ (ред. от 13.07.2015) «Об образовании в Российской Федерации» (с изм. и доп., вступ. в силу с 24.07.2015).</w:t>
      </w:r>
    </w:p>
    <w:p w:rsidR="00EE1515" w:rsidRPr="00DF3D92" w:rsidRDefault="00EE1515" w:rsidP="00EE1515">
      <w:pPr>
        <w:pStyle w:val="a3"/>
        <w:numPr>
          <w:ilvl w:val="0"/>
          <w:numId w:val="16"/>
        </w:numPr>
        <w:spacing w:line="276" w:lineRule="auto"/>
        <w:jc w:val="both"/>
      </w:pPr>
      <w:r w:rsidRPr="00DF3D92">
        <w:t>Указ Президента Российской Федерации от 7 мая 2012 г. № 599 «О мерах по реализации государственной политики в области образования и науки».</w:t>
      </w:r>
    </w:p>
    <w:p w:rsidR="00EE1515" w:rsidRPr="00DF3D92" w:rsidRDefault="00EE1515" w:rsidP="00EE1515">
      <w:pPr>
        <w:pStyle w:val="a3"/>
        <w:numPr>
          <w:ilvl w:val="0"/>
          <w:numId w:val="16"/>
        </w:numPr>
        <w:spacing w:line="276" w:lineRule="auto"/>
        <w:jc w:val="both"/>
      </w:pPr>
      <w:r w:rsidRPr="00DF3D92">
        <w:t>Постановление Правительства Российской Федерации от 15 апреля 2014 г. № 295 «Об утверждении государственной программы Российской Федерации «Развитие образования» на 2013 – 2020 годы.</w:t>
      </w:r>
    </w:p>
    <w:p w:rsidR="00EE1515" w:rsidRPr="00DF3D92" w:rsidRDefault="00EE1515" w:rsidP="00EE1515">
      <w:pPr>
        <w:pStyle w:val="a3"/>
        <w:numPr>
          <w:ilvl w:val="0"/>
          <w:numId w:val="16"/>
        </w:numPr>
        <w:spacing w:line="276" w:lineRule="auto"/>
      </w:pPr>
      <w:r w:rsidRPr="00DF3D92">
        <w:t>Постановление правительства РФ от 05.08.2013 № 662 «Об осуществлении мониторинга системы образования»</w:t>
      </w:r>
    </w:p>
    <w:p w:rsidR="00EE1515" w:rsidRPr="00DF3D92" w:rsidRDefault="00EE1515" w:rsidP="00EE1515">
      <w:pPr>
        <w:pStyle w:val="a3"/>
        <w:numPr>
          <w:ilvl w:val="0"/>
          <w:numId w:val="16"/>
        </w:numPr>
        <w:spacing w:line="276" w:lineRule="auto"/>
      </w:pPr>
      <w:r w:rsidRPr="00DF3D92">
        <w:t xml:space="preserve">Устав МБОУ </w:t>
      </w:r>
      <w:r>
        <w:t>Тюльковской средней общеобразовательной школы.</w:t>
      </w:r>
    </w:p>
    <w:p w:rsidR="006F6ECC" w:rsidRDefault="006F6ECC" w:rsidP="006F6ECC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F6ECC" w:rsidRDefault="006F6ECC" w:rsidP="006F6EC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F6ECC">
        <w:rPr>
          <w:rFonts w:ascii="Times New Roman" w:hAnsi="Times New Roman" w:cs="Times New Roman"/>
          <w:b/>
          <w:sz w:val="24"/>
          <w:szCs w:val="24"/>
        </w:rPr>
        <w:t>Глобальная цель:</w:t>
      </w:r>
      <w:r w:rsidRPr="006F6ECC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</w:t>
      </w:r>
    </w:p>
    <w:p w:rsidR="006F6ECC" w:rsidRPr="006F6ECC" w:rsidRDefault="006F6ECC" w:rsidP="006F6ECC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F6E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F6ECC" w:rsidRDefault="006F6ECC" w:rsidP="0001586C">
      <w:pPr>
        <w:spacing w:after="0" w:line="240" w:lineRule="auto"/>
        <w:ind w:left="426" w:firstLine="426"/>
        <w:rPr>
          <w:rFonts w:ascii="Times New Roman" w:hAnsi="Times New Roman" w:cs="Times New Roman"/>
          <w:sz w:val="24"/>
          <w:szCs w:val="24"/>
        </w:rPr>
      </w:pPr>
      <w:r w:rsidRPr="006F6ECC">
        <w:rPr>
          <w:rFonts w:ascii="Times New Roman" w:hAnsi="Times New Roman" w:cs="Times New Roman"/>
          <w:sz w:val="24"/>
          <w:szCs w:val="24"/>
        </w:rPr>
        <w:t>−</w:t>
      </w:r>
      <w:r w:rsidRPr="006F6E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6ECC">
        <w:rPr>
          <w:rFonts w:ascii="Times New Roman" w:hAnsi="Times New Roman" w:cs="Times New Roman"/>
          <w:sz w:val="24"/>
          <w:szCs w:val="24"/>
        </w:rPr>
        <w:t>совершенствование  образовательной</w:t>
      </w:r>
      <w:proofErr w:type="gramEnd"/>
      <w:r w:rsidRPr="006F6ECC">
        <w:rPr>
          <w:rFonts w:ascii="Times New Roman" w:hAnsi="Times New Roman" w:cs="Times New Roman"/>
          <w:sz w:val="24"/>
          <w:szCs w:val="24"/>
        </w:rPr>
        <w:t xml:space="preserve"> среды, обеспечивающей обучение различных категорий учащ</w:t>
      </w:r>
      <w:r>
        <w:rPr>
          <w:rFonts w:ascii="Times New Roman" w:hAnsi="Times New Roman" w:cs="Times New Roman"/>
          <w:sz w:val="24"/>
          <w:szCs w:val="24"/>
        </w:rPr>
        <w:t>ихся,  их воспитание и развитие за счет современных образовательных технологий (ИОСО, КСО, ТРКМ, проектирования и т.д.);</w:t>
      </w:r>
    </w:p>
    <w:p w:rsidR="006F6ECC" w:rsidRDefault="006F6ECC" w:rsidP="0001586C">
      <w:pPr>
        <w:spacing w:after="0" w:line="240" w:lineRule="auto"/>
        <w:ind w:left="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C6853">
        <w:rPr>
          <w:rFonts w:ascii="Times New Roman" w:hAnsi="Times New Roman" w:cs="Times New Roman"/>
          <w:sz w:val="24"/>
          <w:szCs w:val="24"/>
        </w:rPr>
        <w:t xml:space="preserve">овышение качества обучения через формирование </w:t>
      </w:r>
      <w:r w:rsidRPr="00551118">
        <w:rPr>
          <w:rFonts w:ascii="Times New Roman" w:hAnsi="Times New Roman" w:cs="Times New Roman"/>
          <w:i/>
          <w:sz w:val="24"/>
          <w:szCs w:val="24"/>
        </w:rPr>
        <w:t>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853">
        <w:rPr>
          <w:rFonts w:ascii="Times New Roman" w:hAnsi="Times New Roman" w:cs="Times New Roman"/>
          <w:sz w:val="24"/>
          <w:szCs w:val="24"/>
        </w:rPr>
        <w:t>как основного условия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6ECC" w:rsidRDefault="006F6ECC" w:rsidP="0001586C">
      <w:pPr>
        <w:spacing w:after="0" w:line="240" w:lineRule="auto"/>
        <w:ind w:left="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6F6ECC">
        <w:rPr>
          <w:rFonts w:ascii="Times New Roman" w:hAnsi="Times New Roman" w:cs="Times New Roman"/>
          <w:sz w:val="24"/>
          <w:szCs w:val="24"/>
        </w:rPr>
        <w:t>беспечение критериального оценивания (поддерживающее оценивание)</w:t>
      </w:r>
      <w:r>
        <w:rPr>
          <w:rFonts w:ascii="Times New Roman" w:hAnsi="Times New Roman" w:cs="Times New Roman"/>
          <w:sz w:val="24"/>
          <w:szCs w:val="24"/>
        </w:rPr>
        <w:t xml:space="preserve"> для формирования функциональной грамотности обучающихся;</w:t>
      </w:r>
    </w:p>
    <w:p w:rsidR="006F6ECC" w:rsidRDefault="006F6ECC" w:rsidP="0001586C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F6ECC">
        <w:rPr>
          <w:rFonts w:ascii="Times New Roman" w:hAnsi="Times New Roman" w:cs="Times New Roman"/>
          <w:sz w:val="24"/>
          <w:szCs w:val="24"/>
        </w:rPr>
        <w:t xml:space="preserve">оздание условий для самоопределения и социализации обучающихся на основе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F6ECC">
        <w:rPr>
          <w:rFonts w:ascii="Times New Roman" w:hAnsi="Times New Roman" w:cs="Times New Roman"/>
          <w:sz w:val="24"/>
          <w:szCs w:val="24"/>
        </w:rPr>
        <w:t>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бережливого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762D9" w:rsidRDefault="00B762D9" w:rsidP="0001586C">
      <w:pPr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6F6E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повы</w:t>
      </w:r>
      <w:r w:rsidRPr="006F6ECC">
        <w:rPr>
          <w:rFonts w:ascii="Times New Roman" w:hAnsi="Times New Roman" w:cs="Times New Roman"/>
          <w:sz w:val="24"/>
          <w:szCs w:val="24"/>
        </w:rPr>
        <w:t xml:space="preserve">шение качества управления школы за счет внедрения проектной культуры </w:t>
      </w:r>
      <w:r>
        <w:rPr>
          <w:rFonts w:ascii="Times New Roman" w:hAnsi="Times New Roman" w:cs="Times New Roman"/>
          <w:sz w:val="24"/>
          <w:szCs w:val="24"/>
        </w:rPr>
        <w:t>и стратегического планирования.</w:t>
      </w:r>
    </w:p>
    <w:p w:rsidR="00B762D9" w:rsidRPr="00B762D9" w:rsidRDefault="00B762D9" w:rsidP="0001586C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762D9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B762D9" w:rsidRPr="006F6ECC" w:rsidRDefault="00B762D9" w:rsidP="0001586C">
      <w:pPr>
        <w:spacing w:after="0" w:line="240" w:lineRule="auto"/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F6ECC">
        <w:rPr>
          <w:rFonts w:ascii="Times New Roman" w:hAnsi="Times New Roman" w:cs="Times New Roman"/>
          <w:sz w:val="24"/>
          <w:szCs w:val="24"/>
        </w:rPr>
        <w:t>−</w:t>
      </w:r>
      <w:r w:rsidRPr="006F6ECC">
        <w:rPr>
          <w:rFonts w:ascii="Times New Roman" w:hAnsi="Times New Roman" w:cs="Times New Roman"/>
          <w:sz w:val="24"/>
          <w:szCs w:val="24"/>
        </w:rPr>
        <w:tab/>
        <w:t>обеспечена доступность качественного образования для всех обучающихся;</w:t>
      </w:r>
    </w:p>
    <w:p w:rsidR="00B762D9" w:rsidRDefault="00B762D9" w:rsidP="0001586C">
      <w:pPr>
        <w:spacing w:after="0" w:line="240" w:lineRule="auto"/>
        <w:ind w:left="709" w:hanging="141"/>
        <w:rPr>
          <w:rFonts w:ascii="Times New Roman" w:hAnsi="Times New Roman" w:cs="Times New Roman"/>
          <w:sz w:val="24"/>
          <w:szCs w:val="24"/>
        </w:rPr>
      </w:pPr>
      <w:r w:rsidRPr="006F6ECC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CC">
        <w:rPr>
          <w:rFonts w:ascii="Times New Roman" w:hAnsi="Times New Roman" w:cs="Times New Roman"/>
          <w:sz w:val="24"/>
          <w:szCs w:val="24"/>
        </w:rPr>
        <w:t>обновлена материально-техническая образовательная среда школы в соответствии с актуальными з</w:t>
      </w:r>
      <w:r>
        <w:rPr>
          <w:rFonts w:ascii="Times New Roman" w:hAnsi="Times New Roman" w:cs="Times New Roman"/>
          <w:sz w:val="24"/>
          <w:szCs w:val="24"/>
        </w:rPr>
        <w:t>апросами обучающихся, педагогов;</w:t>
      </w:r>
    </w:p>
    <w:p w:rsidR="00B762D9" w:rsidRDefault="00B762D9" w:rsidP="0001586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создана программа воспитания;</w:t>
      </w:r>
    </w:p>
    <w:p w:rsidR="00B762D9" w:rsidRDefault="00B762D9" w:rsidP="0001586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C66EA">
        <w:rPr>
          <w:rFonts w:ascii="Times New Roman" w:hAnsi="Times New Roman" w:cs="Times New Roman"/>
          <w:sz w:val="24"/>
          <w:szCs w:val="24"/>
        </w:rPr>
        <w:t>владение  учителями</w:t>
      </w:r>
      <w:proofErr w:type="gramEnd"/>
      <w:r w:rsidRPr="000C66EA">
        <w:rPr>
          <w:rFonts w:ascii="Times New Roman" w:hAnsi="Times New Roman" w:cs="Times New Roman"/>
          <w:sz w:val="24"/>
          <w:szCs w:val="24"/>
        </w:rPr>
        <w:t xml:space="preserve"> способами, методами  критериального оценивания:</w:t>
      </w:r>
      <w:r w:rsidRPr="00B76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D9" w:rsidRPr="000C66EA" w:rsidRDefault="00B762D9" w:rsidP="0001586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интегрированной 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формирующейи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константирующей</w:t>
      </w:r>
      <w:proofErr w:type="spellEnd"/>
      <w:r w:rsidRPr="000C66EA">
        <w:rPr>
          <w:rFonts w:ascii="Times New Roman" w:hAnsi="Times New Roman" w:cs="Times New Roman"/>
          <w:sz w:val="24"/>
          <w:szCs w:val="24"/>
        </w:rPr>
        <w:t>) при оценке индивидуального роста ученика;</w:t>
      </w:r>
    </w:p>
    <w:p w:rsidR="00B762D9" w:rsidRPr="000C66EA" w:rsidRDefault="00B762D9" w:rsidP="0001586C">
      <w:pPr>
        <w:spacing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0C66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  достижений</w:t>
      </w:r>
      <w:proofErr w:type="gramEnd"/>
      <w:r w:rsidRPr="000C66EA">
        <w:rPr>
          <w:rFonts w:ascii="Times New Roman" w:hAnsi="Times New Roman" w:cs="Times New Roman"/>
          <w:sz w:val="24"/>
          <w:szCs w:val="24"/>
        </w:rPr>
        <w:t xml:space="preserve"> каждого ученика и использует ее для корректировки дальнейшей деятельности;</w:t>
      </w:r>
    </w:p>
    <w:p w:rsidR="00B762D9" w:rsidRPr="000C66EA" w:rsidRDefault="00B762D9" w:rsidP="0001586C">
      <w:pPr>
        <w:spacing w:after="0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0C66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C66EA">
        <w:rPr>
          <w:rFonts w:ascii="Times New Roman" w:hAnsi="Times New Roman" w:cs="Times New Roman"/>
          <w:sz w:val="24"/>
          <w:szCs w:val="24"/>
        </w:rPr>
        <w:t xml:space="preserve">се ИОП </w:t>
      </w:r>
      <w:bookmarkStart w:id="0" w:name="_GoBack"/>
      <w:r w:rsidRPr="000C66EA">
        <w:rPr>
          <w:rFonts w:ascii="Times New Roman" w:hAnsi="Times New Roman" w:cs="Times New Roman"/>
          <w:sz w:val="24"/>
          <w:szCs w:val="24"/>
        </w:rPr>
        <w:t>реализованы в полном объеме;</w:t>
      </w:r>
    </w:p>
    <w:p w:rsidR="00B762D9" w:rsidRPr="000C66EA" w:rsidRDefault="00B762D9" w:rsidP="0001586C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</w:t>
      </w:r>
      <w:r w:rsidRPr="000C66EA">
        <w:rPr>
          <w:rFonts w:ascii="Times New Roman" w:hAnsi="Times New Roman" w:cs="Times New Roman"/>
          <w:sz w:val="24"/>
          <w:szCs w:val="24"/>
        </w:rPr>
        <w:t xml:space="preserve">зменения в области достижения </w:t>
      </w:r>
      <w:proofErr w:type="gramStart"/>
      <w:r w:rsidRPr="000C66EA">
        <w:rPr>
          <w:rFonts w:ascii="Times New Roman" w:hAnsi="Times New Roman" w:cs="Times New Roman"/>
          <w:sz w:val="24"/>
          <w:szCs w:val="24"/>
        </w:rPr>
        <w:t>индивидуальных образовательных результатов</w:t>
      </w:r>
      <w:proofErr w:type="gramEnd"/>
      <w:r w:rsidRPr="000C66EA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B762D9" w:rsidRPr="000C66EA" w:rsidRDefault="00B762D9" w:rsidP="0001586C">
      <w:pPr>
        <w:spacing w:after="0" w:line="240" w:lineRule="auto"/>
        <w:ind w:left="360" w:right="176"/>
        <w:jc w:val="both"/>
        <w:rPr>
          <w:rFonts w:ascii="Times New Roman" w:hAnsi="Times New Roman" w:cs="Times New Roman"/>
          <w:sz w:val="24"/>
          <w:szCs w:val="24"/>
        </w:rPr>
      </w:pPr>
      <w:r w:rsidRPr="000C66EA">
        <w:rPr>
          <w:rFonts w:ascii="Times New Roman" w:hAnsi="Times New Roman" w:cs="Times New Roman"/>
          <w:sz w:val="24"/>
          <w:szCs w:val="24"/>
        </w:rPr>
        <w:t>- положительная динамика образовательных результатов у различной категории учеников;</w:t>
      </w:r>
    </w:p>
    <w:p w:rsidR="00B762D9" w:rsidRDefault="00B762D9" w:rsidP="0001586C">
      <w:pPr>
        <w:spacing w:after="0" w:line="240" w:lineRule="auto"/>
        <w:ind w:left="360" w:right="176"/>
        <w:jc w:val="both"/>
        <w:rPr>
          <w:rFonts w:ascii="Times New Roman" w:hAnsi="Times New Roman" w:cs="Times New Roman"/>
          <w:sz w:val="24"/>
          <w:szCs w:val="24"/>
        </w:rPr>
      </w:pPr>
      <w:r w:rsidRPr="000C66EA">
        <w:rPr>
          <w:rFonts w:ascii="Times New Roman" w:hAnsi="Times New Roman" w:cs="Times New Roman"/>
          <w:sz w:val="24"/>
          <w:szCs w:val="24"/>
        </w:rPr>
        <w:t>- рост учебной мотивации;</w:t>
      </w:r>
    </w:p>
    <w:p w:rsidR="0001586C" w:rsidRPr="0001586C" w:rsidRDefault="0001586C" w:rsidP="0001586C">
      <w:pPr>
        <w:spacing w:after="0" w:line="240" w:lineRule="auto"/>
        <w:ind w:left="360" w:right="176"/>
        <w:jc w:val="both"/>
        <w:rPr>
          <w:rFonts w:ascii="Times New Roman" w:hAnsi="Times New Roman" w:cs="Times New Roman"/>
          <w:sz w:val="24"/>
          <w:szCs w:val="24"/>
        </w:rPr>
      </w:pPr>
      <w:r w:rsidRPr="0001586C">
        <w:rPr>
          <w:rFonts w:ascii="Times New Roman" w:hAnsi="Times New Roman" w:cs="Times New Roman"/>
          <w:sz w:val="24"/>
          <w:szCs w:val="24"/>
        </w:rPr>
        <w:t>- разработаны общие эффективные подходы к формированию и оценке функциональной грамотности учащихся 1-11 классов, оформлены методические рекомендации для учителей;</w:t>
      </w:r>
    </w:p>
    <w:p w:rsidR="0001586C" w:rsidRPr="0001586C" w:rsidRDefault="0001586C" w:rsidP="0001586C">
      <w:pPr>
        <w:spacing w:after="0" w:line="240" w:lineRule="auto"/>
        <w:ind w:left="360" w:right="176"/>
        <w:jc w:val="both"/>
        <w:rPr>
          <w:rFonts w:ascii="Times New Roman" w:hAnsi="Times New Roman" w:cs="Times New Roman"/>
          <w:sz w:val="24"/>
          <w:szCs w:val="24"/>
        </w:rPr>
      </w:pPr>
      <w:r w:rsidRPr="0001586C">
        <w:rPr>
          <w:rFonts w:ascii="Times New Roman" w:hAnsi="Times New Roman" w:cs="Times New Roman"/>
          <w:sz w:val="24"/>
          <w:szCs w:val="24"/>
        </w:rPr>
        <w:t>- разработан дидактический материал для формирования функциональной грамотности (физика, математика, биология, география, химия, русский язык, окружающий мир, история, обществознание, информатика);</w:t>
      </w:r>
    </w:p>
    <w:p w:rsidR="0001586C" w:rsidRPr="0001586C" w:rsidRDefault="0001586C" w:rsidP="0001586C">
      <w:pPr>
        <w:spacing w:after="0" w:line="240" w:lineRule="auto"/>
        <w:ind w:left="360" w:right="176"/>
        <w:jc w:val="both"/>
        <w:rPr>
          <w:rFonts w:ascii="Times New Roman" w:hAnsi="Times New Roman" w:cs="Times New Roman"/>
          <w:sz w:val="24"/>
          <w:szCs w:val="24"/>
        </w:rPr>
      </w:pPr>
      <w:r w:rsidRPr="0001586C">
        <w:rPr>
          <w:rFonts w:ascii="Times New Roman" w:hAnsi="Times New Roman" w:cs="Times New Roman"/>
          <w:sz w:val="24"/>
          <w:szCs w:val="24"/>
        </w:rPr>
        <w:t>- выстроена система работы по формированию функциональной грамотности (читательской грамотности, математической грамотности, финансовой грамотности, естественно-научной грамотности);</w:t>
      </w:r>
    </w:p>
    <w:p w:rsidR="0001586C" w:rsidRPr="0001586C" w:rsidRDefault="0001586C" w:rsidP="0001586C">
      <w:pPr>
        <w:spacing w:after="0" w:line="240" w:lineRule="auto"/>
        <w:ind w:left="360" w:right="176"/>
        <w:jc w:val="both"/>
        <w:rPr>
          <w:rFonts w:ascii="Times New Roman" w:hAnsi="Times New Roman" w:cs="Times New Roman"/>
          <w:sz w:val="24"/>
          <w:szCs w:val="24"/>
        </w:rPr>
      </w:pPr>
      <w:r w:rsidRPr="0001586C">
        <w:rPr>
          <w:rFonts w:ascii="Times New Roman" w:hAnsi="Times New Roman" w:cs="Times New Roman"/>
          <w:sz w:val="24"/>
          <w:szCs w:val="24"/>
        </w:rPr>
        <w:lastRenderedPageBreak/>
        <w:t>- положительная динамика в формировании УУД;</w:t>
      </w:r>
    </w:p>
    <w:p w:rsidR="0001586C" w:rsidRPr="0001586C" w:rsidRDefault="0001586C" w:rsidP="0001586C">
      <w:pPr>
        <w:spacing w:after="0" w:line="240" w:lineRule="auto"/>
        <w:ind w:left="360" w:right="176"/>
        <w:jc w:val="both"/>
        <w:rPr>
          <w:rFonts w:ascii="Times New Roman" w:hAnsi="Times New Roman" w:cs="Times New Roman"/>
          <w:sz w:val="24"/>
          <w:szCs w:val="24"/>
        </w:rPr>
      </w:pPr>
      <w:r w:rsidRPr="0001586C">
        <w:rPr>
          <w:rFonts w:ascii="Times New Roman" w:hAnsi="Times New Roman" w:cs="Times New Roman"/>
          <w:sz w:val="24"/>
          <w:szCs w:val="24"/>
        </w:rPr>
        <w:t xml:space="preserve">-открытый банк заданий для формирования функциональной грамотности обучающихся 1-10 классов; </w:t>
      </w:r>
    </w:p>
    <w:p w:rsidR="0001586C" w:rsidRPr="0001586C" w:rsidRDefault="0001586C" w:rsidP="0001586C">
      <w:pPr>
        <w:spacing w:after="0" w:line="240" w:lineRule="auto"/>
        <w:ind w:left="360" w:right="176"/>
        <w:jc w:val="both"/>
        <w:rPr>
          <w:rFonts w:ascii="Times New Roman" w:hAnsi="Times New Roman" w:cs="Times New Roman"/>
          <w:sz w:val="24"/>
          <w:szCs w:val="24"/>
        </w:rPr>
      </w:pPr>
      <w:r w:rsidRPr="0001586C">
        <w:rPr>
          <w:rFonts w:ascii="Times New Roman" w:hAnsi="Times New Roman" w:cs="Times New Roman"/>
          <w:sz w:val="24"/>
          <w:szCs w:val="24"/>
        </w:rPr>
        <w:t xml:space="preserve"> - методические рекомендации </w:t>
      </w:r>
      <w:bookmarkEnd w:id="0"/>
      <w:r w:rsidRPr="0001586C">
        <w:rPr>
          <w:rFonts w:ascii="Times New Roman" w:hAnsi="Times New Roman" w:cs="Times New Roman"/>
          <w:sz w:val="24"/>
          <w:szCs w:val="24"/>
        </w:rPr>
        <w:t xml:space="preserve">для учителей по использованию открытого банка в учебном процессе и в системе повышения квалификации педагогических кадров; </w:t>
      </w:r>
    </w:p>
    <w:p w:rsidR="0001586C" w:rsidRPr="000C66EA" w:rsidRDefault="0001586C" w:rsidP="0001586C">
      <w:pPr>
        <w:spacing w:line="240" w:lineRule="auto"/>
        <w:ind w:left="360" w:right="176"/>
        <w:rPr>
          <w:rFonts w:ascii="Times New Roman" w:hAnsi="Times New Roman" w:cs="Times New Roman"/>
          <w:sz w:val="24"/>
          <w:szCs w:val="24"/>
        </w:rPr>
      </w:pPr>
      <w:r w:rsidRPr="0001586C">
        <w:rPr>
          <w:rFonts w:ascii="Times New Roman" w:hAnsi="Times New Roman" w:cs="Times New Roman"/>
          <w:sz w:val="24"/>
          <w:szCs w:val="24"/>
        </w:rPr>
        <w:t xml:space="preserve">- положительная динамика качества </w:t>
      </w:r>
      <w:proofErr w:type="gramStart"/>
      <w:r w:rsidRPr="0001586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1586C">
        <w:rPr>
          <w:rFonts w:ascii="Times New Roman" w:hAnsi="Times New Roman" w:cs="Times New Roman"/>
          <w:sz w:val="24"/>
          <w:szCs w:val="24"/>
        </w:rPr>
        <w:t xml:space="preserve"> учащихся по результатам внутреннего и внешнего контроля;</w:t>
      </w:r>
    </w:p>
    <w:p w:rsidR="007912BE" w:rsidRDefault="007912BE" w:rsidP="00EE1515">
      <w:pPr>
        <w:spacing w:after="120"/>
        <w:ind w:left="709" w:hanging="103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2BE" w:rsidRDefault="007912BE" w:rsidP="00EE1515">
      <w:pPr>
        <w:spacing w:after="120"/>
        <w:ind w:left="709" w:hanging="103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2BE" w:rsidRDefault="007912BE" w:rsidP="00FD46E9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2BE" w:rsidRDefault="007912BE" w:rsidP="00FD46E9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12BE" w:rsidRDefault="007912BE" w:rsidP="00FD46E9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6E9" w:rsidRPr="00FD46E9" w:rsidRDefault="00FD46E9" w:rsidP="00FD46E9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4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реализации Программы и ожидаемые результаты</w:t>
      </w:r>
    </w:p>
    <w:tbl>
      <w:tblPr>
        <w:tblStyle w:val="1"/>
        <w:tblW w:w="4565" w:type="pct"/>
        <w:tblInd w:w="708" w:type="dxa"/>
        <w:tblLook w:val="04A0" w:firstRow="1" w:lastRow="0" w:firstColumn="1" w:lastColumn="0" w:noHBand="0" w:noVBand="1"/>
      </w:tblPr>
      <w:tblGrid>
        <w:gridCol w:w="2085"/>
        <w:gridCol w:w="3908"/>
        <w:gridCol w:w="4092"/>
      </w:tblGrid>
      <w:tr w:rsidR="00FD46E9" w:rsidRPr="00FD46E9" w:rsidTr="006B30B4">
        <w:tc>
          <w:tcPr>
            <w:tcW w:w="2122" w:type="dxa"/>
          </w:tcPr>
          <w:p w:rsidR="00FD46E9" w:rsidRPr="00FD46E9" w:rsidRDefault="00FD46E9" w:rsidP="00FD46E9">
            <w:pPr>
              <w:spacing w:before="40" w:after="40"/>
              <w:rPr>
                <w:rFonts w:ascii="Times New Roman" w:hAnsi="Times New Roman" w:cs="Times New Roman"/>
              </w:rPr>
            </w:pPr>
            <w:r w:rsidRPr="00FD46E9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4016" w:type="dxa"/>
          </w:tcPr>
          <w:p w:rsidR="00FD46E9" w:rsidRPr="00FD46E9" w:rsidRDefault="00FD46E9" w:rsidP="00FD46E9">
            <w:pPr>
              <w:spacing w:before="40" w:after="40"/>
              <w:rPr>
                <w:rFonts w:ascii="Times New Roman" w:hAnsi="Times New Roman" w:cs="Times New Roman"/>
              </w:rPr>
            </w:pPr>
            <w:r w:rsidRPr="00FD46E9">
              <w:rPr>
                <w:rFonts w:ascii="Times New Roman" w:hAnsi="Times New Roman" w:cs="Times New Roman"/>
              </w:rPr>
              <w:t>Проекты изменений</w:t>
            </w:r>
          </w:p>
        </w:tc>
        <w:tc>
          <w:tcPr>
            <w:tcW w:w="4206" w:type="dxa"/>
          </w:tcPr>
          <w:p w:rsidR="00FD46E9" w:rsidRPr="00FD46E9" w:rsidRDefault="00FD46E9" w:rsidP="00FD46E9">
            <w:pPr>
              <w:spacing w:before="40" w:after="40"/>
              <w:rPr>
                <w:rFonts w:ascii="Times New Roman" w:hAnsi="Times New Roman" w:cs="Times New Roman"/>
              </w:rPr>
            </w:pPr>
            <w:r w:rsidRPr="00FD46E9">
              <w:rPr>
                <w:rFonts w:ascii="Times New Roman" w:hAnsi="Times New Roman" w:cs="Times New Roman"/>
              </w:rPr>
              <w:t>Краткое описание проекта</w:t>
            </w:r>
          </w:p>
        </w:tc>
      </w:tr>
      <w:tr w:rsidR="006B30B4" w:rsidRPr="00FD46E9" w:rsidTr="006B30B4">
        <w:trPr>
          <w:trHeight w:val="1473"/>
        </w:trPr>
        <w:tc>
          <w:tcPr>
            <w:tcW w:w="2122" w:type="dxa"/>
            <w:vMerge w:val="restart"/>
          </w:tcPr>
          <w:p w:rsidR="007744A3" w:rsidRDefault="006B30B4" w:rsidP="007744A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D46E9">
              <w:rPr>
                <w:rFonts w:ascii="Times New Roman" w:hAnsi="Times New Roman" w:cs="Times New Roman"/>
                <w:lang w:val="en-US"/>
              </w:rPr>
              <w:t>2020-</w:t>
            </w: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6B30B4" w:rsidRPr="00FD46E9" w:rsidRDefault="006B30B4" w:rsidP="007744A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уч.г</w:t>
            </w:r>
          </w:p>
        </w:tc>
        <w:tc>
          <w:tcPr>
            <w:tcW w:w="4016" w:type="dxa"/>
          </w:tcPr>
          <w:p w:rsidR="006B30B4" w:rsidRDefault="006B30B4" w:rsidP="00FD46E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1</w:t>
            </w:r>
          </w:p>
          <w:p w:rsidR="006B30B4" w:rsidRPr="00FD46E9" w:rsidRDefault="006B30B4" w:rsidP="006B30B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D46E9">
              <w:rPr>
                <w:rFonts w:ascii="Times New Roman" w:hAnsi="Times New Roman" w:cs="Times New Roman"/>
              </w:rPr>
              <w:t>Внутренняя система оценки качества образования</w:t>
            </w:r>
            <w:r>
              <w:rPr>
                <w:rFonts w:ascii="Times New Roman" w:hAnsi="Times New Roman" w:cs="Times New Roman"/>
              </w:rPr>
              <w:t>. Критериальное оценивание»</w:t>
            </w:r>
          </w:p>
        </w:tc>
        <w:tc>
          <w:tcPr>
            <w:tcW w:w="4206" w:type="dxa"/>
          </w:tcPr>
          <w:p w:rsidR="006B30B4" w:rsidRPr="00FD46E9" w:rsidRDefault="006B30B4" w:rsidP="006B30B4">
            <w:pPr>
              <w:spacing w:before="40" w:after="40"/>
              <w:rPr>
                <w:rFonts w:ascii="Times New Roman" w:hAnsi="Times New Roman" w:cs="Times New Roman"/>
              </w:rPr>
            </w:pPr>
            <w:r w:rsidRPr="00FD46E9">
              <w:rPr>
                <w:rFonts w:ascii="Times New Roman" w:hAnsi="Times New Roman" w:cs="Times New Roman"/>
              </w:rPr>
              <w:t>Разработка и внедрение в образовательном учреждении эффективной модели ВСОКО, которая будет способствовать повышению качества образовательного процесса.</w:t>
            </w:r>
          </w:p>
        </w:tc>
      </w:tr>
      <w:tr w:rsidR="006B30B4" w:rsidRPr="00FD46E9" w:rsidTr="006B30B4">
        <w:trPr>
          <w:trHeight w:val="2280"/>
        </w:trPr>
        <w:tc>
          <w:tcPr>
            <w:tcW w:w="2122" w:type="dxa"/>
            <w:vMerge/>
          </w:tcPr>
          <w:p w:rsidR="006B30B4" w:rsidRPr="006B30B4" w:rsidRDefault="006B30B4" w:rsidP="00FD46E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:rsidR="006B30B4" w:rsidRDefault="006B30B4" w:rsidP="00FD46E9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2 </w:t>
            </w:r>
          </w:p>
          <w:p w:rsidR="006B30B4" w:rsidRDefault="006B30B4" w:rsidP="00FD46E9">
            <w:pPr>
              <w:spacing w:before="40" w:after="40"/>
              <w:rPr>
                <w:rFonts w:ascii="Times New Roman" w:hAnsi="Times New Roman" w:cs="Times New Roman"/>
              </w:rPr>
            </w:pPr>
            <w:r w:rsidRPr="006B30B4">
              <w:rPr>
                <w:rFonts w:ascii="Times New Roman" w:hAnsi="Times New Roman" w:cs="Times New Roman"/>
              </w:rPr>
              <w:t>Формирование функциональной грамотности как усло</w:t>
            </w:r>
            <w:r w:rsidR="00572492">
              <w:rPr>
                <w:rFonts w:ascii="Times New Roman" w:hAnsi="Times New Roman" w:cs="Times New Roman"/>
              </w:rPr>
              <w:t>вие повышения качества обучения</w:t>
            </w:r>
          </w:p>
          <w:p w:rsidR="006B30B4" w:rsidRDefault="006B30B4" w:rsidP="00FD46E9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6B30B4" w:rsidRDefault="006B30B4" w:rsidP="00FD46E9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6B30B4" w:rsidRDefault="006B30B4" w:rsidP="00FD46E9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6B30B4" w:rsidRDefault="006B30B4" w:rsidP="00FD46E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6B30B4" w:rsidRPr="006B30B4" w:rsidRDefault="006B30B4" w:rsidP="006B30B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</w:t>
            </w:r>
            <w:r w:rsidRPr="006B30B4">
              <w:rPr>
                <w:rFonts w:ascii="Times New Roman" w:hAnsi="Times New Roman" w:cs="Times New Roman"/>
              </w:rPr>
              <w:t xml:space="preserve">деляет направления </w:t>
            </w:r>
          </w:p>
          <w:p w:rsidR="006B30B4" w:rsidRPr="006B30B4" w:rsidRDefault="006B30B4" w:rsidP="006B30B4">
            <w:pPr>
              <w:spacing w:before="40" w:after="40"/>
              <w:rPr>
                <w:rFonts w:ascii="Times New Roman" w:hAnsi="Times New Roman" w:cs="Times New Roman"/>
              </w:rPr>
            </w:pPr>
            <w:r w:rsidRPr="006B30B4">
              <w:rPr>
                <w:rFonts w:ascii="Times New Roman" w:hAnsi="Times New Roman" w:cs="Times New Roman"/>
              </w:rPr>
              <w:t xml:space="preserve">деятельности </w:t>
            </w:r>
            <w:proofErr w:type="gramStart"/>
            <w:r w:rsidRPr="006B30B4">
              <w:rPr>
                <w:rFonts w:ascii="Times New Roman" w:hAnsi="Times New Roman" w:cs="Times New Roman"/>
              </w:rPr>
              <w:t>школы  в</w:t>
            </w:r>
            <w:proofErr w:type="gramEnd"/>
            <w:r w:rsidRPr="006B30B4">
              <w:rPr>
                <w:rFonts w:ascii="Times New Roman" w:hAnsi="Times New Roman" w:cs="Times New Roman"/>
              </w:rPr>
              <w:t xml:space="preserve">  векторе  реализации  целевых  показателей  национального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0B4">
              <w:rPr>
                <w:rFonts w:ascii="Times New Roman" w:hAnsi="Times New Roman" w:cs="Times New Roman"/>
              </w:rPr>
              <w:t xml:space="preserve">проекта «Образование», задает направления по формированию функциональной </w:t>
            </w:r>
          </w:p>
          <w:p w:rsidR="006B30B4" w:rsidRPr="00FD46E9" w:rsidRDefault="006B30B4" w:rsidP="006B30B4">
            <w:pPr>
              <w:spacing w:before="40" w:after="40"/>
              <w:rPr>
                <w:rFonts w:ascii="Times New Roman" w:hAnsi="Times New Roman" w:cs="Times New Roman"/>
              </w:rPr>
            </w:pPr>
            <w:r w:rsidRPr="006B30B4">
              <w:rPr>
                <w:rFonts w:ascii="Times New Roman" w:hAnsi="Times New Roman" w:cs="Times New Roman"/>
              </w:rPr>
              <w:t xml:space="preserve">грамотности как условие реализации ФГОС. </w:t>
            </w:r>
          </w:p>
        </w:tc>
      </w:tr>
      <w:tr w:rsidR="006B30B4" w:rsidRPr="00FD46E9" w:rsidTr="006B30B4">
        <w:trPr>
          <w:trHeight w:val="749"/>
        </w:trPr>
        <w:tc>
          <w:tcPr>
            <w:tcW w:w="2122" w:type="dxa"/>
            <w:vMerge/>
          </w:tcPr>
          <w:p w:rsidR="006B30B4" w:rsidRPr="006B30B4" w:rsidRDefault="006B30B4" w:rsidP="00FD46E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:rsidR="006B30B4" w:rsidRDefault="006B30B4" w:rsidP="006B30B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3 </w:t>
            </w:r>
          </w:p>
          <w:p w:rsidR="006B30B4" w:rsidRDefault="006B30B4" w:rsidP="006B30B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 планирование индивидуальных траекторий обучающихся</w:t>
            </w:r>
          </w:p>
        </w:tc>
        <w:tc>
          <w:tcPr>
            <w:tcW w:w="4206" w:type="dxa"/>
          </w:tcPr>
          <w:p w:rsidR="006B30B4" w:rsidRDefault="009738A6" w:rsidP="006B30B4">
            <w:pPr>
              <w:spacing w:before="40" w:after="40"/>
              <w:rPr>
                <w:rFonts w:ascii="Times New Roman" w:hAnsi="Times New Roman" w:cs="Times New Roman"/>
              </w:rPr>
            </w:pPr>
            <w:r w:rsidRPr="009738A6">
              <w:rPr>
                <w:rFonts w:ascii="Times New Roman" w:hAnsi="Times New Roman" w:cs="Times New Roman"/>
              </w:rPr>
              <w:t>Создание программы воспитания в соответствии с требованиями 304-ФЗ, которая будет соответствовать особенностям школьного уклада, потребностям обучающихся и их родителей, содержание программы должно создать условия для успешности каждого обучающегося школы.</w:t>
            </w:r>
          </w:p>
        </w:tc>
      </w:tr>
    </w:tbl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B155DE" w:rsidRDefault="006B30B4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Проект 1 </w:t>
      </w:r>
    </w:p>
    <w:p w:rsidR="00575E5B" w:rsidRPr="00B155DE" w:rsidRDefault="00B155DE" w:rsidP="00B155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Pr="00FD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система оценки качества образования</w:t>
      </w:r>
      <w:r w:rsidRPr="00B155DE">
        <w:rPr>
          <w:rFonts w:ascii="Times New Roman" w:hAnsi="Times New Roman" w:cs="Times New Roman"/>
          <w:b/>
          <w:sz w:val="28"/>
          <w:szCs w:val="28"/>
        </w:rPr>
        <w:t>. Критериальное оценивание»</w:t>
      </w:r>
    </w:p>
    <w:tbl>
      <w:tblPr>
        <w:tblStyle w:val="2"/>
        <w:tblW w:w="114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48"/>
        <w:gridCol w:w="51"/>
        <w:gridCol w:w="2042"/>
        <w:gridCol w:w="270"/>
        <w:gridCol w:w="142"/>
        <w:gridCol w:w="425"/>
        <w:gridCol w:w="1559"/>
        <w:gridCol w:w="396"/>
        <w:gridCol w:w="1412"/>
        <w:gridCol w:w="357"/>
        <w:gridCol w:w="954"/>
        <w:gridCol w:w="1592"/>
        <w:gridCol w:w="1810"/>
      </w:tblGrid>
      <w:tr w:rsidR="000C66EA" w:rsidRPr="000C66EA" w:rsidTr="000C66EA">
        <w:tc>
          <w:tcPr>
            <w:tcW w:w="3403" w:type="dxa"/>
            <w:gridSpan w:val="7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Целевая группа </w:t>
            </w:r>
          </w:p>
        </w:tc>
        <w:tc>
          <w:tcPr>
            <w:tcW w:w="8080" w:type="dxa"/>
            <w:gridSpan w:val="7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общественность </w:t>
            </w:r>
          </w:p>
        </w:tc>
      </w:tr>
      <w:tr w:rsidR="000C66EA" w:rsidRPr="000C66EA" w:rsidTr="000C66EA">
        <w:tc>
          <w:tcPr>
            <w:tcW w:w="3403" w:type="dxa"/>
            <w:gridSpan w:val="7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Решаемая проблема </w:t>
            </w:r>
          </w:p>
        </w:tc>
        <w:tc>
          <w:tcPr>
            <w:tcW w:w="8080" w:type="dxa"/>
            <w:gridSpan w:val="7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      Введение ФГОС ставит перед учителем задачу изменения традиционных подходов к оцениванию достижений учеников и расширения оценочного инструментария.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      Оценка должна быть объективная, достоверная, доступная, прогнозируемая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EA" w:rsidRPr="000C66EA" w:rsidTr="000C66EA">
        <w:tc>
          <w:tcPr>
            <w:tcW w:w="3403" w:type="dxa"/>
            <w:gridSpan w:val="7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проекта </w:t>
            </w:r>
          </w:p>
        </w:tc>
        <w:tc>
          <w:tcPr>
            <w:tcW w:w="8080" w:type="dxa"/>
            <w:gridSpan w:val="7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Обеспечение критериального оценивания (поддерживающее оценивание) для формирования УУД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EA" w:rsidRPr="000C66EA" w:rsidTr="000C66EA">
        <w:tc>
          <w:tcPr>
            <w:tcW w:w="3403" w:type="dxa"/>
            <w:gridSpan w:val="7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8080" w:type="dxa"/>
            <w:gridSpan w:val="7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1) изучить теоретические основы по данному вопросу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2) создать РГ по разработке содержания мониторинга УУД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3)внедрить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критериальное оценивание в практику образовательной деятельности; 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4) организовать методическое сопровождение педагогов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EA" w:rsidRPr="000C66EA" w:rsidTr="000C66EA">
        <w:tc>
          <w:tcPr>
            <w:tcW w:w="3403" w:type="dxa"/>
            <w:gridSpan w:val="7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Проектная идея </w:t>
            </w:r>
          </w:p>
        </w:tc>
        <w:tc>
          <w:tcPr>
            <w:tcW w:w="8080" w:type="dxa"/>
            <w:gridSpan w:val="7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Внедрение критериального оценивания (формирующего оценивания) в 1-11 классах обеспечит формирование у обучающихся формирование умений ФГ</w:t>
            </w:r>
          </w:p>
        </w:tc>
      </w:tr>
      <w:tr w:rsidR="000C66EA" w:rsidRPr="000C66EA" w:rsidTr="000C66EA">
        <w:tc>
          <w:tcPr>
            <w:tcW w:w="3403" w:type="dxa"/>
            <w:gridSpan w:val="7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Результаты проекта: </w:t>
            </w:r>
          </w:p>
        </w:tc>
        <w:tc>
          <w:tcPr>
            <w:tcW w:w="8080" w:type="dxa"/>
            <w:gridSpan w:val="7"/>
          </w:tcPr>
          <w:p w:rsidR="000C66EA" w:rsidRPr="000C66EA" w:rsidRDefault="000C66EA" w:rsidP="000C66EA">
            <w:pPr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Овладение  учителями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способами, методами  критериального оценивания:</w:t>
            </w:r>
          </w:p>
          <w:p w:rsidR="000C66EA" w:rsidRPr="000C66EA" w:rsidRDefault="000C66EA" w:rsidP="000C66EA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- организуют учебный процесс, вовлекая каждого ученика в деятельность, обеспечивая непрерывную обратную связь с учеником;</w:t>
            </w:r>
          </w:p>
          <w:p w:rsidR="000C66EA" w:rsidRPr="000C66EA" w:rsidRDefault="000C66EA" w:rsidP="000C66EA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- фиксируют информацию о достижениях каждого ученика и использует ее для корректировки дальнейшей деятельности;</w:t>
            </w:r>
          </w:p>
          <w:p w:rsidR="000C66EA" w:rsidRPr="000C66EA" w:rsidRDefault="000C66EA" w:rsidP="000C66EA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использует интегрированную оценку (формирующую и </w:t>
            </w: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константирующую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) при оценке индивидуального роста ученика;</w:t>
            </w:r>
          </w:p>
          <w:p w:rsidR="000C66EA" w:rsidRPr="000C66EA" w:rsidRDefault="000C66EA" w:rsidP="000C66EA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организует деятельность, позволяющую вовлечь учащегося в </w:t>
            </w: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саморефлексию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самооценку своих индивидуальных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достижений(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по результатам портфолио);</w:t>
            </w:r>
          </w:p>
          <w:p w:rsidR="000C66EA" w:rsidRPr="000C66EA" w:rsidRDefault="000C66EA" w:rsidP="000C66EA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- применяют информацию, полученную в результате диагностик ЦОКО для индивидуальной работы с детьми</w:t>
            </w:r>
          </w:p>
          <w:p w:rsidR="000C66EA" w:rsidRPr="000C66EA" w:rsidRDefault="000C66EA" w:rsidP="000C66EA">
            <w:pPr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85-90% педагогов провели открытые учебные занятия и получили рекомендации;</w:t>
            </w:r>
          </w:p>
          <w:p w:rsidR="000C66EA" w:rsidRPr="000C66EA" w:rsidRDefault="000C66EA" w:rsidP="000C66EA">
            <w:pPr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Все ИОП реализованы в полном объеме;</w:t>
            </w:r>
          </w:p>
          <w:p w:rsidR="000C66EA" w:rsidRPr="000C66EA" w:rsidRDefault="000C66EA" w:rsidP="000C66EA">
            <w:pPr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методического сопровождения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педагогов  (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рефлексивные тексты, дидактический материал, сценарии уроков, методические рекомендации)</w:t>
            </w:r>
          </w:p>
          <w:p w:rsidR="000C66EA" w:rsidRPr="000C66EA" w:rsidRDefault="000C66EA" w:rsidP="000C66EA">
            <w:pPr>
              <w:numPr>
                <w:ilvl w:val="0"/>
                <w:numId w:val="9"/>
              </w:numPr>
              <w:ind w:left="317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области достижения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индивидуальных образовательных результатов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</w:t>
            </w:r>
          </w:p>
          <w:p w:rsidR="000C66EA" w:rsidRPr="000C66EA" w:rsidRDefault="000C66EA" w:rsidP="000C66EA">
            <w:pPr>
              <w:ind w:left="36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- положительная динамика образовательных результатов у различной категории учеников;</w:t>
            </w:r>
          </w:p>
          <w:p w:rsidR="000C66EA" w:rsidRPr="000C66EA" w:rsidRDefault="000C66EA" w:rsidP="000C66EA">
            <w:pPr>
              <w:ind w:left="36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- рост учебной мотивации;</w:t>
            </w:r>
          </w:p>
          <w:p w:rsidR="000C66EA" w:rsidRPr="000C66EA" w:rsidRDefault="000C66EA" w:rsidP="000C66EA">
            <w:pPr>
              <w:ind w:left="36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-активное участие школьника в оценивании, благодаря чему они глубже погружаются в материал и развивают навыки самооценивания.</w:t>
            </w:r>
          </w:p>
          <w:p w:rsidR="000C66EA" w:rsidRPr="000C66EA" w:rsidRDefault="000C66EA" w:rsidP="000C66EA">
            <w:pPr>
              <w:numPr>
                <w:ilvl w:val="0"/>
                <w:numId w:val="9"/>
              </w:numPr>
              <w:ind w:left="317" w:right="17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EA" w:rsidRPr="000C66EA" w:rsidTr="000C66EA">
        <w:tc>
          <w:tcPr>
            <w:tcW w:w="3403" w:type="dxa"/>
            <w:gridSpan w:val="7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Механизм  реализации</w:t>
            </w:r>
            <w:proofErr w:type="gramEnd"/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проекта:</w:t>
            </w:r>
          </w:p>
        </w:tc>
        <w:tc>
          <w:tcPr>
            <w:tcW w:w="8080" w:type="dxa"/>
            <w:gridSpan w:val="7"/>
          </w:tcPr>
          <w:p w:rsidR="000C66EA" w:rsidRPr="000C66EA" w:rsidRDefault="000C66EA" w:rsidP="000C66E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с целью квалифицированного сопровождения;</w:t>
            </w:r>
          </w:p>
          <w:p w:rsidR="000C66EA" w:rsidRPr="000C66EA" w:rsidRDefault="000C66EA" w:rsidP="000C66E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основам </w:t>
            </w:r>
            <w:r w:rsidR="00A13C4A">
              <w:rPr>
                <w:rFonts w:ascii="Times New Roman" w:hAnsi="Times New Roman" w:cs="Times New Roman"/>
                <w:sz w:val="24"/>
                <w:szCs w:val="24"/>
              </w:rPr>
              <w:t>формирования функциональной грамотности;</w:t>
            </w:r>
          </w:p>
          <w:p w:rsidR="000C66EA" w:rsidRPr="000C66EA" w:rsidRDefault="000C66EA" w:rsidP="000C66E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A13C4A">
              <w:rPr>
                <w:rFonts w:ascii="Times New Roman" w:hAnsi="Times New Roman" w:cs="Times New Roman"/>
                <w:sz w:val="24"/>
                <w:szCs w:val="24"/>
              </w:rPr>
              <w:t>технологий, приемов и методов по формированию функциональной грамотности в практику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6EA" w:rsidRPr="000C66EA" w:rsidRDefault="000C66EA" w:rsidP="000C66E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критериального оценивания на учебных занятиях;</w:t>
            </w:r>
          </w:p>
          <w:p w:rsidR="000C66EA" w:rsidRPr="000C66EA" w:rsidRDefault="000C66EA" w:rsidP="000C66E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проведение рефлексивных сборов для обратной связи и взаимодействия;</w:t>
            </w:r>
          </w:p>
          <w:p w:rsidR="000C66EA" w:rsidRPr="000C66EA" w:rsidRDefault="000C66EA" w:rsidP="000C66E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мониторинг сформированных умений обучающихся</w:t>
            </w:r>
          </w:p>
        </w:tc>
      </w:tr>
      <w:tr w:rsidR="000C66EA" w:rsidRPr="000C66EA" w:rsidTr="000C66EA">
        <w:trPr>
          <w:trHeight w:val="318"/>
        </w:trPr>
        <w:tc>
          <w:tcPr>
            <w:tcW w:w="11483" w:type="dxa"/>
            <w:gridSpan w:val="14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66EA" w:rsidRPr="000C66EA" w:rsidRDefault="000C66EA" w:rsidP="000C66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Содержание проекта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EA" w:rsidRPr="000C66EA" w:rsidTr="000C66EA">
        <w:trPr>
          <w:trHeight w:val="217"/>
        </w:trPr>
        <w:tc>
          <w:tcPr>
            <w:tcW w:w="425" w:type="dxa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53" w:type="dxa"/>
            <w:gridSpan w:val="5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деятельности 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(мероприятие)</w:t>
            </w:r>
          </w:p>
        </w:tc>
        <w:tc>
          <w:tcPr>
            <w:tcW w:w="2380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769" w:type="dxa"/>
            <w:gridSpan w:val="2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4356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</w:tr>
      <w:tr w:rsidR="000C66EA" w:rsidRPr="000C66EA" w:rsidTr="000C66EA">
        <w:trPr>
          <w:trHeight w:val="104"/>
        </w:trPr>
        <w:tc>
          <w:tcPr>
            <w:tcW w:w="425" w:type="dxa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5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2380" w:type="dxa"/>
            <w:gridSpan w:val="3"/>
          </w:tcPr>
          <w:p w:rsidR="000C66EA" w:rsidRPr="000C66EA" w:rsidRDefault="000C66EA" w:rsidP="0031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специалиста с целью обеспечения квалифицированного сопровождения педагогов по </w:t>
            </w:r>
            <w:r w:rsidR="00310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функциональной грамотности </w:t>
            </w:r>
          </w:p>
        </w:tc>
        <w:tc>
          <w:tcPr>
            <w:tcW w:w="1769" w:type="dxa"/>
            <w:gridSpan w:val="2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EA" w:rsidRPr="000C66EA" w:rsidTr="000C66EA">
        <w:trPr>
          <w:trHeight w:val="2110"/>
        </w:trPr>
        <w:tc>
          <w:tcPr>
            <w:tcW w:w="425" w:type="dxa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5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Создание общей базы нормативных и инструктивно-методических документов по КО.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по КО</w:t>
            </w:r>
          </w:p>
        </w:tc>
        <w:tc>
          <w:tcPr>
            <w:tcW w:w="2380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Внесение КО в существующее документы и формирование необходимых новых документов по КО</w:t>
            </w:r>
          </w:p>
        </w:tc>
        <w:tc>
          <w:tcPr>
            <w:tcW w:w="1769" w:type="dxa"/>
            <w:gridSpan w:val="2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Август -сентябрь</w:t>
            </w:r>
          </w:p>
        </w:tc>
        <w:tc>
          <w:tcPr>
            <w:tcW w:w="4356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  и база инструктивно-методических документов</w:t>
            </w:r>
          </w:p>
        </w:tc>
      </w:tr>
      <w:tr w:rsidR="000C66EA" w:rsidRPr="000C66EA" w:rsidTr="000C66EA">
        <w:trPr>
          <w:trHeight w:val="633"/>
        </w:trPr>
        <w:tc>
          <w:tcPr>
            <w:tcW w:w="425" w:type="dxa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3" w:type="dxa"/>
            <w:gridSpan w:val="5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«Современные подходы к оценке качества образовательных процессов в школе»</w:t>
            </w:r>
          </w:p>
        </w:tc>
        <w:tc>
          <w:tcPr>
            <w:tcW w:w="2380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Обозначение направлений работы по критериальному оцениванию в работе школы на 2020-2021 уч.год</w:t>
            </w:r>
          </w:p>
        </w:tc>
        <w:tc>
          <w:tcPr>
            <w:tcW w:w="1769" w:type="dxa"/>
            <w:gridSpan w:val="2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356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педагогического совета. </w:t>
            </w:r>
          </w:p>
        </w:tc>
      </w:tr>
      <w:tr w:rsidR="000C66EA" w:rsidRPr="000C66EA" w:rsidTr="000C66EA">
        <w:trPr>
          <w:trHeight w:val="1168"/>
        </w:trPr>
        <w:tc>
          <w:tcPr>
            <w:tcW w:w="425" w:type="dxa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5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практико-ориентированные семинары</w:t>
            </w:r>
          </w:p>
        </w:tc>
        <w:tc>
          <w:tcPr>
            <w:tcW w:w="2380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 в вопросах внедрения КО</w:t>
            </w:r>
          </w:p>
        </w:tc>
        <w:tc>
          <w:tcPr>
            <w:tcW w:w="1769" w:type="dxa"/>
            <w:gridSpan w:val="2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4356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теоретическими основами критериального оценивания, применение их на практике педагогами школы</w:t>
            </w:r>
          </w:p>
        </w:tc>
      </w:tr>
      <w:tr w:rsidR="000C66EA" w:rsidRPr="000C66EA" w:rsidTr="000C66EA">
        <w:trPr>
          <w:trHeight w:val="486"/>
        </w:trPr>
        <w:tc>
          <w:tcPr>
            <w:tcW w:w="425" w:type="dxa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3" w:type="dxa"/>
            <w:gridSpan w:val="5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Обеспечение курсовой подготовки педагогов</w:t>
            </w:r>
          </w:p>
        </w:tc>
        <w:tc>
          <w:tcPr>
            <w:tcW w:w="2380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педагогов информацией о курсах, семинарах, вебинарах, тренингах</w:t>
            </w:r>
          </w:p>
        </w:tc>
        <w:tc>
          <w:tcPr>
            <w:tcW w:w="1769" w:type="dxa"/>
            <w:gridSpan w:val="2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согласно плана повышения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квалификации  и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подготовки </w:t>
            </w:r>
          </w:p>
        </w:tc>
        <w:tc>
          <w:tcPr>
            <w:tcW w:w="4356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График курсовой подготовки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100% посещение курсов повышения квалификации, семинаров, </w:t>
            </w: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, тренингов и т.д.</w:t>
            </w:r>
          </w:p>
        </w:tc>
      </w:tr>
      <w:tr w:rsidR="000C66EA" w:rsidRPr="000C66EA" w:rsidTr="000C66EA">
        <w:trPr>
          <w:trHeight w:val="124"/>
        </w:trPr>
        <w:tc>
          <w:tcPr>
            <w:tcW w:w="425" w:type="dxa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gridSpan w:val="5"/>
          </w:tcPr>
          <w:p w:rsidR="000C66EA" w:rsidRPr="000C66EA" w:rsidRDefault="000C66EA" w:rsidP="007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деятельность ТГ педагогов по разработке мониторинга </w:t>
            </w:r>
            <w:r w:rsidR="007457C4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380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Разработка пакета диагностических методик в соответствии с критериями оценки результатов; определение наиболее эффективные методы, приемы, средства оценивания образовательных достижений для каждого года обучения</w:t>
            </w:r>
          </w:p>
        </w:tc>
        <w:tc>
          <w:tcPr>
            <w:tcW w:w="1769" w:type="dxa"/>
            <w:gridSpan w:val="2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C66EA" w:rsidRPr="000C66EA" w:rsidRDefault="007457C4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2022 </w:t>
            </w:r>
            <w:r w:rsidR="000C66EA"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согласно плана работы</w:t>
            </w:r>
          </w:p>
        </w:tc>
        <w:tc>
          <w:tcPr>
            <w:tcW w:w="4356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Приказ о создании творческой группы педагогов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План работы ТГ педагогов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Содержание мониторинга УУД</w:t>
            </w:r>
          </w:p>
        </w:tc>
      </w:tr>
      <w:tr w:rsidR="000C66EA" w:rsidRPr="000C66EA" w:rsidTr="000C66EA">
        <w:trPr>
          <w:trHeight w:val="184"/>
        </w:trPr>
        <w:tc>
          <w:tcPr>
            <w:tcW w:w="425" w:type="dxa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gridSpan w:val="5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Сборы педагогов по проектированию уроков, разработке дидактического материала</w:t>
            </w:r>
          </w:p>
        </w:tc>
        <w:tc>
          <w:tcPr>
            <w:tcW w:w="2380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сценариев и проектов учебных занятий, разработке дидактического материала </w:t>
            </w:r>
          </w:p>
        </w:tc>
        <w:tc>
          <w:tcPr>
            <w:tcW w:w="1769" w:type="dxa"/>
            <w:gridSpan w:val="2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Последний понедельник каждого месяца (методический день)</w:t>
            </w:r>
          </w:p>
        </w:tc>
        <w:tc>
          <w:tcPr>
            <w:tcW w:w="4356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Протоколы. 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и проектированию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EA" w:rsidRPr="000C66EA" w:rsidTr="000C66EA">
        <w:trPr>
          <w:trHeight w:val="167"/>
        </w:trPr>
        <w:tc>
          <w:tcPr>
            <w:tcW w:w="425" w:type="dxa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gridSpan w:val="5"/>
          </w:tcPr>
          <w:p w:rsidR="000C66EA" w:rsidRPr="000C66EA" w:rsidRDefault="000C66EA" w:rsidP="007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Открытые уроки педагогов использованием КО)</w:t>
            </w:r>
          </w:p>
        </w:tc>
        <w:tc>
          <w:tcPr>
            <w:tcW w:w="2380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взаимопосещения уроков учителями-предметниками</w:t>
            </w:r>
          </w:p>
        </w:tc>
        <w:tc>
          <w:tcPr>
            <w:tcW w:w="1769" w:type="dxa"/>
            <w:gridSpan w:val="2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4356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Анализы посещенных уроков, обратная связь 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Сценарии уроков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EA" w:rsidRPr="000C66EA" w:rsidTr="000C66EA">
        <w:trPr>
          <w:trHeight w:val="108"/>
        </w:trPr>
        <w:tc>
          <w:tcPr>
            <w:tcW w:w="425" w:type="dxa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3" w:type="dxa"/>
            <w:gridSpan w:val="5"/>
          </w:tcPr>
          <w:p w:rsidR="000C66EA" w:rsidRPr="000C66EA" w:rsidRDefault="000C66EA" w:rsidP="007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Рефлексивные сборы педагогов с целью исследования практики </w:t>
            </w:r>
            <w:r w:rsidR="007457C4">
              <w:rPr>
                <w:rFonts w:ascii="Times New Roman" w:hAnsi="Times New Roman" w:cs="Times New Roman"/>
                <w:sz w:val="24"/>
                <w:szCs w:val="24"/>
              </w:rPr>
              <w:t>формирования функциональной грамотности</w:t>
            </w:r>
          </w:p>
        </w:tc>
        <w:tc>
          <w:tcPr>
            <w:tcW w:w="2380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педагогической деятельности, определение проблем и путей решения</w:t>
            </w:r>
          </w:p>
        </w:tc>
        <w:tc>
          <w:tcPr>
            <w:tcW w:w="1769" w:type="dxa"/>
            <w:gridSpan w:val="2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2 раза в четверть </w:t>
            </w:r>
            <w:r w:rsidR="00677DCF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4356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ИОП </w:t>
            </w:r>
          </w:p>
        </w:tc>
      </w:tr>
      <w:tr w:rsidR="000C66EA" w:rsidRPr="000C66EA" w:rsidTr="000C66EA">
        <w:trPr>
          <w:trHeight w:val="151"/>
        </w:trPr>
        <w:tc>
          <w:tcPr>
            <w:tcW w:w="425" w:type="dxa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  <w:gridSpan w:val="5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Посещение уроков школьным координатором</w:t>
            </w:r>
          </w:p>
        </w:tc>
        <w:tc>
          <w:tcPr>
            <w:tcW w:w="2380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учителей</w:t>
            </w:r>
          </w:p>
        </w:tc>
        <w:tc>
          <w:tcPr>
            <w:tcW w:w="1769" w:type="dxa"/>
            <w:gridSpan w:val="2"/>
          </w:tcPr>
          <w:p w:rsidR="000C66EA" w:rsidRPr="000C66EA" w:rsidRDefault="000C66EA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77DCF">
              <w:rPr>
                <w:rFonts w:ascii="Times New Roman" w:hAnsi="Times New Roman" w:cs="Times New Roman"/>
                <w:sz w:val="24"/>
                <w:szCs w:val="24"/>
              </w:rPr>
              <w:t xml:space="preserve">2021 и 2022 </w:t>
            </w:r>
            <w:proofErr w:type="spellStart"/>
            <w:r w:rsidR="00677DC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356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Рекомендации по использованию КО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 </w:t>
            </w:r>
          </w:p>
        </w:tc>
      </w:tr>
      <w:tr w:rsidR="000C66EA" w:rsidRPr="000C66EA" w:rsidTr="000C66EA">
        <w:trPr>
          <w:trHeight w:val="1406"/>
        </w:trPr>
        <w:tc>
          <w:tcPr>
            <w:tcW w:w="425" w:type="dxa"/>
          </w:tcPr>
          <w:p w:rsidR="000C66EA" w:rsidRPr="000C66EA" w:rsidRDefault="00677DCF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3" w:type="dxa"/>
            <w:gridSpan w:val="5"/>
          </w:tcPr>
          <w:p w:rsidR="000C66EA" w:rsidRPr="000C66EA" w:rsidRDefault="000C66EA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Мастер-классы, доклады педагогов на совещаниях при завуче и директоре.</w:t>
            </w:r>
          </w:p>
        </w:tc>
        <w:tc>
          <w:tcPr>
            <w:tcW w:w="2380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по КО, презентация собственного опыта по использованию КО на занятиях 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согласно графика</w:t>
            </w:r>
          </w:p>
        </w:tc>
        <w:tc>
          <w:tcPr>
            <w:tcW w:w="4356" w:type="dxa"/>
            <w:gridSpan w:val="3"/>
          </w:tcPr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совещаний </w:t>
            </w:r>
          </w:p>
          <w:p w:rsidR="000C66EA" w:rsidRPr="000C66EA" w:rsidRDefault="000C66EA" w:rsidP="000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Сборник материалов, обновление страниц педагогов на школьном сайте</w:t>
            </w:r>
          </w:p>
        </w:tc>
      </w:tr>
      <w:tr w:rsidR="00677DCF" w:rsidRPr="000C66EA" w:rsidTr="000C66EA">
        <w:trPr>
          <w:trHeight w:val="509"/>
        </w:trPr>
        <w:tc>
          <w:tcPr>
            <w:tcW w:w="425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gridSpan w:val="5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Неделя открытых уроков </w:t>
            </w:r>
          </w:p>
        </w:tc>
        <w:tc>
          <w:tcPr>
            <w:tcW w:w="2380" w:type="dxa"/>
            <w:gridSpan w:val="3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</w:t>
            </w:r>
          </w:p>
        </w:tc>
        <w:tc>
          <w:tcPr>
            <w:tcW w:w="1769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4356" w:type="dxa"/>
            <w:gridSpan w:val="3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Сценарии открытых уроков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Карты посещенных уроков, методические рекомендации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Аналитическая  справка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DCF" w:rsidRPr="000C66EA" w:rsidTr="000C66EA">
        <w:trPr>
          <w:trHeight w:val="167"/>
        </w:trPr>
        <w:tc>
          <w:tcPr>
            <w:tcW w:w="425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3" w:type="dxa"/>
            <w:gridSpan w:val="5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ИОП педагогов </w:t>
            </w:r>
          </w:p>
        </w:tc>
        <w:tc>
          <w:tcPr>
            <w:tcW w:w="2380" w:type="dxa"/>
            <w:gridSpan w:val="3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дефицитов (анкетирование, мониторинг и анализ потребностей педагогов в профессиональной подготовке), реализация, коррекция и рефлексия </w:t>
            </w:r>
          </w:p>
        </w:tc>
        <w:tc>
          <w:tcPr>
            <w:tcW w:w="1769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4356" w:type="dxa"/>
            <w:gridSpan w:val="3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ИОП по КО сформированы и реализованы у 85% педагогов.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CF" w:rsidRPr="000C66EA" w:rsidTr="000C66EA">
        <w:trPr>
          <w:trHeight w:val="125"/>
        </w:trPr>
        <w:tc>
          <w:tcPr>
            <w:tcW w:w="425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3" w:type="dxa"/>
            <w:gridSpan w:val="5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динамики изменений УУД обучающихся </w:t>
            </w:r>
          </w:p>
        </w:tc>
        <w:tc>
          <w:tcPr>
            <w:tcW w:w="2380" w:type="dxa"/>
            <w:gridSpan w:val="3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сформированности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УУД ,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их динамики в сравнении с результатами прошлого учебного года</w:t>
            </w:r>
          </w:p>
        </w:tc>
        <w:tc>
          <w:tcPr>
            <w:tcW w:w="1769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Апрель-май 2021 год</w:t>
            </w:r>
          </w:p>
        </w:tc>
        <w:tc>
          <w:tcPr>
            <w:tcW w:w="4356" w:type="dxa"/>
            <w:gridSpan w:val="3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677DCF" w:rsidRPr="000C66EA" w:rsidTr="000C66EA">
        <w:trPr>
          <w:trHeight w:val="121"/>
        </w:trPr>
        <w:tc>
          <w:tcPr>
            <w:tcW w:w="524" w:type="dxa"/>
            <w:gridSpan w:val="3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4" w:type="dxa"/>
            <w:gridSpan w:val="3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3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CF" w:rsidRPr="000C66EA" w:rsidTr="000C66EA">
        <w:trPr>
          <w:trHeight w:val="184"/>
        </w:trPr>
        <w:tc>
          <w:tcPr>
            <w:tcW w:w="524" w:type="dxa"/>
            <w:gridSpan w:val="3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4" w:type="dxa"/>
            <w:gridSpan w:val="3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результатам проекта на 2020-2021 год по КО «Итоги, проблемы, пути решения»</w:t>
            </w:r>
          </w:p>
        </w:tc>
        <w:tc>
          <w:tcPr>
            <w:tcW w:w="2380" w:type="dxa"/>
            <w:gridSpan w:val="3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Анализ работы по внедрению и реализации системы критериального оценивания в школе</w:t>
            </w:r>
          </w:p>
        </w:tc>
        <w:tc>
          <w:tcPr>
            <w:tcW w:w="1769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356" w:type="dxa"/>
            <w:gridSpan w:val="3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план работы школы на 2021-2022 учебный год по данному направлению </w:t>
            </w:r>
          </w:p>
        </w:tc>
      </w:tr>
      <w:tr w:rsidR="00677DCF" w:rsidRPr="000C66EA" w:rsidTr="000C66EA">
        <w:trPr>
          <w:trHeight w:val="218"/>
        </w:trPr>
        <w:tc>
          <w:tcPr>
            <w:tcW w:w="11483" w:type="dxa"/>
            <w:gridSpan w:val="14"/>
          </w:tcPr>
          <w:p w:rsidR="00677DCF" w:rsidRPr="000C66EA" w:rsidRDefault="00677DCF" w:rsidP="0067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Календарный план реализации проекта</w:t>
            </w:r>
          </w:p>
        </w:tc>
      </w:tr>
      <w:tr w:rsidR="00677DCF" w:rsidRPr="000C66EA" w:rsidTr="000C66EA">
        <w:trPr>
          <w:trHeight w:val="150"/>
        </w:trPr>
        <w:tc>
          <w:tcPr>
            <w:tcW w:w="473" w:type="dxa"/>
            <w:gridSpan w:val="2"/>
            <w:shd w:val="clear" w:color="auto" w:fill="C5E0B3" w:themeFill="accent6" w:themeFillTint="66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93" w:type="dxa"/>
            <w:gridSpan w:val="2"/>
            <w:shd w:val="clear" w:color="auto" w:fill="C5E0B3" w:themeFill="accent6" w:themeFillTint="66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 (мероприятие)</w:t>
            </w:r>
          </w:p>
        </w:tc>
        <w:tc>
          <w:tcPr>
            <w:tcW w:w="2396" w:type="dxa"/>
            <w:gridSpan w:val="4"/>
            <w:shd w:val="clear" w:color="auto" w:fill="C5E0B3" w:themeFill="accent6" w:themeFillTint="66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Отдельные виды работ (включая управленческие действия)</w:t>
            </w:r>
          </w:p>
        </w:tc>
        <w:tc>
          <w:tcPr>
            <w:tcW w:w="1808" w:type="dxa"/>
            <w:gridSpan w:val="2"/>
            <w:shd w:val="clear" w:color="auto" w:fill="C5E0B3" w:themeFill="accent6" w:themeFillTint="66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311" w:type="dxa"/>
            <w:gridSpan w:val="2"/>
            <w:shd w:val="clear" w:color="auto" w:fill="C5E0B3" w:themeFill="accent6" w:themeFillTint="66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92" w:type="dxa"/>
            <w:shd w:val="clear" w:color="auto" w:fill="C5E0B3" w:themeFill="accent6" w:themeFillTint="66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1810" w:type="dxa"/>
            <w:shd w:val="clear" w:color="auto" w:fill="C5E0B3" w:themeFill="accent6" w:themeFillTint="66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оформления результатов проекта</w:t>
            </w:r>
          </w:p>
        </w:tc>
      </w:tr>
      <w:tr w:rsidR="00677DCF" w:rsidRPr="000C66EA" w:rsidTr="000C66EA">
        <w:trPr>
          <w:trHeight w:val="138"/>
        </w:trPr>
        <w:tc>
          <w:tcPr>
            <w:tcW w:w="11483" w:type="dxa"/>
            <w:gridSpan w:val="14"/>
            <w:shd w:val="clear" w:color="auto" w:fill="C5E0B3" w:themeFill="accent6" w:themeFillTint="66"/>
          </w:tcPr>
          <w:p w:rsidR="00677DCF" w:rsidRDefault="00677DCF" w:rsidP="00677DC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6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Этап 1. Подготовительный</w:t>
            </w:r>
          </w:p>
          <w:p w:rsidR="00677DCF" w:rsidRPr="000C66EA" w:rsidRDefault="00677DCF" w:rsidP="00677DC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 реализации: 2020-2021 уч.год</w:t>
            </w:r>
          </w:p>
        </w:tc>
      </w:tr>
      <w:tr w:rsidR="00677DCF" w:rsidRPr="000C66EA" w:rsidTr="000C66EA">
        <w:trPr>
          <w:trHeight w:val="167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специалиста с целью обеспечения квалифицированного сопровождения педагогов по КО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Июнь-август 2020 г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специалиста оказывать квалифицированное методическое сопровождение педагогов </w:t>
            </w: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</w:tc>
      </w:tr>
      <w:tr w:rsidR="00677DCF" w:rsidRPr="000C66EA" w:rsidTr="000C66EA">
        <w:trPr>
          <w:trHeight w:val="184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Создание общей базы нормативных и инструктивно-методических документов по КО.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по КО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нормативно- правовое и информационное обеспечение</w:t>
            </w: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коррекция  нормативно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-правовой базы</w:t>
            </w: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Положения, локальные акты</w:t>
            </w:r>
          </w:p>
        </w:tc>
      </w:tr>
      <w:tr w:rsidR="00677DCF" w:rsidRPr="000C66EA" w:rsidTr="000C66EA">
        <w:trPr>
          <w:trHeight w:val="121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«Современные подходы к оценке качества образовательных процессов в школе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Обозначение направлений работы по артериальному оцениванию в работе школы на 2020-2021 уч.год</w:t>
            </w: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замепститель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77DCF" w:rsidRPr="000C66EA" w:rsidTr="000C66EA">
        <w:trPr>
          <w:trHeight w:val="3600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при формировании ИОП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Определение дефицитов (анкетирование, мониторинг и анализ потребностей педагогов в профессиональной подготовке)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2020 -2021 г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Выявлены дефициты педагогов по направлению КО, на их основе оформлены ИОП</w:t>
            </w: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ИОП педагогов</w:t>
            </w:r>
          </w:p>
        </w:tc>
      </w:tr>
      <w:tr w:rsidR="00677DCF" w:rsidRPr="000C66EA" w:rsidTr="000C66EA">
        <w:trPr>
          <w:trHeight w:val="3533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графика  курсовой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педагогов 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 2020 г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100% посещение курсов повышения квалификации, семинаров, </w:t>
            </w: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, тренингов и т.д.</w:t>
            </w: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График курсовой подготовки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CF" w:rsidRPr="000C66EA" w:rsidTr="000C66EA">
        <w:trPr>
          <w:trHeight w:val="138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Формирование ТГ по разработке содержания мониторинга КО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разработка содержания мониторинга КО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Сформирована ТГ</w:t>
            </w: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Приказ, план работы ТГ по КО</w:t>
            </w:r>
          </w:p>
        </w:tc>
      </w:tr>
      <w:tr w:rsidR="00677DCF" w:rsidRPr="000C66EA" w:rsidTr="000C66EA">
        <w:trPr>
          <w:trHeight w:val="167"/>
        </w:trPr>
        <w:tc>
          <w:tcPr>
            <w:tcW w:w="11483" w:type="dxa"/>
            <w:gridSpan w:val="14"/>
            <w:shd w:val="clear" w:color="auto" w:fill="C5E0B3" w:themeFill="accent6" w:themeFillTint="66"/>
          </w:tcPr>
          <w:p w:rsidR="00677DCF" w:rsidRPr="00EA106D" w:rsidRDefault="00677DCF" w:rsidP="0067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sz w:val="24"/>
                <w:szCs w:val="24"/>
              </w:rPr>
              <w:t>Этап 2 Основной(внедренческий)</w:t>
            </w:r>
          </w:p>
          <w:p w:rsidR="00677DCF" w:rsidRPr="000C66EA" w:rsidRDefault="00677DCF" w:rsidP="0067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>–  декабрь</w:t>
            </w:r>
            <w:proofErr w:type="gramEnd"/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</w:t>
            </w:r>
          </w:p>
        </w:tc>
      </w:tr>
      <w:tr w:rsidR="00677DCF" w:rsidRPr="000C66EA" w:rsidTr="000C66EA">
        <w:trPr>
          <w:trHeight w:val="184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Серия теоретических и практико-ориентированных семинаров по КО 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 в вопросах внедрения КО</w:t>
            </w: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–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апрель  2021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теоретическими основами критериального оценивания, применение их на практике педагогами школы</w:t>
            </w: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Оргпроекты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, материалы семинаров</w:t>
            </w:r>
          </w:p>
        </w:tc>
      </w:tr>
      <w:tr w:rsidR="00677DCF" w:rsidRPr="000C66EA" w:rsidTr="000C66EA">
        <w:trPr>
          <w:trHeight w:val="167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Обеспечение курсовой подготовки педагогов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педагогов о курсах, семинарах, вебинарах, тренингах и контроль за их прохождением </w:t>
            </w: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согласно плана повышения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квалификации  и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подготовки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100% посещение курсов повышения квалификации, семинаров, </w:t>
            </w: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, тренингов и т.д.</w:t>
            </w: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 о повышении квалификации, сертификатов и т.д.</w:t>
            </w:r>
          </w:p>
        </w:tc>
      </w:tr>
      <w:tr w:rsidR="00677DCF" w:rsidRPr="000C66EA" w:rsidTr="000C66EA">
        <w:trPr>
          <w:trHeight w:val="138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ТГ по разработке содержания мониторинга 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Разработка пакета диагностических методик в соответствии с критериями оценки результатов; определение наиболее эффективные методы, приемы, средства оценивания образовательных достижений для каждого года обучения</w:t>
            </w: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Мониторинг учебных умений обучающихся</w:t>
            </w: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методики в соответствии с критериями оценки результатов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рекомендации по использованию наиболее эффективные методы, приемы, средства оценивания образовательных достижений обучающихся</w:t>
            </w:r>
          </w:p>
        </w:tc>
      </w:tr>
      <w:tr w:rsidR="00677DCF" w:rsidRPr="000C66EA" w:rsidTr="000C66EA">
        <w:trPr>
          <w:trHeight w:val="2541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Сборы педагогов по проектированию уроков, разработке дидактического материала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Последний понедельник каждого месяца (методический день)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сценариев и проектов учебных занятий, разработке дидактического материала </w:t>
            </w: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Протоколы. 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и проектированию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7DCF" w:rsidRPr="000C66EA" w:rsidTr="000C66EA">
        <w:trPr>
          <w:trHeight w:val="150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заместителями директоров по УВР и ВР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учителей</w:t>
            </w: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Ноябрь 2020-апрель 2021 г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УВР, 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при организации КО на 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занятиях</w:t>
            </w: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использованию КО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 справки</w:t>
            </w:r>
          </w:p>
        </w:tc>
      </w:tr>
      <w:tr w:rsidR="00677DCF" w:rsidRPr="000C66EA" w:rsidTr="000C66EA">
        <w:trPr>
          <w:trHeight w:val="155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Открытые учебные занятия педагогов (с использованием КО)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взаимопосещения уроков учителями-предметниками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мониторинг  за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взаимопосещением  </w:t>
            </w: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Январь-апрель 2021 г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графика 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Получение рекомендаций, экспертной оценки</w:t>
            </w: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Анализы посещенных уроков, обратная связь 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Сценарии уроков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CF" w:rsidRPr="000C66EA" w:rsidTr="000C66EA">
        <w:trPr>
          <w:trHeight w:val="138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Рефлексивные сборы педагогов с целью исследования практики КО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педагогической деятельности, определение проблем и путей решения</w:t>
            </w: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2 раза в четверть, начиная со 2 четверти 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ИОП </w:t>
            </w: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Рефлексивные тексты педагогов, рекомендации по применению КО на учебных занятиях</w:t>
            </w:r>
          </w:p>
        </w:tc>
      </w:tr>
      <w:tr w:rsidR="00677DCF" w:rsidRPr="000C66EA" w:rsidTr="000C66EA">
        <w:trPr>
          <w:trHeight w:val="201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Мастер-классы, доклады педагогов на совещаниях при завуче и директоре.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проф.развития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по КО, презентация собственного опыта по использованию КО на занятиях 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совещаний 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Сборник материалов, обновление страниц педагогов на школьном сайте</w:t>
            </w:r>
          </w:p>
        </w:tc>
      </w:tr>
      <w:tr w:rsidR="00677DCF" w:rsidRPr="000C66EA" w:rsidTr="000C66EA">
        <w:trPr>
          <w:trHeight w:val="201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Неделя открытых </w:t>
            </w: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применением КО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проф.развития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за проведением </w:t>
            </w: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Апрель 2021 г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</w:t>
            </w: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Сценарии открытых уроков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Карты посещенных уроков, методические рекомендации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Аналитическая  справка</w:t>
            </w:r>
            <w:proofErr w:type="gramEnd"/>
          </w:p>
        </w:tc>
      </w:tr>
      <w:tr w:rsidR="00677DCF" w:rsidRPr="000C66EA" w:rsidTr="000C66EA">
        <w:trPr>
          <w:trHeight w:val="121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7DCF" w:rsidRPr="000C66EA" w:rsidTr="000C66EA">
        <w:trPr>
          <w:trHeight w:val="184"/>
        </w:trPr>
        <w:tc>
          <w:tcPr>
            <w:tcW w:w="11483" w:type="dxa"/>
            <w:gridSpan w:val="14"/>
            <w:shd w:val="clear" w:color="auto" w:fill="C5E0B3" w:themeFill="accent6" w:themeFillTint="66"/>
          </w:tcPr>
          <w:p w:rsidR="00677DCF" w:rsidRPr="00764125" w:rsidRDefault="00677DCF" w:rsidP="00677D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1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3 </w:t>
            </w:r>
            <w:proofErr w:type="gramStart"/>
            <w:r w:rsidRPr="007641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этап  -</w:t>
            </w:r>
            <w:proofErr w:type="gramEnd"/>
            <w:r w:rsidRPr="007641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Обобщающий</w:t>
            </w:r>
          </w:p>
          <w:p w:rsidR="00677DCF" w:rsidRPr="000C66EA" w:rsidRDefault="00677DCF" w:rsidP="00677D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1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Срок реализации: 2022-2023 </w:t>
            </w:r>
            <w:proofErr w:type="spellStart"/>
            <w:r w:rsidRPr="007641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</w:t>
            </w:r>
            <w:proofErr w:type="spellEnd"/>
            <w:r w:rsidRPr="007641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677DCF" w:rsidRPr="000C66EA" w:rsidTr="000C66EA">
        <w:trPr>
          <w:trHeight w:val="184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динамики изменений УУД обучающихся 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сформированности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УУД ,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их динамики в сравнении с результатами прошлого учебного года</w:t>
            </w: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Апрель-май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формирования УУД обучающихся </w:t>
            </w: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77DCF" w:rsidRPr="000C66EA" w:rsidTr="00764125">
        <w:trPr>
          <w:trHeight w:val="2265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</w:t>
            </w:r>
            <w:r w:rsidRPr="000C66E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Промежуточные итоги внедрения КО в образовательный процесс»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внедрению и реализации системы критериального оценивания в школе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год реализации проекта</w:t>
            </w: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- 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Коррекция плана работы по КО</w:t>
            </w: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677DCF" w:rsidRPr="000C66EA" w:rsidTr="000C66EA">
        <w:trPr>
          <w:trHeight w:val="121"/>
        </w:trPr>
        <w:tc>
          <w:tcPr>
            <w:tcW w:w="47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3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результатам проекта 2020-202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год по КО «Итоги, проблемы, пути решения»</w:t>
            </w:r>
          </w:p>
        </w:tc>
        <w:tc>
          <w:tcPr>
            <w:tcW w:w="2396" w:type="dxa"/>
            <w:gridSpan w:val="4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Анализ работы по внедрению и реализации системы критериального оценивания в школе</w:t>
            </w:r>
          </w:p>
        </w:tc>
        <w:tc>
          <w:tcPr>
            <w:tcW w:w="1808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Май – 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311" w:type="dxa"/>
            <w:gridSpan w:val="2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  <w:tc>
          <w:tcPr>
            <w:tcW w:w="1592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план работы школы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данному направлению </w:t>
            </w:r>
          </w:p>
        </w:tc>
        <w:tc>
          <w:tcPr>
            <w:tcW w:w="1810" w:type="dxa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677DCF" w:rsidRPr="000C66EA" w:rsidTr="000C66EA">
        <w:tc>
          <w:tcPr>
            <w:tcW w:w="2836" w:type="dxa"/>
            <w:gridSpan w:val="5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 и условия</w:t>
            </w:r>
          </w:p>
        </w:tc>
        <w:tc>
          <w:tcPr>
            <w:tcW w:w="8647" w:type="dxa"/>
            <w:gridSpan w:val="9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Методический ресурс: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Вебинары</w:t>
            </w:r>
            <w:proofErr w:type="spellEnd"/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система оценки: </w:t>
            </w: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внутриклассное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в практике учителя и школы – 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учебника на канале </w:t>
            </w: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:rsidR="00677DCF" w:rsidRPr="000C66EA" w:rsidRDefault="00677DCF" w:rsidP="00677DCF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Пинская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М.А. Формирующее оценивание: оценивание в классе: учеб.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Пособие.–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М.: Логос, 2010.;</w:t>
            </w:r>
          </w:p>
          <w:p w:rsidR="00677DCF" w:rsidRPr="000C66EA" w:rsidRDefault="00677DCF" w:rsidP="00677DCF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Рябинина Л.А., Свиридова О.И., Чабан Т.Ю. Как сделать оценку качества образования в начальной школе инструментом развития учителя и школы //Управление начальной школой. –2015. – №6. – С.47-58.</w:t>
            </w:r>
          </w:p>
          <w:p w:rsidR="00677DCF" w:rsidRPr="000C66EA" w:rsidRDefault="00677DCF" w:rsidP="00677DCF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Фишман И. С., Голуб Г. Б. Формирующая оценка образовательных результатов учащихся: Методическое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пособие.-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Самара: Издательство «Учебная литература», 2007.-244с.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А.В.  О введении системы формирующего оценивания в общеобразовательных учреждениях г. Красноярска 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(Методические рекомендации), 2018. – 44 с.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О. Н. Крыловой «Технология формирующего оценивания в современной школе. Учебно-методическое пособие» - 2019 г 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Курс: 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Оценивание новых образовательных результатов по математике в контексте ФГОС (на примере формирующего оценивания) – КК ИПР РО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Формирующее оценивание в условиях реализации ФГОС - </w:t>
            </w:r>
            <w:hyperlink r:id="rId6" w:history="1">
              <w:r w:rsidRPr="0076412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https://eduregion.ru</w:t>
              </w:r>
            </w:hyperlink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в условиях введения требований нового Федерального государственного образовательного стандарта - </w:t>
            </w:r>
            <w:hyperlink r:id="rId7" w:history="1">
              <w:r w:rsidRPr="0076412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https://edu.1sept.ru/courses/ED-21-015</w:t>
              </w:r>
            </w:hyperlink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Кадровый ресурс: 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27 педагогов. 4 педагогов имеют высшую категорию, 7 педагогов – 1 категорию. </w:t>
            </w:r>
          </w:p>
          <w:p w:rsidR="00677DCF" w:rsidRPr="000C66EA" w:rsidRDefault="00677DCF" w:rsidP="00677DCF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0C66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Оборудование и технические средства:  </w:t>
            </w:r>
          </w:p>
          <w:p w:rsidR="00677DCF" w:rsidRPr="000C66EA" w:rsidRDefault="00677DCF" w:rsidP="00677DCF">
            <w:pPr>
              <w:numPr>
                <w:ilvl w:val="0"/>
                <w:numId w:val="8"/>
              </w:numPr>
              <w:suppressAutoHyphens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66E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компьютеров, имеющих выход в Интернет </w:t>
            </w:r>
            <w:r w:rsidRPr="000C66E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 - 12</w:t>
            </w:r>
          </w:p>
          <w:p w:rsidR="00677DCF" w:rsidRPr="000C66EA" w:rsidRDefault="00677DCF" w:rsidP="00677DCF">
            <w:pPr>
              <w:numPr>
                <w:ilvl w:val="0"/>
                <w:numId w:val="8"/>
              </w:numPr>
              <w:suppressAutoHyphens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66E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компьютеров, пригодных для тестирования </w:t>
            </w:r>
            <w:r w:rsidRPr="000C66E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ab/>
              <w:t>100%</w:t>
            </w:r>
          </w:p>
          <w:p w:rsidR="00677DCF" w:rsidRPr="000C66EA" w:rsidRDefault="00677DCF" w:rsidP="00677DCF">
            <w:pPr>
              <w:numPr>
                <w:ilvl w:val="0"/>
                <w:numId w:val="8"/>
              </w:numPr>
              <w:suppressAutoHyphens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66E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Количество стационарных компьютерных классов</w:t>
            </w:r>
            <w:r w:rsidRPr="000C66E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 - 1 </w:t>
            </w:r>
          </w:p>
          <w:p w:rsidR="00677DCF" w:rsidRPr="000C66EA" w:rsidRDefault="00677DCF" w:rsidP="00677DCF">
            <w:pPr>
              <w:numPr>
                <w:ilvl w:val="0"/>
                <w:numId w:val="8"/>
              </w:numPr>
              <w:suppressAutoHyphens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66E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Количество передвижных компьютерных классов - 1</w:t>
            </w:r>
          </w:p>
          <w:p w:rsidR="00677DCF" w:rsidRPr="000C66EA" w:rsidRDefault="00677DCF" w:rsidP="00677DCF">
            <w:pPr>
              <w:numPr>
                <w:ilvl w:val="0"/>
                <w:numId w:val="8"/>
              </w:numPr>
              <w:suppressAutoHyphens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66E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Количество учебных кабинетов, оборудованных интерактивной доской</w:t>
            </w:r>
            <w:r w:rsidRPr="000C66E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 - 5</w:t>
            </w:r>
          </w:p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CF" w:rsidRPr="000C66EA" w:rsidTr="000C66EA">
        <w:tc>
          <w:tcPr>
            <w:tcW w:w="2836" w:type="dxa"/>
            <w:gridSpan w:val="5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 проекта</w:t>
            </w:r>
          </w:p>
        </w:tc>
        <w:tc>
          <w:tcPr>
            <w:tcW w:w="8647" w:type="dxa"/>
            <w:gridSpan w:val="9"/>
          </w:tcPr>
          <w:p w:rsidR="00677DCF" w:rsidRPr="000C66EA" w:rsidRDefault="00677DCF" w:rsidP="0067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-10000 р</w:t>
            </w:r>
          </w:p>
        </w:tc>
      </w:tr>
    </w:tbl>
    <w:p w:rsidR="00575E5B" w:rsidRPr="00764125" w:rsidRDefault="00575E5B" w:rsidP="000C66EA">
      <w:pPr>
        <w:spacing w:after="0" w:line="360" w:lineRule="auto"/>
        <w:ind w:left="284" w:firstLine="567"/>
        <w:rPr>
          <w:rFonts w:ascii="Times New Roman" w:hAnsi="Times New Roman" w:cs="Times New Roman"/>
          <w:b/>
          <w:sz w:val="24"/>
          <w:szCs w:val="24"/>
        </w:rPr>
      </w:pPr>
    </w:p>
    <w:p w:rsidR="00575E5B" w:rsidRPr="00764125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75E5B" w:rsidRPr="00764125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72492" w:rsidRDefault="00572492" w:rsidP="0057249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492" w:rsidRDefault="00572492" w:rsidP="0057249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492" w:rsidRDefault="00572492" w:rsidP="0057249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492" w:rsidRDefault="00572492" w:rsidP="0057249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492" w:rsidRDefault="00572492" w:rsidP="0057249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492" w:rsidRDefault="00572492" w:rsidP="0057249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492" w:rsidRDefault="00572492" w:rsidP="0057249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492" w:rsidRDefault="00572492" w:rsidP="0057249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492" w:rsidRDefault="00572492" w:rsidP="0057249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492" w:rsidRDefault="00572492" w:rsidP="0057249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492" w:rsidRDefault="00572492" w:rsidP="0057249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768" w:rsidRPr="00572492" w:rsidRDefault="005E2768" w:rsidP="0057249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492">
        <w:rPr>
          <w:rFonts w:ascii="Times New Roman" w:hAnsi="Times New Roman" w:cs="Times New Roman"/>
          <w:b/>
          <w:sz w:val="32"/>
          <w:szCs w:val="32"/>
        </w:rPr>
        <w:t>Проект 2</w:t>
      </w:r>
    </w:p>
    <w:p w:rsidR="00572492" w:rsidRDefault="00572492" w:rsidP="00572492">
      <w:pPr>
        <w:spacing w:before="40"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492">
        <w:rPr>
          <w:rFonts w:ascii="Times New Roman" w:hAnsi="Times New Roman" w:cs="Times New Roman"/>
          <w:b/>
          <w:sz w:val="32"/>
          <w:szCs w:val="32"/>
        </w:rPr>
        <w:t>Формирование функциональной грамотности как условие повышения качества обучения</w:t>
      </w:r>
    </w:p>
    <w:tbl>
      <w:tblPr>
        <w:tblStyle w:val="2"/>
        <w:tblW w:w="113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48"/>
        <w:gridCol w:w="51"/>
        <w:gridCol w:w="2453"/>
        <w:gridCol w:w="412"/>
        <w:gridCol w:w="425"/>
        <w:gridCol w:w="1006"/>
        <w:gridCol w:w="396"/>
        <w:gridCol w:w="1412"/>
        <w:gridCol w:w="357"/>
        <w:gridCol w:w="953"/>
        <w:gridCol w:w="1593"/>
        <w:gridCol w:w="1810"/>
      </w:tblGrid>
      <w:tr w:rsidR="00572492" w:rsidRPr="000C66EA" w:rsidTr="00886101">
        <w:tc>
          <w:tcPr>
            <w:tcW w:w="3814" w:type="dxa"/>
            <w:gridSpan w:val="6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Целевая группа </w:t>
            </w:r>
          </w:p>
        </w:tc>
        <w:tc>
          <w:tcPr>
            <w:tcW w:w="7527" w:type="dxa"/>
            <w:gridSpan w:val="7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общественность </w:t>
            </w:r>
          </w:p>
        </w:tc>
      </w:tr>
      <w:tr w:rsidR="00572492" w:rsidRPr="000C66EA" w:rsidTr="00886101">
        <w:tc>
          <w:tcPr>
            <w:tcW w:w="3814" w:type="dxa"/>
            <w:gridSpan w:val="6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Решаемая проблема </w:t>
            </w:r>
          </w:p>
        </w:tc>
        <w:tc>
          <w:tcPr>
            <w:tcW w:w="7527" w:type="dxa"/>
            <w:gridSpan w:val="7"/>
          </w:tcPr>
          <w:p w:rsidR="003C1F54" w:rsidRDefault="003C1F54" w:rsidP="003C1F54">
            <w:pPr>
              <w:jc w:val="both"/>
            </w:pPr>
            <w:r>
              <w:t xml:space="preserve">- </w:t>
            </w:r>
            <w:r w:rsidR="00572492" w:rsidRPr="00572492">
              <w:t xml:space="preserve">недостаточный уровень сформированности </w:t>
            </w:r>
            <w:proofErr w:type="gramStart"/>
            <w:r w:rsidR="00572492" w:rsidRPr="003C1F54">
              <w:rPr>
                <w:b/>
                <w:i/>
              </w:rPr>
              <w:t xml:space="preserve">функциональной </w:t>
            </w:r>
            <w:r w:rsidR="00572492" w:rsidRPr="00572492">
              <w:t xml:space="preserve"> грамотности</w:t>
            </w:r>
            <w:proofErr w:type="gramEnd"/>
            <w:r w:rsidR="00572492" w:rsidRPr="00572492">
              <w:t xml:space="preserve"> как основного условия обучения;</w:t>
            </w:r>
          </w:p>
          <w:p w:rsidR="00572492" w:rsidRPr="00572492" w:rsidRDefault="003C1F54" w:rsidP="003C1F54">
            <w:pPr>
              <w:jc w:val="both"/>
            </w:pPr>
            <w:r>
              <w:t xml:space="preserve">- </w:t>
            </w:r>
            <w:r w:rsidR="00572492" w:rsidRPr="00572492">
              <w:t xml:space="preserve">отсутствие </w:t>
            </w:r>
            <w:proofErr w:type="gramStart"/>
            <w:r w:rsidR="00572492" w:rsidRPr="00572492">
              <w:t>достаточного  инструментария</w:t>
            </w:r>
            <w:proofErr w:type="gramEnd"/>
            <w:r w:rsidR="00572492" w:rsidRPr="00572492">
              <w:t xml:space="preserve"> для мониторинга функциональной грамотности;</w:t>
            </w:r>
          </w:p>
          <w:p w:rsidR="00572492" w:rsidRPr="000C66EA" w:rsidRDefault="00572492" w:rsidP="0057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853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профессионального мастерства педагога (отсутствие курсов по подготовке учащихся к ОГЭ, малый опыт работы, неэффективное использование технологий)</w:t>
            </w:r>
          </w:p>
        </w:tc>
      </w:tr>
      <w:tr w:rsidR="00572492" w:rsidRPr="000C66EA" w:rsidTr="00886101">
        <w:tc>
          <w:tcPr>
            <w:tcW w:w="3814" w:type="dxa"/>
            <w:gridSpan w:val="6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проекта </w:t>
            </w:r>
          </w:p>
        </w:tc>
        <w:tc>
          <w:tcPr>
            <w:tcW w:w="7527" w:type="dxa"/>
            <w:gridSpan w:val="7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обучения через формирование </w:t>
            </w:r>
            <w:r w:rsidRPr="0055111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853">
              <w:rPr>
                <w:rFonts w:ascii="Times New Roman" w:hAnsi="Times New Roman" w:cs="Times New Roman"/>
                <w:sz w:val="24"/>
                <w:szCs w:val="24"/>
              </w:rPr>
              <w:t xml:space="preserve">как основного условия освоения образовательной программы </w:t>
            </w:r>
          </w:p>
        </w:tc>
      </w:tr>
      <w:tr w:rsidR="00572492" w:rsidRPr="000C66EA" w:rsidTr="00886101">
        <w:tc>
          <w:tcPr>
            <w:tcW w:w="3814" w:type="dxa"/>
            <w:gridSpan w:val="6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7527" w:type="dxa"/>
            <w:gridSpan w:val="7"/>
          </w:tcPr>
          <w:p w:rsidR="00572492" w:rsidRPr="00572492" w:rsidRDefault="00572492" w:rsidP="0057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</w:t>
            </w:r>
            <w:r w:rsidRPr="00572492">
              <w:rPr>
                <w:rFonts w:ascii="Times New Roman" w:hAnsi="Times New Roman" w:cs="Times New Roman"/>
                <w:sz w:val="24"/>
                <w:szCs w:val="24"/>
              </w:rPr>
              <w:t>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49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7249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49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 </w:t>
            </w:r>
          </w:p>
          <w:p w:rsidR="00572492" w:rsidRDefault="00572492" w:rsidP="0057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92">
              <w:rPr>
                <w:rFonts w:ascii="Times New Roman" w:hAnsi="Times New Roman" w:cs="Times New Roman"/>
                <w:sz w:val="24"/>
                <w:szCs w:val="24"/>
              </w:rPr>
              <w:t>учителя по формированию 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обучающихся;</w:t>
            </w:r>
            <w:r w:rsidRPr="0057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492" w:rsidRDefault="00572492" w:rsidP="0057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Pr="00572492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572492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7249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системы мер по развитию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обучающихся;</w:t>
            </w:r>
          </w:p>
          <w:p w:rsidR="00572492" w:rsidRDefault="00572492" w:rsidP="0057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обеспечить м</w:t>
            </w:r>
            <w:r w:rsidRPr="00572492">
              <w:rPr>
                <w:rFonts w:ascii="Times New Roman" w:hAnsi="Times New Roman" w:cs="Times New Roman"/>
                <w:sz w:val="24"/>
                <w:szCs w:val="24"/>
              </w:rPr>
              <w:t>одернизаци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249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в условиях обновления ФГОС;</w:t>
            </w:r>
          </w:p>
          <w:p w:rsidR="00572492" w:rsidRPr="004C6853" w:rsidRDefault="00572492" w:rsidP="00572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68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дидактические материалы для формирования </w:t>
            </w:r>
            <w:r w:rsidRPr="0055111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функциональной грамотности</w:t>
            </w:r>
            <w:r w:rsidRPr="004C685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образовательной программы;</w:t>
            </w:r>
          </w:p>
          <w:p w:rsidR="00572492" w:rsidRPr="000C66EA" w:rsidRDefault="00572492" w:rsidP="00572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  <w:r w:rsidRPr="004C6853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proofErr w:type="gramEnd"/>
            <w:r w:rsidRPr="004C685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 для проведения мониторинга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функциональной грамотности</w:t>
            </w:r>
            <w:r w:rsidRPr="004C6853">
              <w:rPr>
                <w:rFonts w:ascii="Times New Roman" w:hAnsi="Times New Roman" w:cs="Times New Roman"/>
                <w:sz w:val="24"/>
                <w:szCs w:val="24"/>
              </w:rPr>
              <w:t>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4C6853">
              <w:rPr>
                <w:rFonts w:ascii="Times New Roman" w:hAnsi="Times New Roman" w:cs="Times New Roman"/>
                <w:sz w:val="24"/>
                <w:szCs w:val="24"/>
              </w:rPr>
              <w:t>независим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C6853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572492" w:rsidRPr="000C66EA" w:rsidTr="00886101">
        <w:tc>
          <w:tcPr>
            <w:tcW w:w="3814" w:type="dxa"/>
            <w:gridSpan w:val="6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Проектная идея </w:t>
            </w:r>
          </w:p>
        </w:tc>
        <w:tc>
          <w:tcPr>
            <w:tcW w:w="7527" w:type="dxa"/>
            <w:gridSpan w:val="7"/>
          </w:tcPr>
          <w:p w:rsidR="003C1F54" w:rsidRPr="000C66EA" w:rsidRDefault="003C1F54" w:rsidP="003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1F54">
              <w:rPr>
                <w:rFonts w:ascii="Times New Roman" w:hAnsi="Times New Roman" w:cs="Times New Roman"/>
                <w:sz w:val="24"/>
                <w:szCs w:val="24"/>
              </w:rPr>
              <w:t>оздание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C1F5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C1F5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Тюльковской СОШ одно из важнейших условий реализации </w:t>
            </w:r>
            <w:r w:rsidRPr="006B30B4">
              <w:rPr>
                <w:rFonts w:ascii="Times New Roman" w:hAnsi="Times New Roman" w:cs="Times New Roman"/>
              </w:rPr>
              <w:t>ФГОС.</w:t>
            </w:r>
          </w:p>
        </w:tc>
      </w:tr>
      <w:tr w:rsidR="00572492" w:rsidRPr="000C66EA" w:rsidTr="00886101">
        <w:tc>
          <w:tcPr>
            <w:tcW w:w="3814" w:type="dxa"/>
            <w:gridSpan w:val="6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Результаты проекта: </w:t>
            </w:r>
          </w:p>
        </w:tc>
        <w:tc>
          <w:tcPr>
            <w:tcW w:w="7527" w:type="dxa"/>
            <w:gridSpan w:val="7"/>
          </w:tcPr>
          <w:p w:rsidR="0003631F" w:rsidRPr="0003631F" w:rsidRDefault="0003631F" w:rsidP="0003631F">
            <w:pPr>
              <w:ind w:right="176"/>
              <w:rPr>
                <w:rFonts w:ascii="Times New Roman" w:hAnsi="Times New Roman" w:cs="Times New Roman"/>
                <w:color w:val="333333"/>
                <w:sz w:val="24"/>
              </w:rPr>
            </w:pPr>
            <w:r>
              <w:rPr>
                <w:rFonts w:ascii="Verdana" w:hAnsi="Verdana" w:cs="Tahoma"/>
                <w:color w:val="333333"/>
              </w:rPr>
              <w:t xml:space="preserve">- </w:t>
            </w:r>
            <w:r w:rsidRPr="0003631F">
              <w:rPr>
                <w:rFonts w:ascii="Times New Roman" w:hAnsi="Times New Roman" w:cs="Times New Roman"/>
                <w:color w:val="333333"/>
                <w:sz w:val="24"/>
              </w:rPr>
              <w:t xml:space="preserve">разработаны общие </w:t>
            </w:r>
            <w:r>
              <w:rPr>
                <w:rFonts w:ascii="Times New Roman" w:hAnsi="Times New Roman" w:cs="Times New Roman"/>
                <w:color w:val="333333"/>
                <w:sz w:val="24"/>
              </w:rPr>
              <w:t xml:space="preserve">эффективные </w:t>
            </w:r>
            <w:r w:rsidRPr="0003631F">
              <w:rPr>
                <w:rFonts w:ascii="Times New Roman" w:hAnsi="Times New Roman" w:cs="Times New Roman"/>
                <w:color w:val="333333"/>
                <w:sz w:val="24"/>
              </w:rPr>
              <w:t>подходы</w:t>
            </w:r>
            <w:r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03631F">
              <w:rPr>
                <w:rFonts w:ascii="Times New Roman" w:hAnsi="Times New Roman" w:cs="Times New Roman"/>
                <w:color w:val="333333"/>
                <w:sz w:val="24"/>
              </w:rPr>
              <w:t>к формированию и оценке функциональной грамотности учащихся 1-11 классов</w:t>
            </w:r>
            <w:r w:rsidR="00F10F66">
              <w:rPr>
                <w:rFonts w:ascii="Times New Roman" w:hAnsi="Times New Roman" w:cs="Times New Roman"/>
                <w:color w:val="333333"/>
                <w:sz w:val="24"/>
              </w:rPr>
              <w:t xml:space="preserve">, оформлены </w:t>
            </w:r>
            <w:r w:rsidR="00F10F66" w:rsidRPr="00F10F66">
              <w:rPr>
                <w:rFonts w:ascii="Times New Roman" w:hAnsi="Times New Roman" w:cs="Times New Roman"/>
                <w:color w:val="333333"/>
              </w:rPr>
              <w:t>методические рекомендации для учителей</w:t>
            </w:r>
            <w:r w:rsidR="00F10F66">
              <w:rPr>
                <w:rFonts w:ascii="Times New Roman" w:hAnsi="Times New Roman" w:cs="Times New Roman"/>
                <w:color w:val="333333"/>
              </w:rPr>
              <w:t>;</w:t>
            </w:r>
          </w:p>
          <w:p w:rsidR="0003631F" w:rsidRPr="007C5E6E" w:rsidRDefault="0003631F" w:rsidP="0003631F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Tahoma"/>
                <w:color w:val="333333"/>
              </w:rPr>
              <w:t xml:space="preserve">- </w:t>
            </w:r>
            <w:r w:rsidRPr="007C5E6E">
              <w:rPr>
                <w:rFonts w:ascii="Times New Roman" w:hAnsi="Times New Roman" w:cs="Times New Roman"/>
                <w:sz w:val="24"/>
                <w:szCs w:val="24"/>
              </w:rPr>
              <w:t>разработан дидактический материал для формирования функциональной грамотности (физика, математика, биология, география, химия, русский язык, окружающий мир, история, обществознание, информатика);</w:t>
            </w:r>
          </w:p>
          <w:p w:rsidR="0003631F" w:rsidRPr="007C5E6E" w:rsidRDefault="0003631F" w:rsidP="0003631F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C5E6E">
              <w:rPr>
                <w:rFonts w:ascii="Times New Roman" w:hAnsi="Times New Roman" w:cs="Times New Roman"/>
                <w:sz w:val="24"/>
                <w:szCs w:val="24"/>
              </w:rPr>
              <w:t>- выстроена система работы по формированию функциональной грамотности (читательской грамотности, математической грамотности, финансовой грамотности, естественно-научной грамотности);</w:t>
            </w:r>
          </w:p>
          <w:p w:rsidR="0003631F" w:rsidRDefault="0003631F" w:rsidP="0003631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7C5E6E">
              <w:t>- положитель</w:t>
            </w:r>
            <w:r>
              <w:t>ная динамика в формировании УУД;</w:t>
            </w:r>
          </w:p>
          <w:p w:rsidR="0003631F" w:rsidRPr="00F10F66" w:rsidRDefault="0003631F" w:rsidP="0003631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>
              <w:rPr>
                <w:rFonts w:ascii="Verdana" w:hAnsi="Verdana" w:cs="Tahoma"/>
                <w:color w:val="333333"/>
              </w:rPr>
              <w:t>-</w:t>
            </w:r>
            <w:r w:rsidRPr="00F10F66">
              <w:rPr>
                <w:color w:val="333333"/>
              </w:rPr>
              <w:t xml:space="preserve">открытый банк заданий для формирования функциональной грамотности обучающихся 1-10 классов; </w:t>
            </w:r>
          </w:p>
          <w:p w:rsidR="0003631F" w:rsidRPr="00F10F66" w:rsidRDefault="00F10F66" w:rsidP="0003631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  <w:r w:rsidR="0003631F" w:rsidRPr="00F10F66">
              <w:rPr>
                <w:color w:val="333333"/>
              </w:rPr>
              <w:t xml:space="preserve">- методические рекомендации для учителей по использованию открытого банка в учебном процессе и в системе повышения квалификации педагогических кадров; </w:t>
            </w:r>
          </w:p>
          <w:p w:rsidR="00F10F66" w:rsidRDefault="00F10F66" w:rsidP="00F10F66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- п</w:t>
            </w:r>
            <w:r w:rsidR="0003631F" w:rsidRPr="0003631F">
              <w:t xml:space="preserve">оложительная динамика качества </w:t>
            </w:r>
            <w:proofErr w:type="gramStart"/>
            <w:r w:rsidR="0003631F" w:rsidRPr="0003631F">
              <w:t>обучения</w:t>
            </w:r>
            <w:proofErr w:type="gramEnd"/>
            <w:r w:rsidR="0003631F" w:rsidRPr="0003631F">
              <w:t xml:space="preserve"> учащихся по результатам в</w:t>
            </w:r>
            <w:r>
              <w:t>нутреннего и внешнего контроля;</w:t>
            </w:r>
          </w:p>
          <w:p w:rsidR="0003631F" w:rsidRPr="00F10F66" w:rsidRDefault="00F10F66" w:rsidP="00F10F6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 w:cs="Tahoma"/>
                <w:color w:val="333333"/>
              </w:rPr>
            </w:pPr>
            <w:r>
              <w:t>- а</w:t>
            </w:r>
            <w:r w:rsidR="0003631F" w:rsidRPr="0003631F">
              <w:t>ктивное применение в учебно-воспитательном процессе новых технологий обучения</w:t>
            </w:r>
            <w:r>
              <w:t>;</w:t>
            </w:r>
          </w:p>
          <w:p w:rsidR="00572492" w:rsidRPr="00886101" w:rsidRDefault="00F10F66" w:rsidP="007D550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3631F" w:rsidRPr="0003631F">
              <w:rPr>
                <w:rFonts w:ascii="Times New Roman" w:hAnsi="Times New Roman" w:cs="Times New Roman"/>
                <w:sz w:val="24"/>
                <w:szCs w:val="24"/>
              </w:rPr>
              <w:t>ост профессиональной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631F" w:rsidRPr="0003631F">
              <w:rPr>
                <w:rFonts w:ascii="Times New Roman" w:hAnsi="Times New Roman" w:cs="Times New Roman"/>
                <w:sz w:val="24"/>
                <w:szCs w:val="24"/>
              </w:rPr>
              <w:t>рост количества учителей, активно использующих проектный, научно-ис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следовательский методы обучения, участвующих в различных конкурсах и имеющих публикации своих материалов.</w:t>
            </w:r>
          </w:p>
        </w:tc>
      </w:tr>
      <w:tr w:rsidR="00572492" w:rsidRPr="000C66EA" w:rsidTr="00886101">
        <w:tc>
          <w:tcPr>
            <w:tcW w:w="3814" w:type="dxa"/>
            <w:gridSpan w:val="6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Механизм  реализации</w:t>
            </w:r>
            <w:proofErr w:type="gramEnd"/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проекта:</w:t>
            </w:r>
          </w:p>
        </w:tc>
        <w:tc>
          <w:tcPr>
            <w:tcW w:w="7527" w:type="dxa"/>
            <w:gridSpan w:val="7"/>
          </w:tcPr>
          <w:p w:rsidR="00572492" w:rsidRPr="000C66EA" w:rsidRDefault="00572492" w:rsidP="0003631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с целью квалифицированного сопровождения;</w:t>
            </w:r>
          </w:p>
          <w:p w:rsidR="00572492" w:rsidRPr="000C66EA" w:rsidRDefault="00572492" w:rsidP="0003631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обучение педагогов основам критериального оценивания (формирующее оценивание);</w:t>
            </w:r>
          </w:p>
          <w:p w:rsidR="00572492" w:rsidRPr="000C66EA" w:rsidRDefault="00572492" w:rsidP="0003631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внедрение критериального оценивания в практику;</w:t>
            </w:r>
          </w:p>
          <w:p w:rsidR="00572492" w:rsidRPr="000C66EA" w:rsidRDefault="00572492" w:rsidP="0003631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критериального оценивания на учебных занятиях;</w:t>
            </w:r>
          </w:p>
          <w:p w:rsidR="00572492" w:rsidRPr="000C66EA" w:rsidRDefault="00572492" w:rsidP="0003631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проведение рефлексивных сборов для обратной связи и взаимодействия;</w:t>
            </w:r>
          </w:p>
          <w:p w:rsidR="00572492" w:rsidRPr="000C66EA" w:rsidRDefault="00572492" w:rsidP="0003631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мониторинг сформированных умений обучающихся</w:t>
            </w:r>
          </w:p>
        </w:tc>
      </w:tr>
      <w:tr w:rsidR="00572492" w:rsidRPr="000C66EA" w:rsidTr="00886101">
        <w:trPr>
          <w:trHeight w:val="318"/>
        </w:trPr>
        <w:tc>
          <w:tcPr>
            <w:tcW w:w="11341" w:type="dxa"/>
            <w:gridSpan w:val="1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2492" w:rsidRPr="000C66EA" w:rsidRDefault="00572492" w:rsidP="00036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Содержание проекта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92" w:rsidRPr="000C66EA" w:rsidTr="00886101">
        <w:trPr>
          <w:trHeight w:val="217"/>
        </w:trPr>
        <w:tc>
          <w:tcPr>
            <w:tcW w:w="425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64" w:type="dxa"/>
            <w:gridSpan w:val="4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деятельности 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(мероприятие)</w:t>
            </w:r>
          </w:p>
        </w:tc>
        <w:tc>
          <w:tcPr>
            <w:tcW w:w="1827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769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4356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</w:tr>
      <w:tr w:rsidR="00572492" w:rsidRPr="000C66EA" w:rsidTr="00886101">
        <w:trPr>
          <w:trHeight w:val="104"/>
        </w:trPr>
        <w:tc>
          <w:tcPr>
            <w:tcW w:w="425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  <w:gridSpan w:val="4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1827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специалиста с целью обеспечения квалифицированного сопровождения педагогов по КО</w:t>
            </w:r>
          </w:p>
        </w:tc>
        <w:tc>
          <w:tcPr>
            <w:tcW w:w="1769" w:type="dxa"/>
            <w:gridSpan w:val="2"/>
          </w:tcPr>
          <w:p w:rsidR="00572492" w:rsidRPr="000C66EA" w:rsidRDefault="00D65B87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4356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92" w:rsidRPr="000C66EA" w:rsidTr="00886101">
        <w:trPr>
          <w:trHeight w:val="2110"/>
        </w:trPr>
        <w:tc>
          <w:tcPr>
            <w:tcW w:w="425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64" w:type="dxa"/>
            <w:gridSpan w:val="4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общей базы нормативных и инструктивно-методических документов 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по КО</w:t>
            </w:r>
          </w:p>
        </w:tc>
        <w:tc>
          <w:tcPr>
            <w:tcW w:w="1827" w:type="dxa"/>
            <w:gridSpan w:val="3"/>
          </w:tcPr>
          <w:p w:rsidR="00572492" w:rsidRPr="000C66EA" w:rsidRDefault="00572492" w:rsidP="00D6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 в существующее документы и формирование необходимых новых документов по </w:t>
            </w:r>
            <w:r w:rsidR="00D65B87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769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Август -сентябрь</w:t>
            </w:r>
          </w:p>
        </w:tc>
        <w:tc>
          <w:tcPr>
            <w:tcW w:w="4356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  и база инструктивно-методических документов</w:t>
            </w:r>
          </w:p>
        </w:tc>
      </w:tr>
      <w:tr w:rsidR="00572492" w:rsidRPr="000C66EA" w:rsidTr="00886101">
        <w:trPr>
          <w:trHeight w:val="633"/>
        </w:trPr>
        <w:tc>
          <w:tcPr>
            <w:tcW w:w="425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4" w:type="dxa"/>
            <w:gridSpan w:val="4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 w:rsidR="00D65B87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функциональной </w:t>
            </w:r>
            <w:proofErr w:type="gramStart"/>
            <w:r w:rsidR="00D65B87">
              <w:rPr>
                <w:rFonts w:ascii="Times New Roman" w:hAnsi="Times New Roman" w:cs="Times New Roman"/>
                <w:sz w:val="24"/>
                <w:szCs w:val="24"/>
              </w:rPr>
              <w:t>грамотности  как</w:t>
            </w:r>
            <w:proofErr w:type="gramEnd"/>
            <w:r w:rsidR="00D65B87">
              <w:rPr>
                <w:rFonts w:ascii="Times New Roman" w:hAnsi="Times New Roman" w:cs="Times New Roman"/>
                <w:sz w:val="24"/>
                <w:szCs w:val="24"/>
              </w:rPr>
              <w:t xml:space="preserve"> условие успешного обучения»</w:t>
            </w:r>
          </w:p>
        </w:tc>
        <w:tc>
          <w:tcPr>
            <w:tcW w:w="1827" w:type="dxa"/>
            <w:gridSpan w:val="3"/>
          </w:tcPr>
          <w:p w:rsidR="00572492" w:rsidRPr="000C66EA" w:rsidRDefault="00572492" w:rsidP="00D6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направлений работы по </w:t>
            </w:r>
            <w:r w:rsidR="00D65B87">
              <w:rPr>
                <w:rFonts w:ascii="Times New Roman" w:hAnsi="Times New Roman" w:cs="Times New Roman"/>
                <w:sz w:val="24"/>
                <w:szCs w:val="24"/>
              </w:rPr>
              <w:t>формированию функциональной грамотности</w:t>
            </w:r>
          </w:p>
        </w:tc>
        <w:tc>
          <w:tcPr>
            <w:tcW w:w="1769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356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педагогического совета. </w:t>
            </w:r>
          </w:p>
        </w:tc>
      </w:tr>
      <w:tr w:rsidR="00572492" w:rsidRPr="000C66EA" w:rsidTr="00886101">
        <w:trPr>
          <w:trHeight w:val="1168"/>
        </w:trPr>
        <w:tc>
          <w:tcPr>
            <w:tcW w:w="425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gridSpan w:val="4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практико-ориентированные семинары</w:t>
            </w:r>
          </w:p>
        </w:tc>
        <w:tc>
          <w:tcPr>
            <w:tcW w:w="1827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 в вопросах внедрения КО</w:t>
            </w:r>
          </w:p>
        </w:tc>
        <w:tc>
          <w:tcPr>
            <w:tcW w:w="1769" w:type="dxa"/>
            <w:gridSpan w:val="2"/>
          </w:tcPr>
          <w:p w:rsidR="00572492" w:rsidRPr="000C66EA" w:rsidRDefault="00BD2B27" w:rsidP="00BD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572492"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теоретическими основами критериального оценивания, применение их на практике педагогами школы</w:t>
            </w:r>
          </w:p>
        </w:tc>
      </w:tr>
      <w:tr w:rsidR="00572492" w:rsidRPr="000C66EA" w:rsidTr="00886101">
        <w:trPr>
          <w:trHeight w:val="486"/>
        </w:trPr>
        <w:tc>
          <w:tcPr>
            <w:tcW w:w="425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64" w:type="dxa"/>
            <w:gridSpan w:val="4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Обеспечение курсовой подготовки педагогов</w:t>
            </w:r>
          </w:p>
        </w:tc>
        <w:tc>
          <w:tcPr>
            <w:tcW w:w="1827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педагогов информацией о курсах, семинарах, вебинарах, тренингах</w:t>
            </w:r>
          </w:p>
        </w:tc>
        <w:tc>
          <w:tcPr>
            <w:tcW w:w="1769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согласно плана повышения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квалификации  и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подготовки </w:t>
            </w:r>
          </w:p>
        </w:tc>
        <w:tc>
          <w:tcPr>
            <w:tcW w:w="4356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График курсовой подготовки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100% посещение курсов повышения квалификации, семинаров, </w:t>
            </w: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, тренингов и т.д.</w:t>
            </w:r>
          </w:p>
        </w:tc>
      </w:tr>
      <w:tr w:rsidR="00572492" w:rsidRPr="000C66EA" w:rsidTr="00886101">
        <w:trPr>
          <w:trHeight w:val="124"/>
        </w:trPr>
        <w:tc>
          <w:tcPr>
            <w:tcW w:w="425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  <w:gridSpan w:val="4"/>
          </w:tcPr>
          <w:p w:rsidR="00572492" w:rsidRPr="000C66EA" w:rsidRDefault="00572492" w:rsidP="00BD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деятельность ТГ педагогов по разработке мониторинга </w:t>
            </w:r>
            <w:r w:rsidR="00BD2B27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827" w:type="dxa"/>
            <w:gridSpan w:val="3"/>
          </w:tcPr>
          <w:p w:rsidR="00572492" w:rsidRPr="000C66EA" w:rsidRDefault="00572492" w:rsidP="00BD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Разработка пакета диагностических методик; определение наиболее эффективные методы, приемы, средства оценивания образовательных достижений для каждого года обучения</w:t>
            </w:r>
          </w:p>
        </w:tc>
        <w:tc>
          <w:tcPr>
            <w:tcW w:w="1769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марта 2021 года 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согласно плана работы</w:t>
            </w:r>
          </w:p>
        </w:tc>
        <w:tc>
          <w:tcPr>
            <w:tcW w:w="4356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Приказ о создании творческой</w:t>
            </w:r>
            <w:r w:rsidR="00BD2B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BD2B27">
              <w:rPr>
                <w:rFonts w:ascii="Times New Roman" w:hAnsi="Times New Roman" w:cs="Times New Roman"/>
                <w:sz w:val="24"/>
                <w:szCs w:val="24"/>
              </w:rPr>
              <w:t>рабочей  групп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План работы ТГ педагогов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Содержание мониторинга УУД</w:t>
            </w:r>
          </w:p>
        </w:tc>
      </w:tr>
      <w:tr w:rsidR="00572492" w:rsidRPr="000C66EA" w:rsidTr="00886101">
        <w:trPr>
          <w:trHeight w:val="184"/>
        </w:trPr>
        <w:tc>
          <w:tcPr>
            <w:tcW w:w="425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  <w:gridSpan w:val="4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Сборы педагогов по проектированию уроков, разработке дидактического материала</w:t>
            </w:r>
          </w:p>
        </w:tc>
        <w:tc>
          <w:tcPr>
            <w:tcW w:w="1827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сценариев и проектов учебных занятий, разработке дидактического материала </w:t>
            </w:r>
          </w:p>
        </w:tc>
        <w:tc>
          <w:tcPr>
            <w:tcW w:w="1769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Последний понедельник каждого месяца (методический день)</w:t>
            </w:r>
          </w:p>
        </w:tc>
        <w:tc>
          <w:tcPr>
            <w:tcW w:w="4356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Протоколы. 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и проектированию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92" w:rsidRPr="000C66EA" w:rsidTr="00886101">
        <w:trPr>
          <w:trHeight w:val="167"/>
        </w:trPr>
        <w:tc>
          <w:tcPr>
            <w:tcW w:w="425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64" w:type="dxa"/>
            <w:gridSpan w:val="4"/>
          </w:tcPr>
          <w:p w:rsidR="00572492" w:rsidRDefault="00BD2B27" w:rsidP="00BD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уроки, внеурочные занятия, образовательные модули </w:t>
            </w:r>
          </w:p>
          <w:p w:rsidR="00BD2B27" w:rsidRPr="000C66EA" w:rsidRDefault="00BD2B27" w:rsidP="00BD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27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взаимопосещения уроков учителями-предметниками</w:t>
            </w:r>
          </w:p>
        </w:tc>
        <w:tc>
          <w:tcPr>
            <w:tcW w:w="1769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4356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Анализы посещенных уроков,</w:t>
            </w:r>
            <w:r w:rsidR="00BD2B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модулей, 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Сценарии уроков</w:t>
            </w:r>
            <w:r w:rsidR="00BD2B27">
              <w:rPr>
                <w:rFonts w:ascii="Times New Roman" w:hAnsi="Times New Roman" w:cs="Times New Roman"/>
                <w:sz w:val="24"/>
                <w:szCs w:val="24"/>
              </w:rPr>
              <w:t>, модулей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92" w:rsidRPr="000C66EA" w:rsidTr="00886101">
        <w:trPr>
          <w:trHeight w:val="108"/>
        </w:trPr>
        <w:tc>
          <w:tcPr>
            <w:tcW w:w="425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64" w:type="dxa"/>
            <w:gridSpan w:val="4"/>
          </w:tcPr>
          <w:p w:rsidR="00572492" w:rsidRPr="000C66EA" w:rsidRDefault="00572492" w:rsidP="0024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Рефлексивные сборы педагогов</w:t>
            </w:r>
            <w:r w:rsidR="0024157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исследования эффективности системы по формированию функциональной грамотности</w:t>
            </w:r>
          </w:p>
        </w:tc>
        <w:tc>
          <w:tcPr>
            <w:tcW w:w="1827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педагогической деятельности, определение проблем и путей решения</w:t>
            </w:r>
          </w:p>
        </w:tc>
        <w:tc>
          <w:tcPr>
            <w:tcW w:w="1769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2 раза в четверть </w:t>
            </w:r>
          </w:p>
        </w:tc>
        <w:tc>
          <w:tcPr>
            <w:tcW w:w="4356" w:type="dxa"/>
            <w:gridSpan w:val="3"/>
          </w:tcPr>
          <w:p w:rsidR="00572492" w:rsidRPr="000C66EA" w:rsidRDefault="00572492" w:rsidP="0024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Коррекция ИОП</w:t>
            </w:r>
            <w:r w:rsidR="0024157C">
              <w:rPr>
                <w:rFonts w:ascii="Times New Roman" w:hAnsi="Times New Roman" w:cs="Times New Roman"/>
                <w:sz w:val="24"/>
                <w:szCs w:val="24"/>
              </w:rPr>
              <w:t>, плана работы школы</w:t>
            </w:r>
          </w:p>
        </w:tc>
      </w:tr>
      <w:tr w:rsidR="00572492" w:rsidRPr="000C66EA" w:rsidTr="00886101">
        <w:trPr>
          <w:trHeight w:val="151"/>
        </w:trPr>
        <w:tc>
          <w:tcPr>
            <w:tcW w:w="425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4" w:type="dxa"/>
            <w:gridSpan w:val="4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Посещение уроков школьным координатором</w:t>
            </w:r>
          </w:p>
        </w:tc>
        <w:tc>
          <w:tcPr>
            <w:tcW w:w="1827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учителей</w:t>
            </w:r>
          </w:p>
        </w:tc>
        <w:tc>
          <w:tcPr>
            <w:tcW w:w="1769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356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Рекомендации по использованию КО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 </w:t>
            </w:r>
          </w:p>
        </w:tc>
      </w:tr>
      <w:tr w:rsidR="00572492" w:rsidRPr="000C66EA" w:rsidTr="00886101">
        <w:trPr>
          <w:trHeight w:val="1406"/>
        </w:trPr>
        <w:tc>
          <w:tcPr>
            <w:tcW w:w="425" w:type="dxa"/>
          </w:tcPr>
          <w:p w:rsidR="00572492" w:rsidRPr="000C66EA" w:rsidRDefault="0024157C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4" w:type="dxa"/>
            <w:gridSpan w:val="4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Мастер-классы, доклады педагогов на совещаниях при завуче и директоре.</w:t>
            </w:r>
          </w:p>
        </w:tc>
        <w:tc>
          <w:tcPr>
            <w:tcW w:w="1827" w:type="dxa"/>
            <w:gridSpan w:val="3"/>
          </w:tcPr>
          <w:p w:rsidR="00572492" w:rsidRPr="000C66EA" w:rsidRDefault="00572492" w:rsidP="0024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презентация собственного опыта </w:t>
            </w:r>
          </w:p>
        </w:tc>
        <w:tc>
          <w:tcPr>
            <w:tcW w:w="1769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согласно графика</w:t>
            </w:r>
          </w:p>
        </w:tc>
        <w:tc>
          <w:tcPr>
            <w:tcW w:w="4356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совещаний 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Сборник материалов, обновление страниц педагогов на школьном сайте</w:t>
            </w:r>
          </w:p>
        </w:tc>
      </w:tr>
      <w:tr w:rsidR="00572492" w:rsidRPr="000C66EA" w:rsidTr="00886101">
        <w:trPr>
          <w:trHeight w:val="509"/>
        </w:trPr>
        <w:tc>
          <w:tcPr>
            <w:tcW w:w="425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4" w:type="dxa"/>
            <w:gridSpan w:val="4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Неделя открытых уроков </w:t>
            </w:r>
          </w:p>
        </w:tc>
        <w:tc>
          <w:tcPr>
            <w:tcW w:w="1827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</w:t>
            </w:r>
          </w:p>
        </w:tc>
        <w:tc>
          <w:tcPr>
            <w:tcW w:w="1769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4356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Сценарии открытых уроков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Карты посещенных уроков, методические рекомендации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Аналитическая  справка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492" w:rsidRPr="000C66EA" w:rsidTr="00886101">
        <w:trPr>
          <w:trHeight w:val="167"/>
        </w:trPr>
        <w:tc>
          <w:tcPr>
            <w:tcW w:w="425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4" w:type="dxa"/>
            <w:gridSpan w:val="4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ИОП педагогов </w:t>
            </w:r>
          </w:p>
        </w:tc>
        <w:tc>
          <w:tcPr>
            <w:tcW w:w="1827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дефицитов (анкетирование, мониторинг и анализ потребностей педагогов в профессиональной подготовке), реализация, коррекция и рефлексия </w:t>
            </w:r>
          </w:p>
        </w:tc>
        <w:tc>
          <w:tcPr>
            <w:tcW w:w="1769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4356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ИОП по КО сформированы и реализованы у 85% педагогов.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92" w:rsidRPr="000C66EA" w:rsidTr="00886101">
        <w:trPr>
          <w:trHeight w:val="125"/>
        </w:trPr>
        <w:tc>
          <w:tcPr>
            <w:tcW w:w="425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64" w:type="dxa"/>
            <w:gridSpan w:val="4"/>
          </w:tcPr>
          <w:p w:rsidR="00572492" w:rsidRPr="000C66EA" w:rsidRDefault="00572492" w:rsidP="0024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динамики изменений </w:t>
            </w:r>
            <w:r w:rsidR="0024157C"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827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сформированности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УУД ,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их динамики в сравнении с результатами прошлого учебного года</w:t>
            </w:r>
          </w:p>
        </w:tc>
        <w:tc>
          <w:tcPr>
            <w:tcW w:w="1769" w:type="dxa"/>
            <w:gridSpan w:val="2"/>
          </w:tcPr>
          <w:p w:rsidR="00572492" w:rsidRPr="000C66EA" w:rsidRDefault="0024157C" w:rsidP="0024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каждого года</w:t>
            </w:r>
          </w:p>
        </w:tc>
        <w:tc>
          <w:tcPr>
            <w:tcW w:w="4356" w:type="dxa"/>
            <w:gridSpan w:val="3"/>
          </w:tcPr>
          <w:p w:rsidR="00572492" w:rsidRPr="000C66EA" w:rsidRDefault="00572492" w:rsidP="0024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Аналитическ</w:t>
            </w:r>
            <w:r w:rsidR="0024157C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2415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492" w:rsidRPr="000C66EA" w:rsidTr="00886101">
        <w:trPr>
          <w:trHeight w:val="121"/>
        </w:trPr>
        <w:tc>
          <w:tcPr>
            <w:tcW w:w="524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5" w:type="dxa"/>
            <w:gridSpan w:val="2"/>
          </w:tcPr>
          <w:p w:rsidR="00572492" w:rsidRPr="000C66EA" w:rsidRDefault="00572492" w:rsidP="0085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</w:t>
            </w:r>
            <w:r w:rsidRPr="000C66E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Промежуточные итоги </w:t>
            </w:r>
            <w:r w:rsidR="008568C7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формирования функциональной </w:t>
            </w:r>
            <w:proofErr w:type="gramStart"/>
            <w:r w:rsidR="008568C7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грамотности </w:t>
            </w:r>
            <w:r w:rsidRPr="000C66E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 в</w:t>
            </w:r>
            <w:proofErr w:type="gramEnd"/>
            <w:r w:rsidRPr="000C66E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r w:rsidRPr="000C66E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lastRenderedPageBreak/>
              <w:t>образовательн</w:t>
            </w:r>
            <w:r w:rsidR="008568C7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ом </w:t>
            </w:r>
            <w:r w:rsidRPr="000C66E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процесс</w:t>
            </w:r>
            <w:r w:rsidR="008568C7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е</w:t>
            </w:r>
            <w:r w:rsidRPr="000C66E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1827" w:type="dxa"/>
            <w:gridSpan w:val="3"/>
          </w:tcPr>
          <w:p w:rsidR="00572492" w:rsidRPr="000C66EA" w:rsidRDefault="00572492" w:rsidP="0085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работы </w:t>
            </w:r>
          </w:p>
        </w:tc>
        <w:tc>
          <w:tcPr>
            <w:tcW w:w="1769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4356" w:type="dxa"/>
            <w:gridSpan w:val="3"/>
          </w:tcPr>
          <w:p w:rsidR="00572492" w:rsidRPr="000C66EA" w:rsidRDefault="00572492" w:rsidP="0085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плана работы </w:t>
            </w:r>
          </w:p>
        </w:tc>
      </w:tr>
      <w:tr w:rsidR="00572492" w:rsidRPr="000C66EA" w:rsidTr="00886101">
        <w:trPr>
          <w:trHeight w:val="184"/>
        </w:trPr>
        <w:tc>
          <w:tcPr>
            <w:tcW w:w="524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5" w:type="dxa"/>
            <w:gridSpan w:val="2"/>
          </w:tcPr>
          <w:p w:rsidR="00572492" w:rsidRPr="000C66EA" w:rsidRDefault="00572492" w:rsidP="0085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результатам проекта «Итоги, проблемы, пути решения»</w:t>
            </w:r>
          </w:p>
        </w:tc>
        <w:tc>
          <w:tcPr>
            <w:tcW w:w="1827" w:type="dxa"/>
            <w:gridSpan w:val="3"/>
          </w:tcPr>
          <w:p w:rsidR="00572492" w:rsidRPr="000C66EA" w:rsidRDefault="00572492" w:rsidP="00856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внедрению и реализации системы </w:t>
            </w:r>
            <w:r w:rsidR="008568C7">
              <w:rPr>
                <w:rFonts w:ascii="Times New Roman" w:hAnsi="Times New Roman" w:cs="Times New Roman"/>
                <w:sz w:val="24"/>
                <w:szCs w:val="24"/>
              </w:rPr>
              <w:t>формирования функциональной грамотности</w:t>
            </w:r>
          </w:p>
        </w:tc>
        <w:tc>
          <w:tcPr>
            <w:tcW w:w="1769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356" w:type="dxa"/>
            <w:gridSpan w:val="3"/>
          </w:tcPr>
          <w:p w:rsidR="00572492" w:rsidRPr="000C66EA" w:rsidRDefault="00572492" w:rsidP="0085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план работы школы на 202</w:t>
            </w:r>
            <w:r w:rsidR="00856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56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данному направлению </w:t>
            </w:r>
          </w:p>
        </w:tc>
      </w:tr>
      <w:tr w:rsidR="00572492" w:rsidRPr="000C66EA" w:rsidTr="00886101">
        <w:trPr>
          <w:trHeight w:val="218"/>
        </w:trPr>
        <w:tc>
          <w:tcPr>
            <w:tcW w:w="11341" w:type="dxa"/>
            <w:gridSpan w:val="13"/>
          </w:tcPr>
          <w:p w:rsidR="00572492" w:rsidRPr="000C66EA" w:rsidRDefault="00572492" w:rsidP="0003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Календарный план реализации проекта</w:t>
            </w:r>
          </w:p>
        </w:tc>
      </w:tr>
      <w:tr w:rsidR="00572492" w:rsidRPr="000C66EA" w:rsidTr="00B66B3D">
        <w:trPr>
          <w:trHeight w:val="150"/>
        </w:trPr>
        <w:tc>
          <w:tcPr>
            <w:tcW w:w="473" w:type="dxa"/>
            <w:gridSpan w:val="2"/>
            <w:shd w:val="clear" w:color="auto" w:fill="C5E0B3" w:themeFill="accent6" w:themeFillTint="66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04" w:type="dxa"/>
            <w:gridSpan w:val="2"/>
            <w:shd w:val="clear" w:color="auto" w:fill="C5E0B3" w:themeFill="accent6" w:themeFillTint="66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 (мероприятие)</w:t>
            </w:r>
          </w:p>
        </w:tc>
        <w:tc>
          <w:tcPr>
            <w:tcW w:w="1843" w:type="dxa"/>
            <w:gridSpan w:val="3"/>
            <w:shd w:val="clear" w:color="auto" w:fill="C5E0B3" w:themeFill="accent6" w:themeFillTint="66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Отдельные виды работ (включая управленческие действия)</w:t>
            </w:r>
          </w:p>
        </w:tc>
        <w:tc>
          <w:tcPr>
            <w:tcW w:w="1808" w:type="dxa"/>
            <w:gridSpan w:val="2"/>
            <w:shd w:val="clear" w:color="auto" w:fill="C5E0B3" w:themeFill="accent6" w:themeFillTint="66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310" w:type="dxa"/>
            <w:gridSpan w:val="2"/>
            <w:shd w:val="clear" w:color="auto" w:fill="C5E0B3" w:themeFill="accent6" w:themeFillTint="66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93" w:type="dxa"/>
            <w:shd w:val="clear" w:color="auto" w:fill="C5E0B3" w:themeFill="accent6" w:themeFillTint="66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1810" w:type="dxa"/>
            <w:shd w:val="clear" w:color="auto" w:fill="C5E0B3" w:themeFill="accent6" w:themeFillTint="66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оформления результатов проекта</w:t>
            </w:r>
          </w:p>
        </w:tc>
      </w:tr>
      <w:tr w:rsidR="00572492" w:rsidRPr="000C66EA" w:rsidTr="00886101">
        <w:trPr>
          <w:trHeight w:val="138"/>
        </w:trPr>
        <w:tc>
          <w:tcPr>
            <w:tcW w:w="11341" w:type="dxa"/>
            <w:gridSpan w:val="13"/>
            <w:shd w:val="clear" w:color="auto" w:fill="C5E0B3" w:themeFill="accent6" w:themeFillTint="66"/>
          </w:tcPr>
          <w:p w:rsidR="00572492" w:rsidRDefault="00572492" w:rsidP="0003631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66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Этап 1. Подготовительный</w:t>
            </w:r>
          </w:p>
          <w:p w:rsidR="00572492" w:rsidRPr="000C66EA" w:rsidRDefault="00572492" w:rsidP="0003631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 реализации: 2020-2021 уч.год</w:t>
            </w:r>
          </w:p>
        </w:tc>
      </w:tr>
      <w:tr w:rsidR="00572492" w:rsidRPr="000C66EA" w:rsidTr="00B66B3D">
        <w:trPr>
          <w:trHeight w:val="167"/>
        </w:trPr>
        <w:tc>
          <w:tcPr>
            <w:tcW w:w="473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gridSpan w:val="2"/>
          </w:tcPr>
          <w:p w:rsidR="00572492" w:rsidRPr="000C66EA" w:rsidRDefault="00572492" w:rsidP="00C7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специалиста с целью обеспечения квалифицированного сопровождения педагогов по </w:t>
            </w:r>
            <w:r w:rsidR="00C76BF8">
              <w:rPr>
                <w:rFonts w:ascii="Times New Roman" w:hAnsi="Times New Roman" w:cs="Times New Roman"/>
                <w:sz w:val="24"/>
                <w:szCs w:val="24"/>
              </w:rPr>
              <w:t>формированию функциональной грамотности у обучающихся</w:t>
            </w:r>
          </w:p>
        </w:tc>
        <w:tc>
          <w:tcPr>
            <w:tcW w:w="1843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1808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Июнь-август 2020 г</w:t>
            </w:r>
          </w:p>
        </w:tc>
        <w:tc>
          <w:tcPr>
            <w:tcW w:w="1310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3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специалиста оказывать квалифицированное методическое сопровождение педагогов </w:t>
            </w:r>
          </w:p>
        </w:tc>
        <w:tc>
          <w:tcPr>
            <w:tcW w:w="1810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</w:tc>
      </w:tr>
      <w:tr w:rsidR="00572492" w:rsidRPr="000C66EA" w:rsidTr="00B66B3D">
        <w:trPr>
          <w:trHeight w:val="184"/>
        </w:trPr>
        <w:tc>
          <w:tcPr>
            <w:tcW w:w="473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общей базы нормативных и инструктивно-методических документов по </w:t>
            </w:r>
            <w:r w:rsidR="00295CD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</w:p>
          <w:p w:rsidR="00572492" w:rsidRPr="000C66EA" w:rsidRDefault="00572492" w:rsidP="0029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документов </w:t>
            </w:r>
          </w:p>
        </w:tc>
        <w:tc>
          <w:tcPr>
            <w:tcW w:w="1843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нормативно- правовое и информационное обеспечение</w:t>
            </w:r>
          </w:p>
        </w:tc>
        <w:tc>
          <w:tcPr>
            <w:tcW w:w="1808" w:type="dxa"/>
            <w:gridSpan w:val="2"/>
          </w:tcPr>
          <w:p w:rsidR="00572492" w:rsidRPr="000C66EA" w:rsidRDefault="00572492" w:rsidP="0029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proofErr w:type="gramStart"/>
            <w:r w:rsidR="00295CD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10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3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коррекция  нормативно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-правовой базы</w:t>
            </w:r>
          </w:p>
        </w:tc>
        <w:tc>
          <w:tcPr>
            <w:tcW w:w="1810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Положения, локальные акты</w:t>
            </w:r>
          </w:p>
        </w:tc>
      </w:tr>
      <w:tr w:rsidR="00572492" w:rsidRPr="000C66EA" w:rsidTr="00B66B3D">
        <w:trPr>
          <w:trHeight w:val="2250"/>
        </w:trPr>
        <w:tc>
          <w:tcPr>
            <w:tcW w:w="473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2"/>
          </w:tcPr>
          <w:p w:rsidR="00295CD4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«Современные подходы к оценке качества образовательных процессов в школе</w:t>
            </w:r>
          </w:p>
        </w:tc>
        <w:tc>
          <w:tcPr>
            <w:tcW w:w="1843" w:type="dxa"/>
            <w:gridSpan w:val="3"/>
          </w:tcPr>
          <w:p w:rsidR="00572492" w:rsidRPr="000C66EA" w:rsidRDefault="00572492" w:rsidP="0029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направлений работы по </w:t>
            </w:r>
            <w:r w:rsidR="00295CD4">
              <w:rPr>
                <w:rFonts w:ascii="Times New Roman" w:hAnsi="Times New Roman" w:cs="Times New Roman"/>
                <w:sz w:val="24"/>
                <w:szCs w:val="24"/>
              </w:rPr>
              <w:t xml:space="preserve">данному </w:t>
            </w:r>
            <w:r w:rsidR="00AA20CE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школы на 2020-202</w:t>
            </w:r>
            <w:r w:rsidR="00295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1808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310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="00295CD4"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1593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95CD4" w:rsidRPr="000C66EA" w:rsidTr="00B66B3D">
        <w:trPr>
          <w:trHeight w:val="540"/>
        </w:trPr>
        <w:tc>
          <w:tcPr>
            <w:tcW w:w="473" w:type="dxa"/>
            <w:gridSpan w:val="2"/>
          </w:tcPr>
          <w:p w:rsidR="00295CD4" w:rsidRPr="000C66EA" w:rsidRDefault="00295CD4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gridSpan w:val="2"/>
          </w:tcPr>
          <w:p w:rsidR="00295CD4" w:rsidRPr="000C66EA" w:rsidRDefault="00295CD4" w:rsidP="0029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педагогических работников «Выявление трудностей и имеющегося опыта по формированию функциональной грамотности обучающихся на </w:t>
            </w:r>
            <w:r w:rsidRPr="0029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уроке,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843" w:type="dxa"/>
            <w:gridSpan w:val="3"/>
          </w:tcPr>
          <w:p w:rsidR="00295CD4" w:rsidRPr="000C66EA" w:rsidRDefault="003D6AAA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ониторинг и анализ потребностей педагого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профессиональной подготовке</w:t>
            </w:r>
          </w:p>
        </w:tc>
        <w:tc>
          <w:tcPr>
            <w:tcW w:w="1808" w:type="dxa"/>
            <w:gridSpan w:val="2"/>
          </w:tcPr>
          <w:p w:rsidR="00295CD4" w:rsidRPr="000C66EA" w:rsidRDefault="00295CD4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сентябрь 2020</w:t>
            </w:r>
          </w:p>
        </w:tc>
        <w:tc>
          <w:tcPr>
            <w:tcW w:w="1310" w:type="dxa"/>
            <w:gridSpan w:val="2"/>
          </w:tcPr>
          <w:p w:rsidR="00295CD4" w:rsidRPr="000C66EA" w:rsidRDefault="00295CD4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  <w:tc>
          <w:tcPr>
            <w:tcW w:w="1593" w:type="dxa"/>
          </w:tcPr>
          <w:p w:rsidR="00295CD4" w:rsidRPr="000C66EA" w:rsidRDefault="00295CD4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95CD4" w:rsidRPr="00295CD4" w:rsidRDefault="00295CD4" w:rsidP="0029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анкетирования, аналитический отчет </w:t>
            </w:r>
          </w:p>
          <w:p w:rsidR="00295CD4" w:rsidRDefault="00295CD4" w:rsidP="0029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D4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деятельности, предложения по реализации формирования функциональной </w:t>
            </w:r>
            <w:r w:rsidRPr="0029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обучающихся»</w:t>
            </w:r>
          </w:p>
          <w:p w:rsidR="00295CD4" w:rsidRPr="000C66EA" w:rsidRDefault="00295CD4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92" w:rsidRPr="000C66EA" w:rsidTr="00B66B3D">
        <w:trPr>
          <w:trHeight w:val="3600"/>
        </w:trPr>
        <w:tc>
          <w:tcPr>
            <w:tcW w:w="473" w:type="dxa"/>
            <w:gridSpan w:val="2"/>
          </w:tcPr>
          <w:p w:rsidR="00572492" w:rsidRPr="000C66EA" w:rsidRDefault="003D6AAA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4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при формировании ИОП</w:t>
            </w:r>
          </w:p>
        </w:tc>
        <w:tc>
          <w:tcPr>
            <w:tcW w:w="1843" w:type="dxa"/>
            <w:gridSpan w:val="3"/>
          </w:tcPr>
          <w:p w:rsidR="00572492" w:rsidRPr="000C66EA" w:rsidRDefault="003D6AAA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и методическое сопровождение 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2020 -2021 г</w:t>
            </w:r>
          </w:p>
        </w:tc>
        <w:tc>
          <w:tcPr>
            <w:tcW w:w="1310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593" w:type="dxa"/>
          </w:tcPr>
          <w:p w:rsidR="00572492" w:rsidRPr="000C66EA" w:rsidRDefault="00572492" w:rsidP="003D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дефициты педагогов по направлению </w:t>
            </w:r>
            <w:r w:rsidR="003D6AAA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, на их основе оформлены ИОП</w:t>
            </w:r>
          </w:p>
        </w:tc>
        <w:tc>
          <w:tcPr>
            <w:tcW w:w="1810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ИОП педагогов</w:t>
            </w:r>
          </w:p>
        </w:tc>
      </w:tr>
      <w:tr w:rsidR="00572492" w:rsidRPr="000C66EA" w:rsidTr="00B66B3D">
        <w:trPr>
          <w:trHeight w:val="3533"/>
        </w:trPr>
        <w:tc>
          <w:tcPr>
            <w:tcW w:w="473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графика  курсовой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педагогов </w:t>
            </w:r>
          </w:p>
        </w:tc>
        <w:tc>
          <w:tcPr>
            <w:tcW w:w="1843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1808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 2020 г</w:t>
            </w:r>
          </w:p>
        </w:tc>
        <w:tc>
          <w:tcPr>
            <w:tcW w:w="1310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3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100% посещение курсов повышения квалификации, семинаров, </w:t>
            </w: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, тренингов и т.д.</w:t>
            </w:r>
          </w:p>
        </w:tc>
        <w:tc>
          <w:tcPr>
            <w:tcW w:w="1810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График курсовой подготовки</w:t>
            </w:r>
            <w:r w:rsidR="003D6AAA">
              <w:rPr>
                <w:rFonts w:ascii="Times New Roman" w:hAnsi="Times New Roman" w:cs="Times New Roman"/>
                <w:sz w:val="24"/>
                <w:szCs w:val="24"/>
              </w:rPr>
              <w:t xml:space="preserve"> (курсы и треки)</w:t>
            </w:r>
          </w:p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92" w:rsidRPr="000C66EA" w:rsidTr="00B66B3D">
        <w:trPr>
          <w:trHeight w:val="2571"/>
        </w:trPr>
        <w:tc>
          <w:tcPr>
            <w:tcW w:w="473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gridSpan w:val="2"/>
          </w:tcPr>
          <w:p w:rsidR="00572492" w:rsidRDefault="00295CD4" w:rsidP="0029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з</w:t>
            </w:r>
            <w:r w:rsidRPr="00295CD4">
              <w:rPr>
                <w:rFonts w:ascii="Times New Roman" w:hAnsi="Times New Roman" w:cs="Times New Roman"/>
                <w:sz w:val="24"/>
                <w:szCs w:val="24"/>
              </w:rPr>
              <w:t>аседание ТГ «Выстраивание системы работы по формированию функциональной грамотности»</w:t>
            </w:r>
          </w:p>
          <w:p w:rsidR="00937C5F" w:rsidRPr="000C66EA" w:rsidRDefault="00937C5F" w:rsidP="0029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  <w:p w:rsidR="00572492" w:rsidRPr="000C66EA" w:rsidRDefault="00572492" w:rsidP="00B5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содержания мониторинга </w:t>
            </w:r>
          </w:p>
        </w:tc>
        <w:tc>
          <w:tcPr>
            <w:tcW w:w="1808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310" w:type="dxa"/>
            <w:gridSpan w:val="2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3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Сформирована ТГ</w:t>
            </w:r>
          </w:p>
        </w:tc>
        <w:tc>
          <w:tcPr>
            <w:tcW w:w="1810" w:type="dxa"/>
          </w:tcPr>
          <w:p w:rsidR="00572492" w:rsidRPr="000C66EA" w:rsidRDefault="0057249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Приказ, план работы ТГ по КО</w:t>
            </w:r>
          </w:p>
        </w:tc>
      </w:tr>
      <w:tr w:rsidR="00AA20CE" w:rsidRPr="000C66EA" w:rsidTr="00B66B3D">
        <w:trPr>
          <w:trHeight w:val="1104"/>
        </w:trPr>
        <w:tc>
          <w:tcPr>
            <w:tcW w:w="473" w:type="dxa"/>
            <w:gridSpan w:val="2"/>
          </w:tcPr>
          <w:p w:rsidR="00AA20CE" w:rsidRPr="000C66EA" w:rsidRDefault="00AA20CE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gridSpan w:val="2"/>
          </w:tcPr>
          <w:p w:rsidR="00AA20CE" w:rsidRPr="00A877FE" w:rsidRDefault="00AA20CE" w:rsidP="00AA20CE">
            <w:pPr>
              <w:tabs>
                <w:tab w:val="left" w:pos="175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E">
              <w:rPr>
                <w:rFonts w:ascii="Times New Roman" w:hAnsi="Times New Roman" w:cs="Times New Roman"/>
              </w:rPr>
              <w:t>Стартовые административные работы -2-11 кл</w:t>
            </w:r>
          </w:p>
        </w:tc>
        <w:tc>
          <w:tcPr>
            <w:tcW w:w="1843" w:type="dxa"/>
            <w:gridSpan w:val="3"/>
          </w:tcPr>
          <w:p w:rsidR="00AA20CE" w:rsidRPr="000C66EA" w:rsidRDefault="00494084" w:rsidP="0049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формирования умений обучающихся</w:t>
            </w:r>
          </w:p>
        </w:tc>
        <w:tc>
          <w:tcPr>
            <w:tcW w:w="1808" w:type="dxa"/>
            <w:gridSpan w:val="2"/>
          </w:tcPr>
          <w:p w:rsidR="00AA20CE" w:rsidRPr="000C66EA" w:rsidRDefault="00AA20CE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 г</w:t>
            </w:r>
          </w:p>
        </w:tc>
        <w:tc>
          <w:tcPr>
            <w:tcW w:w="1310" w:type="dxa"/>
            <w:gridSpan w:val="2"/>
          </w:tcPr>
          <w:p w:rsidR="00AA20CE" w:rsidRPr="000C66EA" w:rsidRDefault="00AA20CE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3" w:type="dxa"/>
          </w:tcPr>
          <w:p w:rsidR="00AA20CE" w:rsidRPr="000C66EA" w:rsidRDefault="00E477C2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умения обучающихся, требующие работы по их ф</w:t>
            </w:r>
            <w:r w:rsidR="002624A9">
              <w:rPr>
                <w:rFonts w:ascii="Times New Roman" w:hAnsi="Times New Roman" w:cs="Times New Roman"/>
                <w:sz w:val="24"/>
                <w:szCs w:val="24"/>
              </w:rPr>
              <w:t>ормированию.</w:t>
            </w:r>
          </w:p>
        </w:tc>
        <w:tc>
          <w:tcPr>
            <w:tcW w:w="1810" w:type="dxa"/>
          </w:tcPr>
          <w:p w:rsidR="00AA20CE" w:rsidRPr="000C66EA" w:rsidRDefault="00AA20CE" w:rsidP="0003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37C5F" w:rsidRPr="000C66EA" w:rsidTr="00C21154">
        <w:trPr>
          <w:trHeight w:val="1620"/>
        </w:trPr>
        <w:tc>
          <w:tcPr>
            <w:tcW w:w="473" w:type="dxa"/>
            <w:gridSpan w:val="2"/>
          </w:tcPr>
          <w:p w:rsidR="00937C5F" w:rsidRPr="000C66EA" w:rsidRDefault="00AA20CE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gridSpan w:val="2"/>
          </w:tcPr>
          <w:p w:rsidR="00937C5F" w:rsidRPr="0042508B" w:rsidRDefault="00937C5F" w:rsidP="00937C5F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модели организации формирования функциональной грамотности на основе активизации межпредметных связей</w:t>
            </w:r>
          </w:p>
        </w:tc>
        <w:tc>
          <w:tcPr>
            <w:tcW w:w="1843" w:type="dxa"/>
            <w:gridSpan w:val="3"/>
          </w:tcPr>
          <w:p w:rsidR="00937C5F" w:rsidRPr="0042508B" w:rsidRDefault="00937C5F" w:rsidP="00937C5F">
            <w:pPr>
              <w:spacing w:line="21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937C5F" w:rsidRPr="0042508B" w:rsidRDefault="00937C5F" w:rsidP="00937C5F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декабрь 2020 г.</w:t>
            </w:r>
          </w:p>
        </w:tc>
        <w:tc>
          <w:tcPr>
            <w:tcW w:w="1310" w:type="dxa"/>
            <w:gridSpan w:val="2"/>
          </w:tcPr>
          <w:p w:rsidR="00937C5F" w:rsidRPr="0042508B" w:rsidRDefault="00937C5F" w:rsidP="00937C5F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рабочих групп</w:t>
            </w:r>
          </w:p>
        </w:tc>
        <w:tc>
          <w:tcPr>
            <w:tcW w:w="1593" w:type="dxa"/>
          </w:tcPr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ascii="Times New Roman" w:hAnsi="Times New Roman" w:cs="Times New Roman"/>
              </w:rPr>
              <w:t>ТГ, администрация школы</w:t>
            </w:r>
          </w:p>
        </w:tc>
        <w:tc>
          <w:tcPr>
            <w:tcW w:w="1810" w:type="dxa"/>
          </w:tcPr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Концепция разработанной модели</w:t>
            </w:r>
          </w:p>
        </w:tc>
      </w:tr>
      <w:tr w:rsidR="00C21154" w:rsidRPr="000C66EA" w:rsidTr="00AD056B">
        <w:trPr>
          <w:trHeight w:val="562"/>
        </w:trPr>
        <w:tc>
          <w:tcPr>
            <w:tcW w:w="473" w:type="dxa"/>
            <w:gridSpan w:val="2"/>
          </w:tcPr>
          <w:p w:rsidR="00C21154" w:rsidRDefault="00C21154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gridSpan w:val="2"/>
          </w:tcPr>
          <w:p w:rsidR="00C21154" w:rsidRPr="0042508B" w:rsidRDefault="00C21154" w:rsidP="00937C5F">
            <w:pPr>
              <w:rPr>
                <w:rStyle w:val="2105pt"/>
                <w:rFonts w:ascii="Times New Roman" w:hAnsi="Times New Roman" w:cs="Times New Roman"/>
              </w:rPr>
            </w:pPr>
            <w:r w:rsidRPr="00C21154">
              <w:rPr>
                <w:rStyle w:val="2105pt"/>
                <w:rFonts w:ascii="Times New Roman" w:hAnsi="Times New Roman" w:cs="Times New Roman"/>
              </w:rPr>
              <w:t xml:space="preserve">Создание банка проверочных работ по системе критериев: </w:t>
            </w:r>
            <w:r w:rsidRPr="00C21154">
              <w:rPr>
                <w:rStyle w:val="2105pt"/>
                <w:rFonts w:ascii="Times New Roman" w:hAnsi="Times New Roman" w:cs="Times New Roman"/>
              </w:rPr>
              <w:lastRenderedPageBreak/>
              <w:t>знание-понимание-применение</w:t>
            </w:r>
            <w:r>
              <w:rPr>
                <w:rStyle w:val="2105pt"/>
                <w:rFonts w:ascii="Times New Roman" w:hAnsi="Times New Roman" w:cs="Times New Roman"/>
              </w:rPr>
              <w:t>-</w:t>
            </w:r>
            <w:r w:rsidRPr="00C21154">
              <w:rPr>
                <w:rStyle w:val="2105pt"/>
                <w:rFonts w:ascii="Times New Roman" w:hAnsi="Times New Roman" w:cs="Times New Roman"/>
              </w:rPr>
              <w:t>систематизация- обобщение</w:t>
            </w:r>
          </w:p>
        </w:tc>
        <w:tc>
          <w:tcPr>
            <w:tcW w:w="1843" w:type="dxa"/>
            <w:gridSpan w:val="3"/>
          </w:tcPr>
          <w:p w:rsidR="00C21154" w:rsidRPr="0042508B" w:rsidRDefault="00B556CD" w:rsidP="00B556C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контроль формирования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умений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по материалам. соответствующим современным </w:t>
            </w:r>
            <w:proofErr w:type="spellStart"/>
            <w:r>
              <w:rPr>
                <w:rFonts w:ascii="Times New Roman" w:hAnsi="Times New Roman" w:cs="Times New Roman"/>
              </w:rPr>
              <w:t>КИМам</w:t>
            </w:r>
            <w:proofErr w:type="spellEnd"/>
          </w:p>
        </w:tc>
        <w:tc>
          <w:tcPr>
            <w:tcW w:w="1808" w:type="dxa"/>
            <w:gridSpan w:val="2"/>
          </w:tcPr>
          <w:p w:rsidR="00C21154" w:rsidRPr="0042508B" w:rsidRDefault="00C21154" w:rsidP="00937C5F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Август –сентябрь 2020 г</w:t>
            </w:r>
          </w:p>
        </w:tc>
        <w:tc>
          <w:tcPr>
            <w:tcW w:w="1310" w:type="dxa"/>
            <w:gridSpan w:val="2"/>
          </w:tcPr>
          <w:p w:rsidR="00C21154" w:rsidRPr="0042508B" w:rsidRDefault="00C21154" w:rsidP="00937C5F">
            <w:pPr>
              <w:spacing w:line="26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Педагоги школы</w:t>
            </w:r>
          </w:p>
        </w:tc>
        <w:tc>
          <w:tcPr>
            <w:tcW w:w="1593" w:type="dxa"/>
          </w:tcPr>
          <w:p w:rsidR="00C21154" w:rsidRDefault="00C21154" w:rsidP="00937C5F">
            <w:pPr>
              <w:rPr>
                <w:rStyle w:val="2105pt"/>
                <w:rFonts w:ascii="Times New Roman" w:hAnsi="Times New Roman" w:cs="Times New Roman"/>
              </w:rPr>
            </w:pPr>
            <w:r w:rsidRPr="00C21154">
              <w:rPr>
                <w:rStyle w:val="2105pt"/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10" w:type="dxa"/>
          </w:tcPr>
          <w:p w:rsidR="00FD481D" w:rsidRDefault="00C21154" w:rsidP="00FD481D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Банк проверочных работ</w:t>
            </w:r>
          </w:p>
          <w:p w:rsidR="00FD481D" w:rsidRPr="00FD481D" w:rsidRDefault="00FD481D" w:rsidP="00FD481D">
            <w:pPr>
              <w:rPr>
                <w:rStyle w:val="2105pt"/>
                <w:rFonts w:ascii="Times New Roman" w:hAnsi="Times New Roman" w:cs="Times New Roman"/>
              </w:rPr>
            </w:pPr>
            <w:r w:rsidRPr="00FD481D">
              <w:rPr>
                <w:rStyle w:val="2105pt"/>
                <w:rFonts w:ascii="Times New Roman" w:hAnsi="Times New Roman" w:cs="Times New Roman"/>
              </w:rPr>
              <w:lastRenderedPageBreak/>
              <w:t xml:space="preserve">ориентированных </w:t>
            </w:r>
          </w:p>
          <w:p w:rsidR="00C21154" w:rsidRPr="0042508B" w:rsidRDefault="00FD481D" w:rsidP="00FD481D">
            <w:pPr>
              <w:rPr>
                <w:rStyle w:val="2105pt"/>
                <w:rFonts w:ascii="Times New Roman" w:hAnsi="Times New Roman" w:cs="Times New Roman"/>
              </w:rPr>
            </w:pPr>
            <w:r w:rsidRPr="00FD481D">
              <w:rPr>
                <w:rStyle w:val="2105pt"/>
                <w:rFonts w:ascii="Times New Roman" w:hAnsi="Times New Roman" w:cs="Times New Roman"/>
              </w:rPr>
              <w:t>на выявление уровня компетенций обучающихся</w:t>
            </w:r>
          </w:p>
        </w:tc>
      </w:tr>
      <w:tr w:rsidR="00937C5F" w:rsidRPr="000C66EA" w:rsidTr="00886101">
        <w:trPr>
          <w:trHeight w:val="167"/>
        </w:trPr>
        <w:tc>
          <w:tcPr>
            <w:tcW w:w="11341" w:type="dxa"/>
            <w:gridSpan w:val="13"/>
            <w:shd w:val="clear" w:color="auto" w:fill="C5E0B3" w:themeFill="accent6" w:themeFillTint="66"/>
          </w:tcPr>
          <w:p w:rsidR="00937C5F" w:rsidRPr="00EA106D" w:rsidRDefault="00937C5F" w:rsidP="00937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2 Основной(внедренческий)</w:t>
            </w:r>
          </w:p>
          <w:p w:rsidR="00937C5F" w:rsidRPr="000C66EA" w:rsidRDefault="00937C5F" w:rsidP="00937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>–  декабрь</w:t>
            </w:r>
            <w:proofErr w:type="gramEnd"/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</w:t>
            </w:r>
          </w:p>
        </w:tc>
      </w:tr>
      <w:tr w:rsidR="00937C5F" w:rsidRPr="000C66EA" w:rsidTr="00B66B3D">
        <w:trPr>
          <w:trHeight w:val="3345"/>
        </w:trPr>
        <w:tc>
          <w:tcPr>
            <w:tcW w:w="473" w:type="dxa"/>
            <w:gridSpan w:val="2"/>
          </w:tcPr>
          <w:p w:rsidR="00937C5F" w:rsidRPr="000C66EA" w:rsidRDefault="00A877FE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gridSpan w:val="2"/>
          </w:tcPr>
          <w:p w:rsidR="004D4FB2" w:rsidRDefault="00937C5F" w:rsidP="004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Серия теоретических и практико-ориентированных семинаров по </w:t>
            </w:r>
            <w:r w:rsidR="002624A9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4D4FB2">
              <w:rPr>
                <w:rFonts w:ascii="Times New Roman" w:hAnsi="Times New Roman" w:cs="Times New Roman"/>
                <w:sz w:val="24"/>
                <w:szCs w:val="24"/>
              </w:rPr>
              <w:t>анию функциональной грамотности:</w:t>
            </w:r>
          </w:p>
          <w:p w:rsidR="00937C5F" w:rsidRPr="000C66EA" w:rsidRDefault="004D4FB2" w:rsidP="004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6101" w:rsidRPr="0088610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информационных технологий как фактор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значимых компетенций», </w:t>
            </w:r>
            <w:r w:rsidR="00886101" w:rsidRPr="00886101">
              <w:rPr>
                <w:rFonts w:ascii="Times New Roman" w:hAnsi="Times New Roman" w:cs="Times New Roman"/>
                <w:sz w:val="24"/>
                <w:szCs w:val="24"/>
              </w:rPr>
              <w:t>«Современный урок как основа 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качественного образования», </w:t>
            </w:r>
            <w:r w:rsidR="00886101" w:rsidRPr="00886101">
              <w:rPr>
                <w:rFonts w:ascii="Times New Roman" w:hAnsi="Times New Roman" w:cs="Times New Roman"/>
                <w:sz w:val="24"/>
                <w:szCs w:val="24"/>
              </w:rPr>
              <w:t>«Личностно-орие</w:t>
            </w:r>
            <w:r w:rsidR="00886101">
              <w:rPr>
                <w:rFonts w:ascii="Times New Roman" w:hAnsi="Times New Roman" w:cs="Times New Roman"/>
                <w:sz w:val="24"/>
                <w:szCs w:val="24"/>
              </w:rPr>
              <w:t>нтированное обучение как фактор</w:t>
            </w:r>
            <w:r w:rsidR="00886101">
              <w:t xml:space="preserve"> </w:t>
            </w:r>
            <w:r w:rsidR="00886101" w:rsidRPr="00886101">
              <w:rPr>
                <w:rFonts w:ascii="Times New Roman" w:hAnsi="Times New Roman" w:cs="Times New Roman"/>
                <w:sz w:val="24"/>
                <w:szCs w:val="24"/>
              </w:rPr>
              <w:t>формирования социально активной личности»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101" w:rsidRPr="0088610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творческого мышления и познавательной активности учащихся как условие успешной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1723">
              <w:rPr>
                <w:rFonts w:ascii="Times New Roman" w:hAnsi="Times New Roman" w:cs="Times New Roman"/>
                <w:sz w:val="24"/>
                <w:szCs w:val="24"/>
              </w:rPr>
              <w:t>, «Проектирование при формировании функциональной грамотности»</w:t>
            </w:r>
          </w:p>
        </w:tc>
        <w:tc>
          <w:tcPr>
            <w:tcW w:w="1843" w:type="dxa"/>
            <w:gridSpan w:val="3"/>
          </w:tcPr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937C5F" w:rsidRPr="000C66EA" w:rsidRDefault="00937C5F" w:rsidP="0026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компетентности в вопросах внедрения </w:t>
            </w:r>
            <w:r w:rsidR="002624A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</w:p>
        </w:tc>
        <w:tc>
          <w:tcPr>
            <w:tcW w:w="1808" w:type="dxa"/>
            <w:gridSpan w:val="2"/>
          </w:tcPr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–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апрель  2021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10" w:type="dxa"/>
            <w:gridSpan w:val="2"/>
          </w:tcPr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3" w:type="dxa"/>
          </w:tcPr>
          <w:p w:rsidR="00937C5F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теоретическими основами </w:t>
            </w:r>
            <w:r w:rsidR="00886101">
              <w:rPr>
                <w:rFonts w:ascii="Times New Roman" w:hAnsi="Times New Roman" w:cs="Times New Roman"/>
                <w:sz w:val="24"/>
                <w:szCs w:val="24"/>
              </w:rPr>
              <w:t>формирования функциональной грамотности в урочной и внеурочной деятельности</w:t>
            </w:r>
          </w:p>
          <w:p w:rsidR="00A877FE" w:rsidRPr="000C66EA" w:rsidRDefault="00A877FE" w:rsidP="00937C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0" w:type="dxa"/>
          </w:tcPr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Оргпроекты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, материалы семинаров</w:t>
            </w:r>
          </w:p>
        </w:tc>
      </w:tr>
      <w:tr w:rsidR="00A877FE" w:rsidRPr="000C66EA" w:rsidTr="00B66B3D">
        <w:trPr>
          <w:trHeight w:val="228"/>
        </w:trPr>
        <w:tc>
          <w:tcPr>
            <w:tcW w:w="473" w:type="dxa"/>
            <w:gridSpan w:val="2"/>
          </w:tcPr>
          <w:p w:rsidR="00A877FE" w:rsidRDefault="00886101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  <w:gridSpan w:val="2"/>
          </w:tcPr>
          <w:p w:rsidR="00A877FE" w:rsidRPr="000C66EA" w:rsidRDefault="00A877FE" w:rsidP="00A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единых требований к уроку и схемы его анализа </w:t>
            </w:r>
          </w:p>
        </w:tc>
        <w:tc>
          <w:tcPr>
            <w:tcW w:w="1843" w:type="dxa"/>
            <w:gridSpan w:val="3"/>
          </w:tcPr>
          <w:p w:rsidR="00A877FE" w:rsidRPr="000C66EA" w:rsidRDefault="00A877FE" w:rsidP="0026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A877FE" w:rsidRPr="000C66EA" w:rsidRDefault="00A877FE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2020 г</w:t>
            </w:r>
          </w:p>
        </w:tc>
        <w:tc>
          <w:tcPr>
            <w:tcW w:w="1310" w:type="dxa"/>
            <w:gridSpan w:val="2"/>
          </w:tcPr>
          <w:p w:rsidR="00A877FE" w:rsidRDefault="00A877FE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877FE" w:rsidRPr="000C66EA" w:rsidRDefault="00A877FE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</w:p>
        </w:tc>
        <w:tc>
          <w:tcPr>
            <w:tcW w:w="1593" w:type="dxa"/>
          </w:tcPr>
          <w:p w:rsidR="00A877FE" w:rsidRPr="000C66EA" w:rsidRDefault="00886101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при ведении уроков и внеурочных занятий</w:t>
            </w:r>
          </w:p>
        </w:tc>
        <w:tc>
          <w:tcPr>
            <w:tcW w:w="1810" w:type="dxa"/>
          </w:tcPr>
          <w:p w:rsidR="00A877FE" w:rsidRPr="000C66EA" w:rsidRDefault="00A877FE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педагогов</w:t>
            </w:r>
          </w:p>
        </w:tc>
      </w:tr>
      <w:tr w:rsidR="00937C5F" w:rsidRPr="000C66EA" w:rsidTr="00B66B3D">
        <w:trPr>
          <w:trHeight w:val="2670"/>
        </w:trPr>
        <w:tc>
          <w:tcPr>
            <w:tcW w:w="473" w:type="dxa"/>
            <w:gridSpan w:val="2"/>
          </w:tcPr>
          <w:p w:rsidR="00937C5F" w:rsidRPr="000C66EA" w:rsidRDefault="00A877FE" w:rsidP="001B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B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gridSpan w:val="2"/>
          </w:tcPr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Обеспечение курсовой подготовки педагогов</w:t>
            </w:r>
          </w:p>
        </w:tc>
        <w:tc>
          <w:tcPr>
            <w:tcW w:w="1843" w:type="dxa"/>
            <w:gridSpan w:val="3"/>
          </w:tcPr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педагогов о курсах, семинарах, вебинарах, тренингах</w:t>
            </w:r>
            <w:r w:rsidR="00A877FE">
              <w:rPr>
                <w:rFonts w:ascii="Times New Roman" w:hAnsi="Times New Roman" w:cs="Times New Roman"/>
                <w:sz w:val="24"/>
                <w:szCs w:val="24"/>
              </w:rPr>
              <w:t>, треках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 их прохождением </w:t>
            </w:r>
          </w:p>
        </w:tc>
        <w:tc>
          <w:tcPr>
            <w:tcW w:w="1808" w:type="dxa"/>
            <w:gridSpan w:val="2"/>
          </w:tcPr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согласно плана повышения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квалификации  и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подготовки</w:t>
            </w:r>
          </w:p>
        </w:tc>
        <w:tc>
          <w:tcPr>
            <w:tcW w:w="1310" w:type="dxa"/>
            <w:gridSpan w:val="2"/>
          </w:tcPr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3" w:type="dxa"/>
          </w:tcPr>
          <w:p w:rsidR="00A877FE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100% посещение курсов повышения квалификации, семинаров, </w:t>
            </w: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, тренингов</w:t>
            </w:r>
            <w:r w:rsidR="00A877FE">
              <w:rPr>
                <w:rFonts w:ascii="Times New Roman" w:hAnsi="Times New Roman" w:cs="Times New Roman"/>
                <w:sz w:val="24"/>
                <w:szCs w:val="24"/>
              </w:rPr>
              <w:t>, треков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810" w:type="dxa"/>
          </w:tcPr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 о повышении квалификации, сертификатов и т.д.</w:t>
            </w:r>
          </w:p>
        </w:tc>
      </w:tr>
      <w:tr w:rsidR="00A877FE" w:rsidRPr="000C66EA" w:rsidTr="00B66B3D">
        <w:trPr>
          <w:trHeight w:val="627"/>
        </w:trPr>
        <w:tc>
          <w:tcPr>
            <w:tcW w:w="473" w:type="dxa"/>
            <w:gridSpan w:val="2"/>
          </w:tcPr>
          <w:p w:rsidR="00A877FE" w:rsidRPr="000C66EA" w:rsidRDefault="00A877FE" w:rsidP="00B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gridSpan w:val="2"/>
          </w:tcPr>
          <w:p w:rsidR="00A877FE" w:rsidRPr="000C66EA" w:rsidRDefault="00A877FE" w:rsidP="00A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E">
              <w:rPr>
                <w:rFonts w:ascii="Times New Roman" w:hAnsi="Times New Roman" w:cs="Times New Roman"/>
                <w:sz w:val="24"/>
                <w:szCs w:val="28"/>
              </w:rPr>
              <w:t>Рефлексивный сбор ТГ «Выстраивание системы работы по формированию Функциональной грамотности»</w:t>
            </w:r>
          </w:p>
        </w:tc>
        <w:tc>
          <w:tcPr>
            <w:tcW w:w="1843" w:type="dxa"/>
            <w:gridSpan w:val="3"/>
          </w:tcPr>
          <w:p w:rsidR="00A877FE" w:rsidRPr="000C66EA" w:rsidRDefault="00B66B3D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при реализации плана на год</w:t>
            </w:r>
          </w:p>
        </w:tc>
        <w:tc>
          <w:tcPr>
            <w:tcW w:w="1808" w:type="dxa"/>
            <w:gridSpan w:val="2"/>
          </w:tcPr>
          <w:p w:rsidR="00A877FE" w:rsidRPr="000C66EA" w:rsidRDefault="00B66B3D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310" w:type="dxa"/>
            <w:gridSpan w:val="2"/>
          </w:tcPr>
          <w:p w:rsidR="00A877FE" w:rsidRPr="000C66EA" w:rsidRDefault="00B66B3D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3" w:type="dxa"/>
          </w:tcPr>
          <w:p w:rsidR="00A877FE" w:rsidRDefault="00A877FE" w:rsidP="00B6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FE" w:rsidRPr="000C66EA" w:rsidRDefault="00A877FE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877FE" w:rsidRPr="000C66EA" w:rsidRDefault="00A877FE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Оргпроекты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C5F" w:rsidRPr="000C66EA" w:rsidTr="00B66B3D">
        <w:trPr>
          <w:trHeight w:val="138"/>
        </w:trPr>
        <w:tc>
          <w:tcPr>
            <w:tcW w:w="473" w:type="dxa"/>
            <w:gridSpan w:val="2"/>
          </w:tcPr>
          <w:p w:rsidR="00937C5F" w:rsidRPr="000C66EA" w:rsidRDefault="002B28FE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4" w:type="dxa"/>
            <w:gridSpan w:val="2"/>
          </w:tcPr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ТГ по разработке содержания мониторинга </w:t>
            </w:r>
          </w:p>
        </w:tc>
        <w:tc>
          <w:tcPr>
            <w:tcW w:w="1843" w:type="dxa"/>
            <w:gridSpan w:val="3"/>
          </w:tcPr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Разработка пакета диагностических методик в соответствии с критериями оценки результатов; определение наиболее эффективные методы, приемы, средства оценивания образовательных достижений для каждого года обучения</w:t>
            </w:r>
          </w:p>
        </w:tc>
        <w:tc>
          <w:tcPr>
            <w:tcW w:w="1808" w:type="dxa"/>
            <w:gridSpan w:val="2"/>
          </w:tcPr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310" w:type="dxa"/>
            <w:gridSpan w:val="2"/>
          </w:tcPr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3" w:type="dxa"/>
          </w:tcPr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Мониторинг учебных умений обучающихся</w:t>
            </w:r>
          </w:p>
        </w:tc>
        <w:tc>
          <w:tcPr>
            <w:tcW w:w="1810" w:type="dxa"/>
          </w:tcPr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методики в соответствии с критериями оценки результатов</w:t>
            </w:r>
          </w:p>
          <w:p w:rsidR="00937C5F" w:rsidRPr="000C66EA" w:rsidRDefault="00937C5F" w:rsidP="0093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рекомендации по использованию наиболее эффективные методы, приемы, средства оценивания образовательных достижений обучающихся</w:t>
            </w:r>
          </w:p>
        </w:tc>
      </w:tr>
      <w:tr w:rsidR="00AC6F12" w:rsidRPr="000C66EA" w:rsidTr="00C21154">
        <w:trPr>
          <w:trHeight w:val="2430"/>
        </w:trPr>
        <w:tc>
          <w:tcPr>
            <w:tcW w:w="473" w:type="dxa"/>
            <w:gridSpan w:val="2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  <w:gridSpan w:val="2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Сборы педагогов по проектированию уроков, разработке дидактического материала</w:t>
            </w:r>
          </w:p>
        </w:tc>
        <w:tc>
          <w:tcPr>
            <w:tcW w:w="1843" w:type="dxa"/>
            <w:gridSpan w:val="3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1808" w:type="dxa"/>
            <w:gridSpan w:val="2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Последний понедельник каждого месяца (методический день)</w:t>
            </w:r>
          </w:p>
        </w:tc>
        <w:tc>
          <w:tcPr>
            <w:tcW w:w="1310" w:type="dxa"/>
            <w:gridSpan w:val="2"/>
          </w:tcPr>
          <w:p w:rsidR="00AC6F12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93" w:type="dxa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сценариев и проектов учебных занятий, разработке дидактического материала </w:t>
            </w:r>
          </w:p>
        </w:tc>
        <w:tc>
          <w:tcPr>
            <w:tcW w:w="1810" w:type="dxa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Протоколы. </w:t>
            </w:r>
          </w:p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и проектированию</w:t>
            </w:r>
          </w:p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6F12" w:rsidRPr="000C66EA" w:rsidTr="00B66B3D">
        <w:trPr>
          <w:trHeight w:val="315"/>
        </w:trPr>
        <w:tc>
          <w:tcPr>
            <w:tcW w:w="473" w:type="dxa"/>
            <w:gridSpan w:val="2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gridSpan w:val="2"/>
          </w:tcPr>
          <w:p w:rsidR="00AC6F12" w:rsidRPr="00AC6F12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1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портфолио обучающихся  </w:t>
            </w:r>
          </w:p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структуры портфолио</w:t>
            </w:r>
          </w:p>
        </w:tc>
        <w:tc>
          <w:tcPr>
            <w:tcW w:w="1808" w:type="dxa"/>
            <w:gridSpan w:val="2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уч.г</w:t>
            </w:r>
          </w:p>
        </w:tc>
        <w:tc>
          <w:tcPr>
            <w:tcW w:w="1310" w:type="dxa"/>
            <w:gridSpan w:val="2"/>
          </w:tcPr>
          <w:p w:rsidR="00AC6F12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93" w:type="dxa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1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требований к содержанию портфолио как формы самооценки и </w:t>
            </w:r>
            <w:proofErr w:type="spellStart"/>
            <w:r w:rsidRPr="00AC6F12">
              <w:rPr>
                <w:rFonts w:ascii="Times New Roman" w:hAnsi="Times New Roman" w:cs="Times New Roman"/>
                <w:sz w:val="24"/>
                <w:szCs w:val="24"/>
              </w:rPr>
              <w:t>учѐта</w:t>
            </w:r>
            <w:proofErr w:type="spellEnd"/>
            <w:r w:rsidRPr="00AC6F1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обучающихся</w:t>
            </w:r>
          </w:p>
        </w:tc>
        <w:tc>
          <w:tcPr>
            <w:tcW w:w="1810" w:type="dxa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F12">
              <w:rPr>
                <w:rFonts w:ascii="Times New Roman" w:hAnsi="Times New Roman" w:cs="Times New Roman"/>
                <w:sz w:val="24"/>
                <w:szCs w:val="24"/>
              </w:rPr>
              <w:t xml:space="preserve">ортфолио как формы самооценки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учёта достижений обучающихся </w:t>
            </w:r>
          </w:p>
        </w:tc>
      </w:tr>
      <w:tr w:rsidR="00AC6F12" w:rsidRPr="000C66EA" w:rsidTr="00B66B3D">
        <w:trPr>
          <w:trHeight w:val="150"/>
        </w:trPr>
        <w:tc>
          <w:tcPr>
            <w:tcW w:w="473" w:type="dxa"/>
            <w:gridSpan w:val="2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04" w:type="dxa"/>
            <w:gridSpan w:val="2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заместителями директоров по УВР и ВР</w:t>
            </w:r>
          </w:p>
        </w:tc>
        <w:tc>
          <w:tcPr>
            <w:tcW w:w="1843" w:type="dxa"/>
            <w:gridSpan w:val="3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учителей</w:t>
            </w:r>
          </w:p>
        </w:tc>
        <w:tc>
          <w:tcPr>
            <w:tcW w:w="1808" w:type="dxa"/>
            <w:gridSpan w:val="2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Ноябрь 2020-апрель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10" w:type="dxa"/>
            <w:gridSpan w:val="2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</w:t>
            </w:r>
          </w:p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93" w:type="dxa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функциональной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внеурочных 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</w:p>
        </w:tc>
        <w:tc>
          <w:tcPr>
            <w:tcW w:w="1810" w:type="dxa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Рекомендации Аналитические справки</w:t>
            </w:r>
          </w:p>
        </w:tc>
      </w:tr>
      <w:tr w:rsidR="00AC6F12" w:rsidRPr="000C66EA" w:rsidTr="00D71E1C">
        <w:trPr>
          <w:trHeight w:val="2190"/>
        </w:trPr>
        <w:tc>
          <w:tcPr>
            <w:tcW w:w="473" w:type="dxa"/>
            <w:gridSpan w:val="2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2"/>
          </w:tcPr>
          <w:p w:rsidR="00AC6F12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учебные занятия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 грамотности</w:t>
            </w:r>
          </w:p>
          <w:p w:rsidR="00D71E1C" w:rsidRDefault="00D71E1C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1C" w:rsidRDefault="00D71E1C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1C" w:rsidRDefault="00D71E1C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1C" w:rsidRPr="000C66EA" w:rsidRDefault="00D71E1C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взаимопосещения уроков учителями-предметниками</w:t>
            </w:r>
          </w:p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мониторинг  за</w:t>
            </w:r>
            <w:proofErr w:type="gram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взаимопосещением  </w:t>
            </w:r>
          </w:p>
        </w:tc>
        <w:tc>
          <w:tcPr>
            <w:tcW w:w="1808" w:type="dxa"/>
            <w:gridSpan w:val="2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Январь-апрель 2021 г</w:t>
            </w:r>
          </w:p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графика </w:t>
            </w:r>
          </w:p>
        </w:tc>
        <w:tc>
          <w:tcPr>
            <w:tcW w:w="1310" w:type="dxa"/>
            <w:gridSpan w:val="2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3" w:type="dxa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Получение рекомендаций, экспертной оценки</w:t>
            </w:r>
          </w:p>
        </w:tc>
        <w:tc>
          <w:tcPr>
            <w:tcW w:w="1810" w:type="dxa"/>
          </w:tcPr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Анализы посещенных уроков, обратная связь </w:t>
            </w:r>
          </w:p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Сценарии уроков</w:t>
            </w:r>
          </w:p>
          <w:p w:rsidR="00AC6F12" w:rsidRPr="000C66EA" w:rsidRDefault="00AC6F12" w:rsidP="00AC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1C" w:rsidRPr="000C66EA" w:rsidTr="00B66B3D">
        <w:trPr>
          <w:trHeight w:val="555"/>
        </w:trPr>
        <w:tc>
          <w:tcPr>
            <w:tcW w:w="473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образовательных модулей для обучающихся по формированию функциональной грамотности </w:t>
            </w:r>
          </w:p>
        </w:tc>
        <w:tc>
          <w:tcPr>
            <w:tcW w:w="1843" w:type="dxa"/>
            <w:gridSpan w:val="3"/>
          </w:tcPr>
          <w:p w:rsidR="005D3019" w:rsidRPr="005D3019" w:rsidRDefault="005D3019" w:rsidP="005D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5D3019">
              <w:rPr>
                <w:rFonts w:ascii="Times New Roman" w:hAnsi="Times New Roman" w:cs="Times New Roman"/>
                <w:sz w:val="24"/>
                <w:szCs w:val="24"/>
              </w:rPr>
              <w:t>проф.развития</w:t>
            </w:r>
            <w:proofErr w:type="spellEnd"/>
            <w:r w:rsidRPr="005D301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5D3019" w:rsidRPr="005D3019" w:rsidRDefault="005D3019" w:rsidP="005D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1C" w:rsidRPr="000C66EA" w:rsidRDefault="005D3019" w:rsidP="005D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19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проведением</w:t>
            </w:r>
          </w:p>
        </w:tc>
        <w:tc>
          <w:tcPr>
            <w:tcW w:w="1808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2022гг</w:t>
            </w:r>
          </w:p>
        </w:tc>
        <w:tc>
          <w:tcPr>
            <w:tcW w:w="1310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школы</w:t>
            </w:r>
          </w:p>
        </w:tc>
        <w:tc>
          <w:tcPr>
            <w:tcW w:w="1593" w:type="dxa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1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формированию функциональной </w:t>
            </w:r>
            <w:proofErr w:type="gramStart"/>
            <w:r w:rsidRPr="00D71E1C">
              <w:rPr>
                <w:rFonts w:ascii="Times New Roman" w:hAnsi="Times New Roman" w:cs="Times New Roman"/>
                <w:sz w:val="24"/>
                <w:szCs w:val="24"/>
              </w:rPr>
              <w:t>грамотности  на</w:t>
            </w:r>
            <w:proofErr w:type="gramEnd"/>
            <w:r w:rsidRPr="00D71E1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и внеурочных занятиях</w:t>
            </w:r>
          </w:p>
        </w:tc>
        <w:tc>
          <w:tcPr>
            <w:tcW w:w="1810" w:type="dxa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Оргпроекты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дидактические материалы</w:t>
            </w:r>
          </w:p>
        </w:tc>
      </w:tr>
      <w:tr w:rsidR="00D71E1C" w:rsidRPr="000C66EA" w:rsidTr="00B66B3D">
        <w:trPr>
          <w:trHeight w:val="138"/>
        </w:trPr>
        <w:tc>
          <w:tcPr>
            <w:tcW w:w="473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Рефлексивные сборы педагогов с целью исследования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функциональной грамотности на уроках</w:t>
            </w:r>
          </w:p>
        </w:tc>
        <w:tc>
          <w:tcPr>
            <w:tcW w:w="1843" w:type="dxa"/>
            <w:gridSpan w:val="3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педагогической деятельности, определение проблем и путей решения</w:t>
            </w:r>
          </w:p>
        </w:tc>
        <w:tc>
          <w:tcPr>
            <w:tcW w:w="1808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2 раза в четверть, начиная со 2 четверти </w:t>
            </w:r>
          </w:p>
        </w:tc>
        <w:tc>
          <w:tcPr>
            <w:tcW w:w="1310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  <w:tc>
          <w:tcPr>
            <w:tcW w:w="1593" w:type="dxa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ИОП </w:t>
            </w:r>
          </w:p>
        </w:tc>
        <w:tc>
          <w:tcPr>
            <w:tcW w:w="1810" w:type="dxa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Рефлексивные тексты педагогов, рекомендации по применению КО на учебных занятиях</w:t>
            </w:r>
          </w:p>
        </w:tc>
      </w:tr>
      <w:tr w:rsidR="00D71E1C" w:rsidRPr="000C66EA" w:rsidTr="00B66B3D">
        <w:trPr>
          <w:trHeight w:val="201"/>
        </w:trPr>
        <w:tc>
          <w:tcPr>
            <w:tcW w:w="473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Мастер-классы, доклады педагогов на совещаниях при завуче и директоре.</w:t>
            </w:r>
          </w:p>
        </w:tc>
        <w:tc>
          <w:tcPr>
            <w:tcW w:w="1843" w:type="dxa"/>
            <w:gridSpan w:val="3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проф.развития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</w:p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10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93" w:type="dxa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опытом, презентация собственного опыта </w:t>
            </w:r>
          </w:p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0" w:type="dxa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совещаний </w:t>
            </w:r>
          </w:p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Сборник материалов, обновление страниц педагогов на школьном сайте</w:t>
            </w:r>
          </w:p>
        </w:tc>
      </w:tr>
      <w:tr w:rsidR="00D71E1C" w:rsidRPr="000C66EA" w:rsidTr="00B66B3D">
        <w:trPr>
          <w:trHeight w:val="201"/>
        </w:trPr>
        <w:tc>
          <w:tcPr>
            <w:tcW w:w="473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4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Неделя открытых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 грамотности обучающихся</w:t>
            </w:r>
          </w:p>
        </w:tc>
        <w:tc>
          <w:tcPr>
            <w:tcW w:w="1843" w:type="dxa"/>
            <w:gridSpan w:val="3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проф.развития</w:t>
            </w:r>
            <w:proofErr w:type="spellEnd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за проведением </w:t>
            </w:r>
          </w:p>
        </w:tc>
        <w:tc>
          <w:tcPr>
            <w:tcW w:w="1808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Апрель 2021 г</w:t>
            </w:r>
          </w:p>
        </w:tc>
        <w:tc>
          <w:tcPr>
            <w:tcW w:w="1310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  <w:tc>
          <w:tcPr>
            <w:tcW w:w="1593" w:type="dxa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</w:t>
            </w:r>
          </w:p>
        </w:tc>
        <w:tc>
          <w:tcPr>
            <w:tcW w:w="1810" w:type="dxa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Сценарии открытых уроков</w:t>
            </w:r>
          </w:p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Карты посещенных уроков, методические рекомендации</w:t>
            </w:r>
          </w:p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 справка</w:t>
            </w:r>
            <w:proofErr w:type="gramEnd"/>
          </w:p>
        </w:tc>
      </w:tr>
      <w:tr w:rsidR="00D71E1C" w:rsidRPr="000C66EA" w:rsidTr="00B66B3D">
        <w:trPr>
          <w:trHeight w:val="121"/>
        </w:trPr>
        <w:tc>
          <w:tcPr>
            <w:tcW w:w="473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04" w:type="dxa"/>
            <w:gridSpan w:val="2"/>
          </w:tcPr>
          <w:p w:rsidR="00D71E1C" w:rsidRPr="00526725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семинаров, способствующих </w:t>
            </w:r>
          </w:p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310" w:type="dxa"/>
            <w:gridSpan w:val="2"/>
          </w:tcPr>
          <w:p w:rsidR="00D71E1C" w:rsidRPr="00526725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72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Классные руководители </w:t>
            </w:r>
          </w:p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725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2672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</w:t>
            </w:r>
            <w:proofErr w:type="gramEnd"/>
            <w:r w:rsidRPr="0052672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родителей, позволяющей им лучше узнать детей</w:t>
            </w:r>
          </w:p>
        </w:tc>
        <w:tc>
          <w:tcPr>
            <w:tcW w:w="1810" w:type="dxa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72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725">
              <w:rPr>
                <w:rFonts w:ascii="Times New Roman" w:hAnsi="Times New Roman" w:cs="Times New Roman"/>
                <w:sz w:val="24"/>
                <w:szCs w:val="24"/>
              </w:rPr>
              <w:t>обраний</w:t>
            </w:r>
          </w:p>
        </w:tc>
      </w:tr>
      <w:tr w:rsidR="00D71E1C" w:rsidRPr="000C66EA" w:rsidTr="00886101">
        <w:trPr>
          <w:trHeight w:val="184"/>
        </w:trPr>
        <w:tc>
          <w:tcPr>
            <w:tcW w:w="11341" w:type="dxa"/>
            <w:gridSpan w:val="13"/>
            <w:shd w:val="clear" w:color="auto" w:fill="C5E0B3" w:themeFill="accent6" w:themeFillTint="66"/>
          </w:tcPr>
          <w:p w:rsidR="00D71E1C" w:rsidRPr="00764125" w:rsidRDefault="00D71E1C" w:rsidP="00D71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1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3 </w:t>
            </w:r>
            <w:proofErr w:type="gramStart"/>
            <w:r w:rsidRPr="007641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этап  -</w:t>
            </w:r>
            <w:proofErr w:type="gramEnd"/>
            <w:r w:rsidRPr="007641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Обобщающий</w:t>
            </w:r>
          </w:p>
          <w:p w:rsidR="00D71E1C" w:rsidRPr="000C66EA" w:rsidRDefault="00D71E1C" w:rsidP="00D71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1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Срок реализации: 2022-2023 </w:t>
            </w:r>
            <w:proofErr w:type="spellStart"/>
            <w:r w:rsidRPr="007641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</w:t>
            </w:r>
            <w:proofErr w:type="spellEnd"/>
            <w:r w:rsidRPr="007641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71E1C" w:rsidRPr="000C66EA" w:rsidTr="00193F4C">
        <w:trPr>
          <w:trHeight w:val="2760"/>
        </w:trPr>
        <w:tc>
          <w:tcPr>
            <w:tcW w:w="473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4" w:type="dxa"/>
            <w:gridSpan w:val="2"/>
          </w:tcPr>
          <w:p w:rsidR="00D71E1C" w:rsidRPr="000C66EA" w:rsidRDefault="00D71E1C" w:rsidP="0019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динамики </w:t>
            </w:r>
            <w:proofErr w:type="gramStart"/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 </w:t>
            </w:r>
            <w:r w:rsidR="00E74D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74D01">
              <w:rPr>
                <w:rFonts w:ascii="Times New Roman" w:hAnsi="Times New Roman" w:cs="Times New Roman"/>
                <w:sz w:val="24"/>
                <w:szCs w:val="24"/>
              </w:rPr>
              <w:t xml:space="preserve"> умениях обучающихся</w:t>
            </w:r>
          </w:p>
        </w:tc>
        <w:tc>
          <w:tcPr>
            <w:tcW w:w="1843" w:type="dxa"/>
            <w:gridSpan w:val="3"/>
          </w:tcPr>
          <w:p w:rsidR="00D71E1C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сформированности </w:t>
            </w:r>
            <w:r w:rsidR="00E74D01">
              <w:rPr>
                <w:rFonts w:ascii="Times New Roman" w:hAnsi="Times New Roman" w:cs="Times New Roman"/>
                <w:sz w:val="24"/>
                <w:szCs w:val="24"/>
              </w:rPr>
              <w:t>умений функциональной грамотности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, определение их динамики в сравнении с результатами прошлого учебного года</w:t>
            </w:r>
          </w:p>
          <w:p w:rsidR="00193F4C" w:rsidRPr="000C66EA" w:rsidRDefault="00193F4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Апрель-май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0" w:type="dxa"/>
            <w:gridSpan w:val="2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93" w:type="dxa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формирования УУД обучающихся </w:t>
            </w:r>
          </w:p>
        </w:tc>
        <w:tc>
          <w:tcPr>
            <w:tcW w:w="1810" w:type="dxa"/>
          </w:tcPr>
          <w:p w:rsidR="00D71E1C" w:rsidRPr="000C66EA" w:rsidRDefault="00D71E1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93F4C" w:rsidRPr="000C66EA" w:rsidTr="00B66B3D">
        <w:trPr>
          <w:trHeight w:val="537"/>
        </w:trPr>
        <w:tc>
          <w:tcPr>
            <w:tcW w:w="473" w:type="dxa"/>
            <w:gridSpan w:val="2"/>
          </w:tcPr>
          <w:p w:rsidR="00193F4C" w:rsidRPr="000C66EA" w:rsidRDefault="00193F4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4" w:type="dxa"/>
            <w:gridSpan w:val="2"/>
          </w:tcPr>
          <w:p w:rsidR="00193F4C" w:rsidRPr="000C66EA" w:rsidRDefault="00193F4C" w:rsidP="00E7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1843" w:type="dxa"/>
            <w:gridSpan w:val="3"/>
          </w:tcPr>
          <w:p w:rsidR="00193F4C" w:rsidRPr="000C66EA" w:rsidRDefault="00193F4C" w:rsidP="0019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193F4C" w:rsidRPr="000C66EA" w:rsidRDefault="00193F4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C">
              <w:rPr>
                <w:rFonts w:ascii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1310" w:type="dxa"/>
            <w:gridSpan w:val="2"/>
          </w:tcPr>
          <w:p w:rsidR="00193F4C" w:rsidRPr="000C66EA" w:rsidRDefault="00193F4C" w:rsidP="0019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3F4C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  <w:tc>
          <w:tcPr>
            <w:tcW w:w="1593" w:type="dxa"/>
          </w:tcPr>
          <w:p w:rsidR="00193F4C" w:rsidRPr="000C66EA" w:rsidRDefault="00193F4C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ситуации и определение направлений дальнейшей работы</w:t>
            </w:r>
          </w:p>
        </w:tc>
        <w:tc>
          <w:tcPr>
            <w:tcW w:w="1810" w:type="dxa"/>
          </w:tcPr>
          <w:p w:rsidR="00193F4C" w:rsidRPr="00193F4C" w:rsidRDefault="00193F4C" w:rsidP="0019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193F4C" w:rsidRPr="00193F4C" w:rsidRDefault="00193F4C" w:rsidP="0019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деятельность </w:t>
            </w:r>
          </w:p>
          <w:p w:rsidR="00193F4C" w:rsidRPr="000C66EA" w:rsidRDefault="00193F4C" w:rsidP="0019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C">
              <w:rPr>
                <w:rFonts w:ascii="Times New Roman" w:hAnsi="Times New Roman" w:cs="Times New Roman"/>
                <w:sz w:val="24"/>
                <w:szCs w:val="24"/>
              </w:rPr>
              <w:t>мероприятий по формированию функциональной грамотности</w:t>
            </w:r>
          </w:p>
        </w:tc>
      </w:tr>
      <w:tr w:rsidR="00AA6EDE" w:rsidRPr="000C66EA" w:rsidTr="00AA6EDE">
        <w:trPr>
          <w:trHeight w:val="2460"/>
        </w:trPr>
        <w:tc>
          <w:tcPr>
            <w:tcW w:w="473" w:type="dxa"/>
            <w:gridSpan w:val="2"/>
          </w:tcPr>
          <w:p w:rsidR="00AA6EDE" w:rsidRPr="000C66EA" w:rsidRDefault="00AA6EDE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4" w:type="dxa"/>
            <w:gridSpan w:val="2"/>
          </w:tcPr>
          <w:p w:rsidR="00AA6EDE" w:rsidRPr="000C66EA" w:rsidRDefault="00AA6EDE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результатам проекта 2020-202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год по КО «Итоги, проблемы, пути решения»</w:t>
            </w:r>
          </w:p>
        </w:tc>
        <w:tc>
          <w:tcPr>
            <w:tcW w:w="1843" w:type="dxa"/>
            <w:gridSpan w:val="3"/>
          </w:tcPr>
          <w:p w:rsidR="00AA6EDE" w:rsidRPr="000C66EA" w:rsidRDefault="00AA6EDE" w:rsidP="00D71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Анализ работы по внедрению и реализации системы критериального оценивания в школе</w:t>
            </w:r>
          </w:p>
        </w:tc>
        <w:tc>
          <w:tcPr>
            <w:tcW w:w="1808" w:type="dxa"/>
            <w:gridSpan w:val="2"/>
          </w:tcPr>
          <w:p w:rsidR="00AA6EDE" w:rsidRPr="000C66EA" w:rsidRDefault="00AA6EDE" w:rsidP="00D71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Май – 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310" w:type="dxa"/>
            <w:gridSpan w:val="2"/>
          </w:tcPr>
          <w:p w:rsidR="00AA6EDE" w:rsidRPr="000C66EA" w:rsidRDefault="00AA6EDE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AA6EDE" w:rsidRPr="000C66EA" w:rsidRDefault="00AA6EDE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  <w:tc>
          <w:tcPr>
            <w:tcW w:w="1593" w:type="dxa"/>
          </w:tcPr>
          <w:p w:rsidR="00AA6EDE" w:rsidRPr="000C66EA" w:rsidRDefault="00AA6EDE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план работы школы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данному направлению </w:t>
            </w:r>
          </w:p>
        </w:tc>
        <w:tc>
          <w:tcPr>
            <w:tcW w:w="1810" w:type="dxa"/>
          </w:tcPr>
          <w:p w:rsidR="00AA6EDE" w:rsidRPr="000C66EA" w:rsidRDefault="00AA6EDE" w:rsidP="00D71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6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AA6EDE" w:rsidRPr="000C66EA" w:rsidTr="00B66B3D">
        <w:trPr>
          <w:trHeight w:val="285"/>
        </w:trPr>
        <w:tc>
          <w:tcPr>
            <w:tcW w:w="473" w:type="dxa"/>
            <w:gridSpan w:val="2"/>
          </w:tcPr>
          <w:p w:rsidR="00AA6EDE" w:rsidRPr="000C66EA" w:rsidRDefault="00AA6EDE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4" w:type="dxa"/>
            <w:gridSpan w:val="2"/>
          </w:tcPr>
          <w:p w:rsidR="00AA6EDE" w:rsidRPr="000C66EA" w:rsidRDefault="00AA6EDE" w:rsidP="00AA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отчетных собраний о реализации плана мероприятий по формированию функциональной грамотности обучающихся </w:t>
            </w:r>
          </w:p>
        </w:tc>
        <w:tc>
          <w:tcPr>
            <w:tcW w:w="1843" w:type="dxa"/>
            <w:gridSpan w:val="3"/>
          </w:tcPr>
          <w:p w:rsidR="00AA6EDE" w:rsidRPr="000C66EA" w:rsidRDefault="00AA6EDE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DE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808" w:type="dxa"/>
            <w:gridSpan w:val="2"/>
          </w:tcPr>
          <w:p w:rsidR="00AA6EDE" w:rsidRPr="000C66EA" w:rsidRDefault="00AA6EDE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10" w:type="dxa"/>
            <w:gridSpan w:val="2"/>
          </w:tcPr>
          <w:p w:rsidR="00AA6EDE" w:rsidRPr="000C66EA" w:rsidRDefault="00AA6EDE" w:rsidP="00AA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6ED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  <w:tc>
          <w:tcPr>
            <w:tcW w:w="1593" w:type="dxa"/>
          </w:tcPr>
          <w:p w:rsidR="00AA6EDE" w:rsidRPr="000C66EA" w:rsidRDefault="00AA6EDE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A6EDE" w:rsidRDefault="00AA6EDE" w:rsidP="00D7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Отчет, </w:t>
            </w:r>
          </w:p>
          <w:p w:rsidR="00AA6EDE" w:rsidRDefault="00AA6EDE" w:rsidP="00AA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6EDE" w:rsidRPr="000C66EA" w:rsidRDefault="00AA6EDE" w:rsidP="00AA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доклад </w:t>
            </w:r>
          </w:p>
        </w:tc>
      </w:tr>
    </w:tbl>
    <w:p w:rsidR="00575E5B" w:rsidRPr="00572492" w:rsidRDefault="00575E5B" w:rsidP="0057249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E5B" w:rsidRPr="00572492" w:rsidRDefault="00575E5B" w:rsidP="0057249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E5B" w:rsidRPr="00764125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75E5B" w:rsidRPr="00764125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75E5B" w:rsidRPr="00764125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75E5B" w:rsidRPr="00764125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909"/>
      </w:tblGrid>
      <w:tr w:rsidR="00EF3C3F" w:rsidRPr="00EF3C3F" w:rsidTr="00EF3C3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3F" w:rsidRPr="00EF3C3F" w:rsidRDefault="00EF3C3F" w:rsidP="00EF3C3F">
            <w:pPr>
              <w:jc w:val="center"/>
              <w:rPr>
                <w:b/>
              </w:rPr>
            </w:pPr>
            <w:r w:rsidRPr="00EF3C3F">
              <w:rPr>
                <w:b/>
              </w:rPr>
              <w:t>МБОУ Тюльковская средняя общеобразовательная школа</w:t>
            </w:r>
          </w:p>
        </w:tc>
      </w:tr>
      <w:tr w:rsidR="00EF3C3F" w:rsidRPr="00EF3C3F" w:rsidTr="00EF3C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3F" w:rsidRPr="00EF3C3F" w:rsidRDefault="00EF3C3F" w:rsidP="00EF3C3F">
            <w:r w:rsidRPr="00EF3C3F">
              <w:t>Название проекта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3F" w:rsidRPr="00EF3C3F" w:rsidRDefault="00EF3C3F" w:rsidP="00EF3C3F">
            <w:r w:rsidRPr="00EF3C3F">
              <w:t>Создание программы воспитания «Путь к успеху»</w:t>
            </w:r>
          </w:p>
        </w:tc>
      </w:tr>
      <w:tr w:rsidR="00EF3C3F" w:rsidRPr="00EF3C3F" w:rsidTr="00EF3C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3F" w:rsidRPr="00EF3C3F" w:rsidRDefault="00EF3C3F" w:rsidP="00EF3C3F">
            <w:r w:rsidRPr="00EF3C3F">
              <w:t>Целевая группа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3F" w:rsidRPr="00EF3C3F" w:rsidRDefault="00EF3C3F" w:rsidP="00EF3C3F">
            <w:r w:rsidRPr="00EF3C3F">
              <w:t>Администрация школы</w:t>
            </w:r>
          </w:p>
          <w:p w:rsidR="00EF3C3F" w:rsidRPr="00EF3C3F" w:rsidRDefault="00EF3C3F" w:rsidP="00EF3C3F">
            <w:r w:rsidRPr="00EF3C3F">
              <w:t>Педагогический коллектив</w:t>
            </w:r>
          </w:p>
        </w:tc>
      </w:tr>
      <w:tr w:rsidR="00EF3C3F" w:rsidRPr="00EF3C3F" w:rsidTr="00EF3C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3F" w:rsidRPr="00EF3C3F" w:rsidRDefault="00EF3C3F" w:rsidP="00EF3C3F">
            <w:r w:rsidRPr="00EF3C3F">
              <w:t>Решаемая проблема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3F" w:rsidRPr="00EF3C3F" w:rsidRDefault="00EF3C3F" w:rsidP="00EF3C3F">
            <w:r w:rsidRPr="00EF3C3F">
              <w:t xml:space="preserve">В соответствии с пунктом 2 статьи 2 Федерального закона от </w:t>
            </w:r>
            <w:proofErr w:type="gramStart"/>
            <w:r w:rsidRPr="00EF3C3F">
              <w:t>31.-</w:t>
            </w:r>
            <w:proofErr w:type="gramEnd"/>
            <w:r w:rsidRPr="00EF3C3F">
              <w:t>7.2020 года №304-ФЗ «О внесении изменений в Федеральный закон «Об образовании в Российской Федерации» по вопросам воспитания обучающихся» необходимо привести в  соответствие с положениями 273-ФЗ программу воспитания в школе.</w:t>
            </w:r>
          </w:p>
        </w:tc>
      </w:tr>
      <w:tr w:rsidR="00EF3C3F" w:rsidRPr="00EF3C3F" w:rsidTr="00EF3C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3F" w:rsidRPr="00EF3C3F" w:rsidRDefault="00EF3C3F" w:rsidP="00EF3C3F">
            <w:r w:rsidRPr="00EF3C3F">
              <w:t>Цель проекта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3F" w:rsidRPr="00EF3C3F" w:rsidRDefault="00EF3C3F" w:rsidP="00EF3C3F">
            <w:r w:rsidRPr="00EF3C3F">
      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бережливого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</w:tc>
      </w:tr>
      <w:tr w:rsidR="00EF3C3F" w:rsidRPr="00EF3C3F" w:rsidTr="00EF3C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3F" w:rsidRPr="00EF3C3F" w:rsidRDefault="00EF3C3F" w:rsidP="00EF3C3F">
            <w:r w:rsidRPr="00EF3C3F">
              <w:t>Задачи проекта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3F" w:rsidRPr="00EF3C3F" w:rsidRDefault="00EF3C3F" w:rsidP="00EF3C3F">
            <w:r w:rsidRPr="00EF3C3F">
              <w:t>1. Создание системы методического обеспечения реализации проекта.</w:t>
            </w:r>
          </w:p>
          <w:p w:rsidR="00EF3C3F" w:rsidRPr="00EF3C3F" w:rsidRDefault="00EF3C3F" w:rsidP="00EF3C3F">
            <w:r w:rsidRPr="00EF3C3F">
              <w:t>2. Создание материально-технических условий для реализации программы.</w:t>
            </w:r>
          </w:p>
          <w:p w:rsidR="00EF3C3F" w:rsidRPr="00EF3C3F" w:rsidRDefault="00EF3C3F" w:rsidP="00EF3C3F">
            <w:r w:rsidRPr="00EF3C3F">
              <w:t>3. Создание программы воспитания.</w:t>
            </w:r>
          </w:p>
        </w:tc>
      </w:tr>
      <w:tr w:rsidR="00EF3C3F" w:rsidRPr="00EF3C3F" w:rsidTr="00EF3C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3F" w:rsidRPr="00EF3C3F" w:rsidRDefault="00EF3C3F" w:rsidP="00EF3C3F">
            <w:r w:rsidRPr="00EF3C3F">
              <w:t>Проектная идея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3F" w:rsidRPr="00EF3C3F" w:rsidRDefault="00EF3C3F" w:rsidP="00EF3C3F">
            <w:r w:rsidRPr="00EF3C3F">
              <w:t>Создание программы воспитания в соответствии с требованиями 304-ФЗ, которая будет соответствовать особенностям школьного уклада, потребностям обучающихся и их родителей, содержание программы должно создать условия для успешности каждого обучающегося школы.</w:t>
            </w:r>
          </w:p>
        </w:tc>
      </w:tr>
      <w:tr w:rsidR="00EF3C3F" w:rsidRPr="00EF3C3F" w:rsidTr="00EF3C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3F" w:rsidRPr="00EF3C3F" w:rsidRDefault="00EF3C3F" w:rsidP="00EF3C3F">
            <w:r w:rsidRPr="00EF3C3F">
              <w:t>Результаты проекта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3F" w:rsidRPr="00EF3C3F" w:rsidRDefault="00EF3C3F" w:rsidP="00EF3C3F">
            <w:r w:rsidRPr="00EF3C3F">
              <w:t>Освоение проектной командой навыками проектирования.</w:t>
            </w:r>
          </w:p>
          <w:p w:rsidR="00EF3C3F" w:rsidRPr="00EF3C3F" w:rsidRDefault="00EF3C3F" w:rsidP="00EF3C3F">
            <w:r w:rsidRPr="00EF3C3F">
              <w:t>Понимание коллективом школы необходимости изменений в содержании, формах, способах осуществления воспитания.</w:t>
            </w:r>
          </w:p>
          <w:p w:rsidR="00EF3C3F" w:rsidRPr="00EF3C3F" w:rsidRDefault="00EF3C3F" w:rsidP="00EF3C3F">
            <w:r w:rsidRPr="00EF3C3F">
              <w:t>Обеспечение условий реализации программы воспитания школы и классных коллективов.</w:t>
            </w:r>
          </w:p>
          <w:p w:rsidR="00EF3C3F" w:rsidRPr="00EF3C3F" w:rsidRDefault="00EF3C3F" w:rsidP="00EF3C3F">
            <w:r w:rsidRPr="00EF3C3F">
              <w:t>Изменения в деятельности педагогов школы и классных руководителей, направленные на создание условий успешности каждому обучающемуся школ</w:t>
            </w:r>
          </w:p>
        </w:tc>
      </w:tr>
      <w:tr w:rsidR="00EF3C3F" w:rsidRPr="00EF3C3F" w:rsidTr="00EF3C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3F" w:rsidRPr="00EF3C3F" w:rsidRDefault="00EF3C3F" w:rsidP="00EF3C3F">
            <w:r w:rsidRPr="00EF3C3F">
              <w:t>Механизм реализации проекта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3F" w:rsidRPr="00EF3C3F" w:rsidRDefault="00EF3C3F" w:rsidP="00EF3C3F">
            <w:r w:rsidRPr="00EF3C3F">
              <w:t>Участие в опережающем создании программы воспитания школы.</w:t>
            </w:r>
          </w:p>
        </w:tc>
      </w:tr>
    </w:tbl>
    <w:p w:rsidR="00EF3C3F" w:rsidRPr="00EF3C3F" w:rsidRDefault="00EF3C3F" w:rsidP="00EF3C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3C3F">
        <w:rPr>
          <w:rFonts w:ascii="Times New Roman" w:hAnsi="Times New Roman" w:cs="Times New Roman"/>
          <w:sz w:val="24"/>
          <w:szCs w:val="24"/>
        </w:rPr>
        <w:t>Содержание проекта</w:t>
      </w:r>
    </w:p>
    <w:tbl>
      <w:tblPr>
        <w:tblStyle w:val="4"/>
        <w:tblW w:w="10627" w:type="dxa"/>
        <w:tblLook w:val="04A0" w:firstRow="1" w:lastRow="0" w:firstColumn="1" w:lastColumn="0" w:noHBand="0" w:noVBand="1"/>
      </w:tblPr>
      <w:tblGrid>
        <w:gridCol w:w="662"/>
        <w:gridCol w:w="1743"/>
        <w:gridCol w:w="3686"/>
        <w:gridCol w:w="1417"/>
        <w:gridCol w:w="3119"/>
      </w:tblGrid>
      <w:tr w:rsidR="00EF3C3F" w:rsidRPr="00EF3C3F" w:rsidTr="00AD056B">
        <w:tc>
          <w:tcPr>
            <w:tcW w:w="662" w:type="dxa"/>
          </w:tcPr>
          <w:p w:rsidR="00EF3C3F" w:rsidRPr="00EF3C3F" w:rsidRDefault="00EF3C3F" w:rsidP="00EF3C3F">
            <w:pPr>
              <w:jc w:val="center"/>
            </w:pPr>
            <w:r w:rsidRPr="00EF3C3F">
              <w:t>№</w:t>
            </w:r>
          </w:p>
        </w:tc>
        <w:tc>
          <w:tcPr>
            <w:tcW w:w="1743" w:type="dxa"/>
          </w:tcPr>
          <w:p w:rsidR="00EF3C3F" w:rsidRPr="00EF3C3F" w:rsidRDefault="00EF3C3F" w:rsidP="00EF3C3F">
            <w:pPr>
              <w:jc w:val="center"/>
            </w:pPr>
            <w:r w:rsidRPr="00EF3C3F">
              <w:t>Направление деятельности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(мероприятие)</w:t>
            </w:r>
          </w:p>
        </w:tc>
        <w:tc>
          <w:tcPr>
            <w:tcW w:w="3686" w:type="dxa"/>
          </w:tcPr>
          <w:p w:rsidR="00EF3C3F" w:rsidRPr="00EF3C3F" w:rsidRDefault="00EF3C3F" w:rsidP="00EF3C3F">
            <w:pPr>
              <w:jc w:val="center"/>
            </w:pPr>
            <w:r w:rsidRPr="00EF3C3F">
              <w:t>Содержание деятельности</w:t>
            </w:r>
          </w:p>
        </w:tc>
        <w:tc>
          <w:tcPr>
            <w:tcW w:w="1417" w:type="dxa"/>
          </w:tcPr>
          <w:p w:rsidR="00EF3C3F" w:rsidRPr="00EF3C3F" w:rsidRDefault="00EF3C3F" w:rsidP="00EF3C3F">
            <w:pPr>
              <w:jc w:val="center"/>
            </w:pPr>
            <w:r w:rsidRPr="00EF3C3F">
              <w:t>Сроки реализации</w:t>
            </w:r>
          </w:p>
        </w:tc>
        <w:tc>
          <w:tcPr>
            <w:tcW w:w="3119" w:type="dxa"/>
          </w:tcPr>
          <w:p w:rsidR="00EF3C3F" w:rsidRPr="00EF3C3F" w:rsidRDefault="00EF3C3F" w:rsidP="00EF3C3F">
            <w:pPr>
              <w:jc w:val="center"/>
            </w:pPr>
            <w:r w:rsidRPr="00EF3C3F">
              <w:t>Планируемый результат</w:t>
            </w:r>
          </w:p>
        </w:tc>
      </w:tr>
      <w:tr w:rsidR="00EF3C3F" w:rsidRPr="00EF3C3F" w:rsidTr="00AD056B">
        <w:tc>
          <w:tcPr>
            <w:tcW w:w="662" w:type="dxa"/>
          </w:tcPr>
          <w:p w:rsidR="00EF3C3F" w:rsidRPr="00EF3C3F" w:rsidRDefault="00EF3C3F" w:rsidP="00EF3C3F">
            <w:pPr>
              <w:jc w:val="center"/>
            </w:pPr>
            <w:r w:rsidRPr="00EF3C3F">
              <w:t>1</w:t>
            </w:r>
          </w:p>
        </w:tc>
        <w:tc>
          <w:tcPr>
            <w:tcW w:w="1743" w:type="dxa"/>
          </w:tcPr>
          <w:p w:rsidR="00EF3C3F" w:rsidRPr="00EF3C3F" w:rsidRDefault="00EF3C3F" w:rsidP="00EF3C3F">
            <w:pPr>
              <w:jc w:val="center"/>
            </w:pPr>
            <w:r w:rsidRPr="00EF3C3F">
              <w:t>Методическое обеспечение</w:t>
            </w:r>
          </w:p>
        </w:tc>
        <w:tc>
          <w:tcPr>
            <w:tcW w:w="3686" w:type="dxa"/>
          </w:tcPr>
          <w:p w:rsidR="00EF3C3F" w:rsidRPr="00EF3C3F" w:rsidRDefault="00EF3C3F" w:rsidP="00EF3C3F">
            <w:pPr>
              <w:jc w:val="center"/>
            </w:pPr>
            <w:r w:rsidRPr="00EF3C3F">
              <w:t xml:space="preserve">Создание группы опережающей разработки программы воспитания в школе. 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Создание специального раздела на сайте школы.</w:t>
            </w:r>
          </w:p>
          <w:p w:rsidR="00EF3C3F" w:rsidRPr="00EF3C3F" w:rsidRDefault="00EF3C3F" w:rsidP="00EF3C3F">
            <w:pPr>
              <w:jc w:val="center"/>
            </w:pPr>
            <w:r w:rsidRPr="00EF3C3F">
              <w:lastRenderedPageBreak/>
              <w:t xml:space="preserve"> Совещание «Построение </w:t>
            </w:r>
            <w:proofErr w:type="gramStart"/>
            <w:r w:rsidRPr="00EF3C3F">
              <w:t>индивидуальных траекторий</w:t>
            </w:r>
            <w:proofErr w:type="gramEnd"/>
            <w:r w:rsidRPr="00EF3C3F">
              <w:t xml:space="preserve"> обучающихся как путь к успеху каждого учащегося».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 xml:space="preserve">Семинар «Изучение теоретических основ построения </w:t>
            </w:r>
            <w:proofErr w:type="gramStart"/>
            <w:r w:rsidRPr="00EF3C3F">
              <w:t>индивидуальных траекторий</w:t>
            </w:r>
            <w:proofErr w:type="gramEnd"/>
            <w:r w:rsidRPr="00EF3C3F">
              <w:t xml:space="preserve"> обучающихся». 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Семинар «Планирование: краткосрочное, долгосрочное. Техники, приемы, стратегии».</w:t>
            </w:r>
          </w:p>
        </w:tc>
        <w:tc>
          <w:tcPr>
            <w:tcW w:w="1417" w:type="dxa"/>
          </w:tcPr>
          <w:p w:rsidR="00EF3C3F" w:rsidRPr="00EF3C3F" w:rsidRDefault="00EF3C3F" w:rsidP="00EF3C3F">
            <w:pPr>
              <w:jc w:val="center"/>
            </w:pPr>
            <w:r w:rsidRPr="00EF3C3F">
              <w:lastRenderedPageBreak/>
              <w:t>2020-2021 учебный год</w:t>
            </w:r>
          </w:p>
        </w:tc>
        <w:tc>
          <w:tcPr>
            <w:tcW w:w="3119" w:type="dxa"/>
          </w:tcPr>
          <w:p w:rsidR="00EF3C3F" w:rsidRPr="00EF3C3F" w:rsidRDefault="00EF3C3F" w:rsidP="00EF3C3F">
            <w:pPr>
              <w:jc w:val="center"/>
            </w:pPr>
            <w:r w:rsidRPr="00EF3C3F">
              <w:t>Формирование представлений об изменениях в воспитательной деятельности педагогов и классных руководителей школы.</w:t>
            </w:r>
          </w:p>
          <w:p w:rsidR="00EF3C3F" w:rsidRPr="00EF3C3F" w:rsidRDefault="00EF3C3F" w:rsidP="00EF3C3F">
            <w:pPr>
              <w:jc w:val="center"/>
            </w:pPr>
            <w:r w:rsidRPr="00EF3C3F">
              <w:lastRenderedPageBreak/>
              <w:t>Информирование общественности об изменениях в организации и содержании воспитательной работы школы.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Формирование представлений педагогов о сущности, способах и целях создания индивидуальных маршрутов обучающихся.</w:t>
            </w:r>
          </w:p>
        </w:tc>
      </w:tr>
      <w:tr w:rsidR="00EF3C3F" w:rsidRPr="00EF3C3F" w:rsidTr="00AD056B">
        <w:tc>
          <w:tcPr>
            <w:tcW w:w="662" w:type="dxa"/>
          </w:tcPr>
          <w:p w:rsidR="00EF3C3F" w:rsidRPr="00EF3C3F" w:rsidRDefault="00EF3C3F" w:rsidP="00EF3C3F">
            <w:pPr>
              <w:jc w:val="center"/>
            </w:pPr>
          </w:p>
        </w:tc>
        <w:tc>
          <w:tcPr>
            <w:tcW w:w="1743" w:type="dxa"/>
          </w:tcPr>
          <w:p w:rsidR="00EF3C3F" w:rsidRPr="00EF3C3F" w:rsidRDefault="00EF3C3F" w:rsidP="00EF3C3F">
            <w:pPr>
              <w:jc w:val="center"/>
            </w:pPr>
          </w:p>
        </w:tc>
        <w:tc>
          <w:tcPr>
            <w:tcW w:w="3686" w:type="dxa"/>
          </w:tcPr>
          <w:p w:rsidR="00EF3C3F" w:rsidRPr="00EF3C3F" w:rsidRDefault="00EF3C3F" w:rsidP="00EF3C3F">
            <w:pPr>
              <w:jc w:val="center"/>
            </w:pPr>
            <w:r w:rsidRPr="00EF3C3F">
              <w:t>Создание программы воспитания.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Утверждение программы воспитания Тюльковской школы.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Коррекция образовательной программы школы.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Изучение образовательных потребностей учащихся.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Профтестирование.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Создание макета индивидуальных траекторий.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Индивидуальные и семейные консультации.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Создание системы мониторинга реализации программы воспитания.</w:t>
            </w:r>
          </w:p>
        </w:tc>
        <w:tc>
          <w:tcPr>
            <w:tcW w:w="1417" w:type="dxa"/>
          </w:tcPr>
          <w:p w:rsidR="00EF3C3F" w:rsidRPr="00EF3C3F" w:rsidRDefault="00EF3C3F" w:rsidP="00EF3C3F">
            <w:pPr>
              <w:jc w:val="center"/>
            </w:pPr>
            <w:r w:rsidRPr="00EF3C3F">
              <w:t>2021-2022 учебный год</w:t>
            </w:r>
          </w:p>
        </w:tc>
        <w:tc>
          <w:tcPr>
            <w:tcW w:w="3119" w:type="dxa"/>
          </w:tcPr>
          <w:p w:rsidR="00EF3C3F" w:rsidRPr="00EF3C3F" w:rsidRDefault="00EF3C3F" w:rsidP="00EF3C3F">
            <w:pPr>
              <w:jc w:val="center"/>
            </w:pPr>
            <w:r w:rsidRPr="00EF3C3F">
              <w:t>Программа воспитания школы – часть образовательной программы Тюльковской школы.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 xml:space="preserve">Представления учащихся и родителей о возможности достижения успеха через реализацию </w:t>
            </w:r>
            <w:proofErr w:type="gramStart"/>
            <w:r w:rsidRPr="00EF3C3F">
              <w:t>индивидуального маршрута</w:t>
            </w:r>
            <w:proofErr w:type="gramEnd"/>
            <w:r w:rsidRPr="00EF3C3F">
              <w:t xml:space="preserve"> обучающегося.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Опыт профессионального самоопределения обучающихся школы.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Мониторинг реализации программы воспитания в школе.</w:t>
            </w:r>
          </w:p>
        </w:tc>
      </w:tr>
      <w:tr w:rsidR="00EF3C3F" w:rsidRPr="00EF3C3F" w:rsidTr="00AD056B">
        <w:tc>
          <w:tcPr>
            <w:tcW w:w="662" w:type="dxa"/>
          </w:tcPr>
          <w:p w:rsidR="00EF3C3F" w:rsidRPr="00EF3C3F" w:rsidRDefault="00EF3C3F" w:rsidP="00EF3C3F">
            <w:pPr>
              <w:jc w:val="center"/>
            </w:pPr>
          </w:p>
        </w:tc>
        <w:tc>
          <w:tcPr>
            <w:tcW w:w="1743" w:type="dxa"/>
          </w:tcPr>
          <w:p w:rsidR="00EF3C3F" w:rsidRPr="00EF3C3F" w:rsidRDefault="00EF3C3F" w:rsidP="00EF3C3F">
            <w:pPr>
              <w:jc w:val="center"/>
            </w:pPr>
          </w:p>
        </w:tc>
        <w:tc>
          <w:tcPr>
            <w:tcW w:w="3686" w:type="dxa"/>
          </w:tcPr>
          <w:p w:rsidR="00EF3C3F" w:rsidRPr="00EF3C3F" w:rsidRDefault="00EF3C3F" w:rsidP="00EF3C3F">
            <w:pPr>
              <w:jc w:val="center"/>
            </w:pPr>
            <w:r w:rsidRPr="00EF3C3F">
              <w:t>Коррекция программы воспитания.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Обмен опытом.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 xml:space="preserve">Коррекция макета индивидуального маршрута. Утверждение макета. 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Обмен опытом: участие в педагогических чтениях.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Подведение итогов «Создание индивидуальных траекторий – путь к успеху каждого учащегося».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Коррекция системы мониторинга.</w:t>
            </w:r>
          </w:p>
        </w:tc>
        <w:tc>
          <w:tcPr>
            <w:tcW w:w="1417" w:type="dxa"/>
          </w:tcPr>
          <w:p w:rsidR="00EF3C3F" w:rsidRPr="00EF3C3F" w:rsidRDefault="00EF3C3F" w:rsidP="00EF3C3F">
            <w:pPr>
              <w:jc w:val="center"/>
            </w:pPr>
            <w:r w:rsidRPr="00EF3C3F">
              <w:t>2022-2023 учебный год</w:t>
            </w:r>
          </w:p>
        </w:tc>
        <w:tc>
          <w:tcPr>
            <w:tcW w:w="3119" w:type="dxa"/>
          </w:tcPr>
          <w:p w:rsidR="00EF3C3F" w:rsidRPr="00EF3C3F" w:rsidRDefault="00EF3C3F" w:rsidP="00EF3C3F">
            <w:pPr>
              <w:jc w:val="center"/>
            </w:pPr>
            <w:r w:rsidRPr="00EF3C3F">
              <w:t>Программа воспитания школы – часть образовательной программы Тюльковской школы.</w:t>
            </w:r>
          </w:p>
          <w:p w:rsidR="00EF3C3F" w:rsidRPr="00EF3C3F" w:rsidRDefault="00EF3C3F" w:rsidP="00EF3C3F">
            <w:pPr>
              <w:jc w:val="center"/>
            </w:pPr>
          </w:p>
          <w:p w:rsidR="00EF3C3F" w:rsidRPr="00EF3C3F" w:rsidRDefault="00EF3C3F" w:rsidP="00EF3C3F">
            <w:pPr>
              <w:jc w:val="center"/>
            </w:pPr>
            <w:r w:rsidRPr="00EF3C3F">
              <w:t>Макет индивидуального маршрута достижения успеха обучающегося школы.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 xml:space="preserve"> Система мониторинга реализации программы воспитания в школе.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Внешняя оценка.</w:t>
            </w:r>
          </w:p>
        </w:tc>
      </w:tr>
      <w:tr w:rsidR="00EF3C3F" w:rsidRPr="00EF3C3F" w:rsidTr="00AD056B">
        <w:tc>
          <w:tcPr>
            <w:tcW w:w="662" w:type="dxa"/>
          </w:tcPr>
          <w:p w:rsidR="00EF3C3F" w:rsidRPr="00EF3C3F" w:rsidRDefault="00EF3C3F" w:rsidP="00EF3C3F">
            <w:pPr>
              <w:jc w:val="center"/>
            </w:pPr>
            <w:r w:rsidRPr="00EF3C3F">
              <w:t>2</w:t>
            </w:r>
          </w:p>
        </w:tc>
        <w:tc>
          <w:tcPr>
            <w:tcW w:w="1743" w:type="dxa"/>
            <w:vMerge w:val="restart"/>
          </w:tcPr>
          <w:p w:rsidR="00EF3C3F" w:rsidRPr="00EF3C3F" w:rsidRDefault="00EF3C3F" w:rsidP="00EF3C3F">
            <w:pPr>
              <w:jc w:val="center"/>
            </w:pPr>
            <w:r w:rsidRPr="00EF3C3F">
              <w:t>Материально-техническое обеспечение</w:t>
            </w:r>
          </w:p>
        </w:tc>
        <w:tc>
          <w:tcPr>
            <w:tcW w:w="3686" w:type="dxa"/>
          </w:tcPr>
          <w:p w:rsidR="00EF3C3F" w:rsidRPr="00EF3C3F" w:rsidRDefault="00EF3C3F" w:rsidP="00EF3C3F">
            <w:pPr>
              <w:jc w:val="center"/>
            </w:pPr>
            <w:r w:rsidRPr="00EF3C3F">
              <w:t>Сетевая образовательная программа «Путь к профессии»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«Билет в будущее»</w:t>
            </w:r>
          </w:p>
        </w:tc>
        <w:tc>
          <w:tcPr>
            <w:tcW w:w="1417" w:type="dxa"/>
          </w:tcPr>
          <w:p w:rsidR="00EF3C3F" w:rsidRPr="00EF3C3F" w:rsidRDefault="00EF3C3F" w:rsidP="00EF3C3F">
            <w:pPr>
              <w:jc w:val="center"/>
            </w:pPr>
            <w:r w:rsidRPr="00EF3C3F">
              <w:t>2020-2021 учебный год</w:t>
            </w:r>
          </w:p>
        </w:tc>
        <w:tc>
          <w:tcPr>
            <w:tcW w:w="3119" w:type="dxa"/>
          </w:tcPr>
          <w:p w:rsidR="00EF3C3F" w:rsidRPr="00EF3C3F" w:rsidRDefault="00EF3C3F" w:rsidP="00EF3C3F">
            <w:pPr>
              <w:jc w:val="center"/>
            </w:pPr>
            <w:r w:rsidRPr="00EF3C3F">
              <w:t>Создание условий для ранней профориентации, самоопределении обучающихся в профессиональной деятельности.</w:t>
            </w:r>
          </w:p>
          <w:p w:rsidR="00EF3C3F" w:rsidRPr="00EF3C3F" w:rsidRDefault="00EF3C3F" w:rsidP="00EF3C3F">
            <w:pPr>
              <w:jc w:val="center"/>
            </w:pPr>
            <w:r w:rsidRPr="00EF3C3F">
              <w:t>Создании индивидуальных маршрутов обучения в школе.</w:t>
            </w:r>
          </w:p>
        </w:tc>
      </w:tr>
      <w:tr w:rsidR="00EF3C3F" w:rsidRPr="00EF3C3F" w:rsidTr="00AD056B">
        <w:tc>
          <w:tcPr>
            <w:tcW w:w="662" w:type="dxa"/>
          </w:tcPr>
          <w:p w:rsidR="00EF3C3F" w:rsidRPr="00EF3C3F" w:rsidRDefault="00EF3C3F" w:rsidP="00EF3C3F">
            <w:pPr>
              <w:jc w:val="center"/>
            </w:pPr>
          </w:p>
        </w:tc>
        <w:tc>
          <w:tcPr>
            <w:tcW w:w="1743" w:type="dxa"/>
            <w:vMerge/>
          </w:tcPr>
          <w:p w:rsidR="00EF3C3F" w:rsidRPr="00EF3C3F" w:rsidRDefault="00EF3C3F" w:rsidP="00EF3C3F">
            <w:pPr>
              <w:jc w:val="center"/>
            </w:pPr>
          </w:p>
        </w:tc>
        <w:tc>
          <w:tcPr>
            <w:tcW w:w="3686" w:type="dxa"/>
          </w:tcPr>
          <w:p w:rsidR="00EF3C3F" w:rsidRPr="00EF3C3F" w:rsidRDefault="00EF3C3F" w:rsidP="00EF3C3F">
            <w:pPr>
              <w:jc w:val="center"/>
            </w:pPr>
            <w:r w:rsidRPr="00EF3C3F">
              <w:t xml:space="preserve">«Точки роста» </w:t>
            </w:r>
          </w:p>
        </w:tc>
        <w:tc>
          <w:tcPr>
            <w:tcW w:w="1417" w:type="dxa"/>
          </w:tcPr>
          <w:p w:rsidR="00EF3C3F" w:rsidRPr="00EF3C3F" w:rsidRDefault="00EF3C3F" w:rsidP="00EF3C3F">
            <w:pPr>
              <w:jc w:val="center"/>
            </w:pPr>
            <w:r w:rsidRPr="00EF3C3F">
              <w:t>2021-2022 учебный год</w:t>
            </w:r>
          </w:p>
        </w:tc>
        <w:tc>
          <w:tcPr>
            <w:tcW w:w="3119" w:type="dxa"/>
          </w:tcPr>
          <w:p w:rsidR="00EF3C3F" w:rsidRPr="00EF3C3F" w:rsidRDefault="00EF3C3F" w:rsidP="00EF3C3F">
            <w:pPr>
              <w:jc w:val="center"/>
            </w:pPr>
            <w:r w:rsidRPr="00EF3C3F">
      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</w:t>
            </w:r>
            <w:r w:rsidRPr="00EF3C3F">
              <w:lastRenderedPageBreak/>
              <w:t>естественно-научного, технического и гуманитарного профилей, обновление содержания и совершенствование методов обучения предметов «Технология», «Информатика», «ОБЖ».</w:t>
            </w:r>
          </w:p>
        </w:tc>
      </w:tr>
    </w:tbl>
    <w:p w:rsidR="00EF3C3F" w:rsidRPr="00EF3C3F" w:rsidRDefault="00EF3C3F" w:rsidP="00EF3C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3C3F">
        <w:rPr>
          <w:rFonts w:ascii="Times New Roman" w:hAnsi="Times New Roman" w:cs="Times New Roman"/>
          <w:sz w:val="24"/>
          <w:szCs w:val="24"/>
        </w:rPr>
        <w:lastRenderedPageBreak/>
        <w:t>Ресурсы и условия:</w:t>
      </w:r>
    </w:p>
    <w:p w:rsidR="00EF3C3F" w:rsidRPr="00EF3C3F" w:rsidRDefault="00EF3C3F" w:rsidP="00EF3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C3F">
        <w:rPr>
          <w:rFonts w:ascii="Times New Roman" w:hAnsi="Times New Roman" w:cs="Times New Roman"/>
          <w:sz w:val="24"/>
          <w:szCs w:val="24"/>
        </w:rPr>
        <w:t>1. Участие в работе региональной группы по опережающей разработке программы воспитания в школе.</w:t>
      </w:r>
    </w:p>
    <w:p w:rsidR="00EF3C3F" w:rsidRPr="00EF3C3F" w:rsidRDefault="00EF3C3F" w:rsidP="00EF3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C3F">
        <w:rPr>
          <w:rFonts w:ascii="Times New Roman" w:hAnsi="Times New Roman" w:cs="Times New Roman"/>
          <w:sz w:val="24"/>
          <w:szCs w:val="24"/>
        </w:rPr>
        <w:t xml:space="preserve">2. Дистанционный курс «Новые профессии: перспективное планирование </w:t>
      </w:r>
      <w:proofErr w:type="gramStart"/>
      <w:r w:rsidRPr="00EF3C3F">
        <w:rPr>
          <w:rFonts w:ascii="Times New Roman" w:hAnsi="Times New Roman" w:cs="Times New Roman"/>
          <w:sz w:val="24"/>
          <w:szCs w:val="24"/>
        </w:rPr>
        <w:t>индивидуальных траекторий</w:t>
      </w:r>
      <w:proofErr w:type="gramEnd"/>
      <w:r w:rsidRPr="00EF3C3F">
        <w:rPr>
          <w:rFonts w:ascii="Times New Roman" w:hAnsi="Times New Roman" w:cs="Times New Roman"/>
          <w:sz w:val="24"/>
          <w:szCs w:val="24"/>
        </w:rPr>
        <w:t xml:space="preserve"> обучающихся».</w:t>
      </w:r>
    </w:p>
    <w:p w:rsidR="00EF3C3F" w:rsidRPr="00EF3C3F" w:rsidRDefault="00EF3C3F" w:rsidP="00EF3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C3F">
        <w:rPr>
          <w:rFonts w:ascii="Times New Roman" w:hAnsi="Times New Roman" w:cs="Times New Roman"/>
          <w:sz w:val="24"/>
          <w:szCs w:val="24"/>
        </w:rPr>
        <w:t>3. 24 педагога школы, 10 классных руководителей.</w:t>
      </w:r>
    </w:p>
    <w:p w:rsidR="00EF3C3F" w:rsidRPr="00EF3C3F" w:rsidRDefault="00EF3C3F" w:rsidP="00EF3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p w:rsidR="00575E5B" w:rsidRDefault="00575E5B" w:rsidP="00EF2063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36"/>
          <w:szCs w:val="32"/>
        </w:rPr>
      </w:pPr>
    </w:p>
    <w:sectPr w:rsidR="00575E5B" w:rsidSect="0065058B">
      <w:pgSz w:w="11906" w:h="16838"/>
      <w:pgMar w:top="28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5AE8"/>
    <w:multiLevelType w:val="hybridMultilevel"/>
    <w:tmpl w:val="9FE4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28E3"/>
    <w:multiLevelType w:val="hybridMultilevel"/>
    <w:tmpl w:val="8892E328"/>
    <w:lvl w:ilvl="0" w:tplc="0419000B">
      <w:start w:val="1"/>
      <w:numFmt w:val="bullet"/>
      <w:lvlText w:val=""/>
      <w:lvlJc w:val="left"/>
      <w:pPr>
        <w:ind w:left="9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 w15:restartNumberingAfterBreak="0">
    <w:nsid w:val="1FB93D29"/>
    <w:multiLevelType w:val="hybridMultilevel"/>
    <w:tmpl w:val="74E4CC3A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0DD026A"/>
    <w:multiLevelType w:val="hybridMultilevel"/>
    <w:tmpl w:val="81BA4D22"/>
    <w:lvl w:ilvl="0" w:tplc="FF4E0E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75F9"/>
    <w:multiLevelType w:val="hybridMultilevel"/>
    <w:tmpl w:val="4B3E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531F4"/>
    <w:multiLevelType w:val="hybridMultilevel"/>
    <w:tmpl w:val="B56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96E71"/>
    <w:multiLevelType w:val="hybridMultilevel"/>
    <w:tmpl w:val="627A46E6"/>
    <w:lvl w:ilvl="0" w:tplc="9340A0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56285"/>
    <w:multiLevelType w:val="hybridMultilevel"/>
    <w:tmpl w:val="8D30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E5F47"/>
    <w:multiLevelType w:val="multilevel"/>
    <w:tmpl w:val="982E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45C25F7A"/>
    <w:multiLevelType w:val="hybridMultilevel"/>
    <w:tmpl w:val="4FFE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08E0"/>
    <w:multiLevelType w:val="hybridMultilevel"/>
    <w:tmpl w:val="21287AA0"/>
    <w:lvl w:ilvl="0" w:tplc="4322CAB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316199"/>
    <w:multiLevelType w:val="hybridMultilevel"/>
    <w:tmpl w:val="DEFC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C368E"/>
    <w:multiLevelType w:val="hybridMultilevel"/>
    <w:tmpl w:val="23143B0C"/>
    <w:lvl w:ilvl="0" w:tplc="9340A0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10821"/>
    <w:multiLevelType w:val="hybridMultilevel"/>
    <w:tmpl w:val="F16EC8D2"/>
    <w:lvl w:ilvl="0" w:tplc="88884C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73546"/>
    <w:multiLevelType w:val="hybridMultilevel"/>
    <w:tmpl w:val="A81EFA86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77455EB3"/>
    <w:multiLevelType w:val="hybridMultilevel"/>
    <w:tmpl w:val="3F2CDD1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"/>
  </w:num>
  <w:num w:numId="5">
    <w:abstractNumId w:val="1"/>
  </w:num>
  <w:num w:numId="6">
    <w:abstractNumId w:val="15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60"/>
    <w:rsid w:val="0001586C"/>
    <w:rsid w:val="0003631F"/>
    <w:rsid w:val="00085620"/>
    <w:rsid w:val="000C66EA"/>
    <w:rsid w:val="000D2C5D"/>
    <w:rsid w:val="0012639A"/>
    <w:rsid w:val="00131C94"/>
    <w:rsid w:val="00193F4C"/>
    <w:rsid w:val="0019706E"/>
    <w:rsid w:val="001B2A9A"/>
    <w:rsid w:val="001B3D6F"/>
    <w:rsid w:val="0020491C"/>
    <w:rsid w:val="0024157C"/>
    <w:rsid w:val="002624A9"/>
    <w:rsid w:val="00295CD4"/>
    <w:rsid w:val="002B25C0"/>
    <w:rsid w:val="002B28FE"/>
    <w:rsid w:val="002D2B03"/>
    <w:rsid w:val="00310662"/>
    <w:rsid w:val="00377251"/>
    <w:rsid w:val="003B41FD"/>
    <w:rsid w:val="003C1F54"/>
    <w:rsid w:val="003D35F1"/>
    <w:rsid w:val="003D6AAA"/>
    <w:rsid w:val="00401151"/>
    <w:rsid w:val="004738A1"/>
    <w:rsid w:val="00494084"/>
    <w:rsid w:val="004A464B"/>
    <w:rsid w:val="004D4FB2"/>
    <w:rsid w:val="00526725"/>
    <w:rsid w:val="00572492"/>
    <w:rsid w:val="00575E5B"/>
    <w:rsid w:val="005D3019"/>
    <w:rsid w:val="005E2768"/>
    <w:rsid w:val="00640005"/>
    <w:rsid w:val="0065058B"/>
    <w:rsid w:val="00657263"/>
    <w:rsid w:val="00677DCF"/>
    <w:rsid w:val="006B30B4"/>
    <w:rsid w:val="006C7A0F"/>
    <w:rsid w:val="006F6ECC"/>
    <w:rsid w:val="007457C4"/>
    <w:rsid w:val="00764125"/>
    <w:rsid w:val="007744A3"/>
    <w:rsid w:val="00775EC4"/>
    <w:rsid w:val="00785B85"/>
    <w:rsid w:val="007912BE"/>
    <w:rsid w:val="007C5E6E"/>
    <w:rsid w:val="007D5505"/>
    <w:rsid w:val="007D6379"/>
    <w:rsid w:val="007E7118"/>
    <w:rsid w:val="00834A3C"/>
    <w:rsid w:val="00843AF6"/>
    <w:rsid w:val="008568C7"/>
    <w:rsid w:val="00886101"/>
    <w:rsid w:val="008D6DF6"/>
    <w:rsid w:val="00907213"/>
    <w:rsid w:val="009223E0"/>
    <w:rsid w:val="009326D0"/>
    <w:rsid w:val="00937C5F"/>
    <w:rsid w:val="0096285C"/>
    <w:rsid w:val="009738A6"/>
    <w:rsid w:val="00990B81"/>
    <w:rsid w:val="009B605A"/>
    <w:rsid w:val="009E344E"/>
    <w:rsid w:val="009F1C60"/>
    <w:rsid w:val="00A13C4A"/>
    <w:rsid w:val="00A877FE"/>
    <w:rsid w:val="00AA20CE"/>
    <w:rsid w:val="00AA6EDE"/>
    <w:rsid w:val="00AC6F12"/>
    <w:rsid w:val="00AD056B"/>
    <w:rsid w:val="00B155DE"/>
    <w:rsid w:val="00B556CD"/>
    <w:rsid w:val="00B66B3D"/>
    <w:rsid w:val="00B762D9"/>
    <w:rsid w:val="00BD2B27"/>
    <w:rsid w:val="00C21154"/>
    <w:rsid w:val="00C5244C"/>
    <w:rsid w:val="00C605D8"/>
    <w:rsid w:val="00C76BF8"/>
    <w:rsid w:val="00CE3D24"/>
    <w:rsid w:val="00D17D7E"/>
    <w:rsid w:val="00D65B87"/>
    <w:rsid w:val="00D71E1C"/>
    <w:rsid w:val="00E477C2"/>
    <w:rsid w:val="00E74D01"/>
    <w:rsid w:val="00EA106D"/>
    <w:rsid w:val="00EB4671"/>
    <w:rsid w:val="00EE1515"/>
    <w:rsid w:val="00EF2063"/>
    <w:rsid w:val="00EF3C3F"/>
    <w:rsid w:val="00F10F66"/>
    <w:rsid w:val="00F468B4"/>
    <w:rsid w:val="00F81723"/>
    <w:rsid w:val="00FD46E9"/>
    <w:rsid w:val="00F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677C0-87BC-48B9-A217-85CB1EAB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3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3D35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D3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8"/>
    <w:rsid w:val="003D35F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6"/>
    <w:rsid w:val="003D35F1"/>
    <w:pPr>
      <w:widowControl w:val="0"/>
      <w:shd w:val="clear" w:color="auto" w:fill="FFFFFF"/>
      <w:spacing w:after="900" w:line="0" w:lineRule="atLeast"/>
      <w:ind w:hanging="1420"/>
      <w:jc w:val="right"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3D3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D35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D46E9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0C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3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Не полужирный"/>
    <w:basedOn w:val="a0"/>
    <w:rsid w:val="00937C5F"/>
  </w:style>
  <w:style w:type="table" w:customStyle="1" w:styleId="3">
    <w:name w:val="Сетка таблицы3"/>
    <w:basedOn w:val="a1"/>
    <w:next w:val="a5"/>
    <w:uiPriority w:val="39"/>
    <w:rsid w:val="00EF3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F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791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EE1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EE15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1sept.ru/courses/ED-21-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FE71-DC29-49F7-A50C-5F4FEECD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30</Pages>
  <Words>8616</Words>
  <Characters>49113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2020-10-16T06:48:00Z</dcterms:created>
  <dcterms:modified xsi:type="dcterms:W3CDTF">2020-10-19T23:25:00Z</dcterms:modified>
</cp:coreProperties>
</file>